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2F4" w:rsidRPr="004C167D" w:rsidRDefault="00A52C70" w:rsidP="00A52C70">
      <w:pPr>
        <w:spacing w:line="360" w:lineRule="auto"/>
        <w:jc w:val="center"/>
        <w:rPr>
          <w:rFonts w:ascii="Times New Roman" w:hAnsi="Times New Roman" w:cs="Times New Roman"/>
          <w:color w:val="000000" w:themeColor="text1"/>
          <w:sz w:val="24"/>
          <w:szCs w:val="24"/>
        </w:rPr>
      </w:pPr>
      <w:r w:rsidRPr="004C167D">
        <w:rPr>
          <w:rFonts w:ascii="Times New Roman" w:hAnsi="Times New Roman" w:cs="Times New Roman"/>
          <w:color w:val="000000" w:themeColor="text1"/>
          <w:sz w:val="24"/>
          <w:szCs w:val="24"/>
        </w:rPr>
        <w:t>TECHNIQUES FOR LUNG NODULE EXTRACTION IN MEDICAL IMAGES</w:t>
      </w:r>
      <w:r>
        <w:rPr>
          <w:rFonts w:ascii="Times New Roman" w:hAnsi="Times New Roman" w:cs="Times New Roman"/>
          <w:color w:val="000000" w:themeColor="text1"/>
          <w:sz w:val="24"/>
          <w:szCs w:val="24"/>
        </w:rPr>
        <w:t>: A REVIEW</w:t>
      </w:r>
    </w:p>
    <w:p w:rsidR="00CC52F4" w:rsidRPr="00C44D0B" w:rsidRDefault="00CC52F4" w:rsidP="00CC52F4">
      <w:pPr>
        <w:spacing w:after="0" w:line="276" w:lineRule="auto"/>
        <w:ind w:firstLine="720"/>
        <w:jc w:val="both"/>
        <w:rPr>
          <w:rFonts w:ascii="Times New Roman" w:hAnsi="Times New Roman" w:cs="Times New Roman"/>
          <w:sz w:val="24"/>
          <w:szCs w:val="24"/>
        </w:rPr>
      </w:pPr>
      <w:r w:rsidRPr="00C44D0B">
        <w:rPr>
          <w:rFonts w:ascii="Times New Roman" w:hAnsi="Times New Roman" w:cs="Times New Roman"/>
          <w:sz w:val="24"/>
          <w:szCs w:val="24"/>
        </w:rPr>
        <w:t>M.Mary Adline Priya</w:t>
      </w:r>
      <w:r w:rsidRPr="00C44D0B">
        <w:rPr>
          <w:rFonts w:ascii="Times New Roman" w:hAnsi="Times New Roman" w:cs="Times New Roman"/>
          <w:sz w:val="24"/>
          <w:szCs w:val="24"/>
        </w:rPr>
        <w:tab/>
      </w:r>
      <w:r w:rsidRPr="00C44D0B">
        <w:rPr>
          <w:rFonts w:ascii="Times New Roman" w:hAnsi="Times New Roman" w:cs="Times New Roman"/>
          <w:sz w:val="24"/>
          <w:szCs w:val="24"/>
        </w:rPr>
        <w:tab/>
      </w:r>
      <w:r w:rsidRPr="00C44D0B">
        <w:rPr>
          <w:rFonts w:ascii="Times New Roman" w:hAnsi="Times New Roman" w:cs="Times New Roman"/>
          <w:sz w:val="24"/>
          <w:szCs w:val="24"/>
        </w:rPr>
        <w:tab/>
      </w:r>
      <w:r w:rsidRPr="00C44D0B">
        <w:rPr>
          <w:rFonts w:ascii="Times New Roman" w:hAnsi="Times New Roman" w:cs="Times New Roman"/>
          <w:sz w:val="24"/>
          <w:szCs w:val="24"/>
        </w:rPr>
        <w:tab/>
        <w:t>Dr.S. Joseph Jawhar</w:t>
      </w:r>
    </w:p>
    <w:p w:rsidR="00CC52F4" w:rsidRPr="00C44D0B" w:rsidRDefault="00CC52F4" w:rsidP="00CC52F4">
      <w:pPr>
        <w:spacing w:after="0" w:line="276" w:lineRule="auto"/>
        <w:ind w:firstLine="720"/>
        <w:jc w:val="both"/>
        <w:rPr>
          <w:rFonts w:ascii="Times New Roman" w:hAnsi="Times New Roman" w:cs="Times New Roman"/>
          <w:sz w:val="24"/>
          <w:szCs w:val="24"/>
        </w:rPr>
      </w:pPr>
      <w:r w:rsidRPr="00C44D0B">
        <w:rPr>
          <w:rFonts w:ascii="Times New Roman" w:hAnsi="Times New Roman" w:cs="Times New Roman"/>
          <w:sz w:val="24"/>
          <w:szCs w:val="24"/>
        </w:rPr>
        <w:t>Research Scholar</w:t>
      </w:r>
      <w:r w:rsidRPr="00C44D0B">
        <w:rPr>
          <w:rFonts w:ascii="Times New Roman" w:hAnsi="Times New Roman" w:cs="Times New Roman"/>
          <w:sz w:val="24"/>
          <w:szCs w:val="24"/>
        </w:rPr>
        <w:tab/>
      </w:r>
      <w:r w:rsidRPr="00C44D0B">
        <w:rPr>
          <w:rFonts w:ascii="Times New Roman" w:hAnsi="Times New Roman" w:cs="Times New Roman"/>
          <w:sz w:val="24"/>
          <w:szCs w:val="24"/>
        </w:rPr>
        <w:tab/>
      </w:r>
      <w:r w:rsidRPr="00C44D0B">
        <w:rPr>
          <w:rFonts w:ascii="Times New Roman" w:hAnsi="Times New Roman" w:cs="Times New Roman"/>
          <w:sz w:val="24"/>
          <w:szCs w:val="24"/>
        </w:rPr>
        <w:tab/>
      </w:r>
      <w:r w:rsidRPr="00C44D0B">
        <w:rPr>
          <w:rFonts w:ascii="Times New Roman" w:hAnsi="Times New Roman" w:cs="Times New Roman"/>
          <w:sz w:val="24"/>
          <w:szCs w:val="24"/>
        </w:rPr>
        <w:tab/>
        <w:t>Professor</w:t>
      </w:r>
    </w:p>
    <w:p w:rsidR="00CC52F4" w:rsidRPr="00C44D0B" w:rsidRDefault="00CC52F4" w:rsidP="00CC52F4">
      <w:pPr>
        <w:spacing w:after="0" w:line="276" w:lineRule="auto"/>
        <w:ind w:firstLine="720"/>
        <w:jc w:val="both"/>
        <w:rPr>
          <w:rFonts w:ascii="Times New Roman" w:hAnsi="Times New Roman" w:cs="Times New Roman"/>
          <w:sz w:val="24"/>
          <w:szCs w:val="24"/>
        </w:rPr>
      </w:pPr>
      <w:r w:rsidRPr="00C44D0B">
        <w:rPr>
          <w:rFonts w:ascii="Times New Roman" w:hAnsi="Times New Roman" w:cs="Times New Roman"/>
          <w:sz w:val="24"/>
          <w:szCs w:val="24"/>
        </w:rPr>
        <w:t>Department of ECE</w:t>
      </w:r>
      <w:r w:rsidRPr="00C44D0B">
        <w:rPr>
          <w:rFonts w:ascii="Times New Roman" w:hAnsi="Times New Roman" w:cs="Times New Roman"/>
          <w:sz w:val="24"/>
          <w:szCs w:val="24"/>
        </w:rPr>
        <w:tab/>
      </w:r>
      <w:r w:rsidRPr="00C44D0B">
        <w:rPr>
          <w:rFonts w:ascii="Times New Roman" w:hAnsi="Times New Roman" w:cs="Times New Roman"/>
          <w:sz w:val="24"/>
          <w:szCs w:val="24"/>
        </w:rPr>
        <w:tab/>
      </w:r>
      <w:r w:rsidRPr="00C44D0B">
        <w:rPr>
          <w:rFonts w:ascii="Times New Roman" w:hAnsi="Times New Roman" w:cs="Times New Roman"/>
          <w:sz w:val="24"/>
          <w:szCs w:val="24"/>
        </w:rPr>
        <w:tab/>
      </w:r>
      <w:r w:rsidRPr="00C44D0B">
        <w:rPr>
          <w:rFonts w:ascii="Times New Roman" w:hAnsi="Times New Roman" w:cs="Times New Roman"/>
          <w:sz w:val="24"/>
          <w:szCs w:val="24"/>
        </w:rPr>
        <w:tab/>
        <w:t>Department of EEE</w:t>
      </w:r>
    </w:p>
    <w:p w:rsidR="00CC52F4" w:rsidRDefault="00CC52F4" w:rsidP="00CC52F4">
      <w:pPr>
        <w:spacing w:after="0" w:line="276" w:lineRule="auto"/>
        <w:ind w:left="720"/>
        <w:rPr>
          <w:rFonts w:ascii="Times New Roman" w:hAnsi="Times New Roman" w:cs="Times New Roman"/>
          <w:sz w:val="24"/>
          <w:szCs w:val="24"/>
        </w:rPr>
      </w:pPr>
      <w:r w:rsidRPr="00C44D0B">
        <w:rPr>
          <w:rFonts w:ascii="Times New Roman" w:hAnsi="Times New Roman" w:cs="Times New Roman"/>
          <w:sz w:val="24"/>
          <w:szCs w:val="24"/>
        </w:rPr>
        <w:t>Arunachala College of Eng</w:t>
      </w:r>
      <w:r>
        <w:rPr>
          <w:rFonts w:ascii="Times New Roman" w:hAnsi="Times New Roman" w:cs="Times New Roman"/>
          <w:sz w:val="24"/>
          <w:szCs w:val="24"/>
        </w:rPr>
        <w:t xml:space="preserve">ineering               Arunachala College of </w:t>
      </w:r>
      <w:r w:rsidRPr="00C44D0B">
        <w:rPr>
          <w:rFonts w:ascii="Times New Roman" w:hAnsi="Times New Roman" w:cs="Times New Roman"/>
          <w:sz w:val="24"/>
          <w:szCs w:val="24"/>
        </w:rPr>
        <w:t>Engineering</w:t>
      </w:r>
      <w:r>
        <w:rPr>
          <w:rFonts w:ascii="Times New Roman" w:hAnsi="Times New Roman" w:cs="Times New Roman"/>
          <w:sz w:val="24"/>
          <w:szCs w:val="24"/>
        </w:rPr>
        <w:t xml:space="preserve">   </w:t>
      </w:r>
    </w:p>
    <w:p w:rsidR="00CC52F4" w:rsidRDefault="00CC52F4" w:rsidP="00CC52F4">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 xml:space="preserve">for </w:t>
      </w:r>
      <w:r w:rsidRPr="00C44D0B">
        <w:rPr>
          <w:rFonts w:ascii="Times New Roman" w:hAnsi="Times New Roman" w:cs="Times New Roman"/>
          <w:sz w:val="24"/>
          <w:szCs w:val="24"/>
        </w:rPr>
        <w:t>Women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4D0B">
        <w:rPr>
          <w:rFonts w:ascii="Times New Roman" w:hAnsi="Times New Roman" w:cs="Times New Roman"/>
          <w:sz w:val="24"/>
          <w:szCs w:val="24"/>
        </w:rPr>
        <w:t>for Women</w:t>
      </w:r>
      <w:r>
        <w:rPr>
          <w:rFonts w:ascii="Times New Roman" w:hAnsi="Times New Roman" w:cs="Times New Roman"/>
          <w:sz w:val="24"/>
          <w:szCs w:val="24"/>
        </w:rPr>
        <w:tab/>
      </w:r>
      <w:r>
        <w:rPr>
          <w:rFonts w:ascii="Times New Roman" w:hAnsi="Times New Roman" w:cs="Times New Roman"/>
          <w:sz w:val="24"/>
          <w:szCs w:val="24"/>
        </w:rPr>
        <w:tab/>
      </w:r>
    </w:p>
    <w:p w:rsidR="00CC52F4" w:rsidRPr="00C44D0B" w:rsidRDefault="00CC52F4" w:rsidP="00CC52F4">
      <w:pPr>
        <w:spacing w:after="0" w:line="276" w:lineRule="auto"/>
        <w:ind w:left="720"/>
        <w:rPr>
          <w:rFonts w:ascii="Times New Roman" w:hAnsi="Times New Roman" w:cs="Times New Roman"/>
          <w:sz w:val="24"/>
          <w:szCs w:val="24"/>
        </w:rPr>
      </w:pPr>
      <w:r w:rsidRPr="00C44D0B">
        <w:rPr>
          <w:rFonts w:ascii="Times New Roman" w:hAnsi="Times New Roman" w:cs="Times New Roman"/>
          <w:sz w:val="24"/>
          <w:szCs w:val="24"/>
        </w:rPr>
        <w:t>Vellichanthai</w:t>
      </w:r>
      <w:r w:rsidRPr="00C44D0B">
        <w:rPr>
          <w:rFonts w:ascii="Times New Roman" w:hAnsi="Times New Roman" w:cs="Times New Roman"/>
          <w:sz w:val="24"/>
          <w:szCs w:val="24"/>
        </w:rPr>
        <w:tab/>
      </w:r>
      <w:r w:rsidRPr="00C44D0B">
        <w:rPr>
          <w:rFonts w:ascii="Times New Roman" w:hAnsi="Times New Roman" w:cs="Times New Roman"/>
          <w:sz w:val="24"/>
          <w:szCs w:val="24"/>
        </w:rPr>
        <w:tab/>
      </w:r>
      <w:r w:rsidRPr="00C44D0B">
        <w:rPr>
          <w:rFonts w:ascii="Times New Roman" w:hAnsi="Times New Roman" w:cs="Times New Roman"/>
          <w:sz w:val="24"/>
          <w:szCs w:val="24"/>
        </w:rPr>
        <w:tab/>
      </w:r>
      <w:r w:rsidRPr="00C44D0B">
        <w:rPr>
          <w:rFonts w:ascii="Times New Roman" w:hAnsi="Times New Roman" w:cs="Times New Roman"/>
          <w:sz w:val="24"/>
          <w:szCs w:val="24"/>
        </w:rPr>
        <w:tab/>
      </w:r>
      <w:r w:rsidRPr="00C44D0B">
        <w:rPr>
          <w:rFonts w:ascii="Times New Roman" w:hAnsi="Times New Roman" w:cs="Times New Roman"/>
          <w:sz w:val="24"/>
          <w:szCs w:val="24"/>
        </w:rPr>
        <w:tab/>
        <w:t>Vellichanthai</w:t>
      </w:r>
    </w:p>
    <w:p w:rsidR="00CC52F4" w:rsidRPr="00C44D0B" w:rsidRDefault="00CC52F4" w:rsidP="00CC52F4">
      <w:pPr>
        <w:spacing w:after="0" w:line="276" w:lineRule="auto"/>
        <w:ind w:firstLine="720"/>
        <w:jc w:val="both"/>
        <w:rPr>
          <w:rFonts w:ascii="Times New Roman" w:hAnsi="Times New Roman" w:cs="Times New Roman"/>
          <w:sz w:val="24"/>
          <w:szCs w:val="24"/>
        </w:rPr>
      </w:pPr>
      <w:r w:rsidRPr="00C44D0B">
        <w:rPr>
          <w:rFonts w:ascii="Times New Roman" w:hAnsi="Times New Roman" w:cs="Times New Roman"/>
          <w:sz w:val="24"/>
          <w:szCs w:val="24"/>
        </w:rPr>
        <w:t>Tamil Nadu</w:t>
      </w:r>
      <w:r w:rsidRPr="00C44D0B">
        <w:rPr>
          <w:rFonts w:ascii="Times New Roman" w:hAnsi="Times New Roman" w:cs="Times New Roman"/>
          <w:sz w:val="24"/>
          <w:szCs w:val="24"/>
        </w:rPr>
        <w:tab/>
      </w:r>
      <w:r w:rsidRPr="00C44D0B">
        <w:rPr>
          <w:rFonts w:ascii="Times New Roman" w:hAnsi="Times New Roman" w:cs="Times New Roman"/>
          <w:sz w:val="24"/>
          <w:szCs w:val="24"/>
        </w:rPr>
        <w:tab/>
      </w:r>
      <w:r w:rsidRPr="00C44D0B">
        <w:rPr>
          <w:rFonts w:ascii="Times New Roman" w:hAnsi="Times New Roman" w:cs="Times New Roman"/>
          <w:sz w:val="24"/>
          <w:szCs w:val="24"/>
        </w:rPr>
        <w:tab/>
      </w:r>
      <w:r w:rsidRPr="00C44D0B">
        <w:rPr>
          <w:rFonts w:ascii="Times New Roman" w:hAnsi="Times New Roman" w:cs="Times New Roman"/>
          <w:sz w:val="24"/>
          <w:szCs w:val="24"/>
        </w:rPr>
        <w:tab/>
      </w:r>
      <w:r w:rsidRPr="00C44D0B">
        <w:rPr>
          <w:rFonts w:ascii="Times New Roman" w:hAnsi="Times New Roman" w:cs="Times New Roman"/>
          <w:sz w:val="24"/>
          <w:szCs w:val="24"/>
        </w:rPr>
        <w:tab/>
        <w:t>Tamil Nadu</w:t>
      </w:r>
    </w:p>
    <w:p w:rsidR="00AA787E" w:rsidRPr="004C167D" w:rsidRDefault="00CC52F4" w:rsidP="00CC52F4">
      <w:pPr>
        <w:rPr>
          <w:rStyle w:val="Hyperlink"/>
          <w:rFonts w:ascii="Times New Roman" w:hAnsi="Times New Roman" w:cs="Times New Roman"/>
          <w:sz w:val="24"/>
          <w:szCs w:val="24"/>
          <w:u w:val="none"/>
        </w:rPr>
      </w:pPr>
      <w:r>
        <w:rPr>
          <w:rFonts w:ascii="Times New Roman" w:hAnsi="Times New Roman" w:cs="Times New Roman"/>
          <w:sz w:val="24"/>
          <w:szCs w:val="24"/>
        </w:rPr>
        <w:tab/>
      </w:r>
      <w:hyperlink r:id="rId7" w:history="1">
        <w:r w:rsidRPr="004C167D">
          <w:rPr>
            <w:rStyle w:val="Hyperlink"/>
            <w:rFonts w:ascii="Times New Roman" w:hAnsi="Times New Roman" w:cs="Times New Roman"/>
            <w:color w:val="000000" w:themeColor="text1"/>
            <w:sz w:val="24"/>
            <w:szCs w:val="24"/>
            <w:u w:val="none"/>
          </w:rPr>
          <w:t>michaelpriya21@gmail.com</w:t>
        </w:r>
      </w:hyperlink>
      <w:r w:rsidRPr="004C167D">
        <w:rPr>
          <w:rFonts w:ascii="Times New Roman" w:hAnsi="Times New Roman" w:cs="Times New Roman"/>
          <w:color w:val="000000" w:themeColor="text1"/>
          <w:sz w:val="24"/>
          <w:szCs w:val="24"/>
        </w:rPr>
        <w:tab/>
      </w:r>
      <w:r w:rsidRPr="004C167D">
        <w:rPr>
          <w:rFonts w:ascii="Times New Roman" w:hAnsi="Times New Roman" w:cs="Times New Roman"/>
          <w:color w:val="000000" w:themeColor="text1"/>
          <w:sz w:val="24"/>
          <w:szCs w:val="24"/>
        </w:rPr>
        <w:tab/>
      </w:r>
      <w:r w:rsidRPr="004C167D">
        <w:rPr>
          <w:rFonts w:ascii="Times New Roman" w:hAnsi="Times New Roman" w:cs="Times New Roman"/>
          <w:color w:val="000000" w:themeColor="text1"/>
          <w:sz w:val="24"/>
          <w:szCs w:val="24"/>
        </w:rPr>
        <w:tab/>
      </w:r>
      <w:hyperlink r:id="rId8" w:history="1">
        <w:r w:rsidRPr="004C167D">
          <w:rPr>
            <w:rStyle w:val="Hyperlink"/>
            <w:rFonts w:ascii="Times New Roman" w:hAnsi="Times New Roman" w:cs="Times New Roman"/>
            <w:color w:val="000000" w:themeColor="text1"/>
            <w:sz w:val="24"/>
            <w:szCs w:val="24"/>
            <w:u w:val="none"/>
          </w:rPr>
          <w:t>josephjawhar@gmail.com</w:t>
        </w:r>
      </w:hyperlink>
    </w:p>
    <w:p w:rsidR="00CC52F4" w:rsidRDefault="00CC52F4" w:rsidP="00CC52F4">
      <w:pPr>
        <w:rPr>
          <w:rStyle w:val="Hyperlink"/>
          <w:rFonts w:ascii="Times New Roman" w:hAnsi="Times New Roman" w:cs="Times New Roman"/>
          <w:sz w:val="24"/>
          <w:szCs w:val="24"/>
        </w:rPr>
      </w:pPr>
    </w:p>
    <w:p w:rsidR="00CC52F4" w:rsidRPr="00C44D0B" w:rsidRDefault="00CC52F4" w:rsidP="00CC52F4">
      <w:pPr>
        <w:spacing w:line="276" w:lineRule="auto"/>
        <w:jc w:val="both"/>
        <w:rPr>
          <w:rFonts w:ascii="Times New Roman" w:hAnsi="Times New Roman" w:cs="Times New Roman"/>
          <w:sz w:val="24"/>
          <w:szCs w:val="24"/>
        </w:rPr>
      </w:pPr>
      <w:r w:rsidRPr="00C44D0B">
        <w:rPr>
          <w:rFonts w:ascii="Times New Roman" w:hAnsi="Times New Roman" w:cs="Times New Roman"/>
          <w:sz w:val="24"/>
          <w:szCs w:val="24"/>
        </w:rPr>
        <w:t>ABSTRACT</w:t>
      </w:r>
      <w:r>
        <w:rPr>
          <w:rFonts w:ascii="Times New Roman" w:hAnsi="Times New Roman" w:cs="Times New Roman"/>
          <w:sz w:val="24"/>
          <w:szCs w:val="24"/>
        </w:rPr>
        <w:t>:</w:t>
      </w:r>
    </w:p>
    <w:p w:rsidR="00CC52F4" w:rsidRPr="00CF3B29" w:rsidRDefault="00CC52F4" w:rsidP="005770CB">
      <w:pPr>
        <w:pStyle w:val="Default"/>
        <w:ind w:firstLine="720"/>
        <w:jc w:val="both"/>
      </w:pPr>
      <w:r w:rsidRPr="00CF3B29">
        <w:t>The classification and identification of the disease in medical images were</w:t>
      </w:r>
      <w:r w:rsidR="000C2D65" w:rsidRPr="00CF3B29">
        <w:t xml:space="preserve"> use</w:t>
      </w:r>
      <w:r w:rsidR="002412C5" w:rsidRPr="00CF3B29">
        <w:t>ful for</w:t>
      </w:r>
      <w:r w:rsidRPr="00CF3B29">
        <w:t xml:space="preserve"> </w:t>
      </w:r>
      <w:r w:rsidR="002412C5" w:rsidRPr="00CF3B29">
        <w:t>computer aided diagnosis</w:t>
      </w:r>
      <w:r w:rsidR="00CF3B29" w:rsidRPr="00CF3B29">
        <w:t>, medical research, radiotherapy, evaluations of surgery</w:t>
      </w:r>
      <w:r w:rsidR="002412C5" w:rsidRPr="00CF3B29">
        <w:t xml:space="preserve"> and </w:t>
      </w:r>
      <w:r w:rsidRPr="00CF3B29">
        <w:t>biomedical applications.</w:t>
      </w:r>
      <w:r w:rsidR="00B5491A" w:rsidRPr="00CF3B29">
        <w:t xml:space="preserve"> </w:t>
      </w:r>
      <w:r w:rsidR="005770CB">
        <w:t>The a</w:t>
      </w:r>
      <w:r w:rsidRPr="00CF3B29">
        <w:t>ccurate segmentation</w:t>
      </w:r>
      <w:r w:rsidR="00EC0D4D" w:rsidRPr="00CF3B29">
        <w:t xml:space="preserve"> of lung lesion</w:t>
      </w:r>
      <w:r w:rsidR="005770CB">
        <w:t>s</w:t>
      </w:r>
      <w:r w:rsidRPr="00CF3B29">
        <w:t xml:space="preserve"> from computed tomography (CT) images is of great importance for</w:t>
      </w:r>
      <w:r w:rsidR="000C2D65" w:rsidRPr="00CF3B29">
        <w:t xml:space="preserve"> image-driven lung cancer study and screening processes.</w:t>
      </w:r>
      <w:r w:rsidRPr="00CF3B29">
        <w:t xml:space="preserve"> </w:t>
      </w:r>
      <w:r w:rsidR="005770CB">
        <w:rPr>
          <w:bCs/>
          <w:iCs/>
        </w:rPr>
        <w:t>D</w:t>
      </w:r>
      <w:r w:rsidR="005770CB" w:rsidRPr="005770CB">
        <w:rPr>
          <w:bCs/>
          <w:iCs/>
        </w:rPr>
        <w:t xml:space="preserve">ue to the </w:t>
      </w:r>
      <w:r w:rsidR="00CC3332">
        <w:rPr>
          <w:bCs/>
          <w:iCs/>
        </w:rPr>
        <w:t>heterogeneity</w:t>
      </w:r>
      <w:r w:rsidR="005770CB" w:rsidRPr="005770CB">
        <w:rPr>
          <w:bCs/>
          <w:iCs/>
        </w:rPr>
        <w:t xml:space="preserve"> of lung lesions </w:t>
      </w:r>
      <w:r w:rsidRPr="005770CB">
        <w:t xml:space="preserve">and the presence of similar </w:t>
      </w:r>
      <w:r w:rsidR="00CC3332" w:rsidRPr="005770CB">
        <w:rPr>
          <w:bCs/>
          <w:iCs/>
        </w:rPr>
        <w:t xml:space="preserve">various </w:t>
      </w:r>
      <w:r w:rsidRPr="005770CB">
        <w:t xml:space="preserve">pictorial characteristics between lesions and their </w:t>
      </w:r>
      <w:r w:rsidR="00CC3332" w:rsidRPr="005770CB">
        <w:t>surrounds</w:t>
      </w:r>
      <w:r w:rsidRPr="005770CB">
        <w:t xml:space="preserve"> make it difficult </w:t>
      </w:r>
      <w:r w:rsidR="000C2D65" w:rsidRPr="005770CB">
        <w:t>for robust segmentation</w:t>
      </w:r>
      <w:r w:rsidR="00CC3332">
        <w:t xml:space="preserve"> of lesions</w:t>
      </w:r>
      <w:r w:rsidR="000C2D65" w:rsidRPr="005770CB">
        <w:t xml:space="preserve"> in medical images.</w:t>
      </w:r>
      <w:r w:rsidR="000C2D65" w:rsidRPr="00CF3B29">
        <w:t xml:space="preserve"> </w:t>
      </w:r>
      <w:r w:rsidRPr="00CF3B29">
        <w:t xml:space="preserve">This work provides a </w:t>
      </w:r>
      <w:r w:rsidR="00C9297B" w:rsidRPr="00CF3B29">
        <w:t>comprehensive</w:t>
      </w:r>
      <w:r w:rsidR="000C2D65" w:rsidRPr="00CF3B29">
        <w:t xml:space="preserve"> </w:t>
      </w:r>
      <w:r w:rsidRPr="00CF3B29">
        <w:t xml:space="preserve">review of the existing automatic techniques of identifying </w:t>
      </w:r>
      <w:r w:rsidR="000C2D65" w:rsidRPr="00CF3B29">
        <w:t>pulmonary nodules present</w:t>
      </w:r>
      <w:r w:rsidRPr="00CF3B29">
        <w:t xml:space="preserve"> in thorax CT scans. In this work, the information regarding</w:t>
      </w:r>
      <w:r w:rsidR="000C2D65" w:rsidRPr="00CF3B29">
        <w:t xml:space="preserve"> size of lesions</w:t>
      </w:r>
      <w:r w:rsidR="00C13308" w:rsidRPr="00CF3B29">
        <w:t xml:space="preserve">, </w:t>
      </w:r>
      <w:r w:rsidRPr="00CF3B29">
        <w:t xml:space="preserve">characterization </w:t>
      </w:r>
      <w:r w:rsidR="00C13308" w:rsidRPr="00CF3B29">
        <w:t xml:space="preserve">and 2D or 3D techniques </w:t>
      </w:r>
      <w:r w:rsidRPr="00CF3B29">
        <w:t>i</w:t>
      </w:r>
      <w:r w:rsidR="000C2D65" w:rsidRPr="00CF3B29">
        <w:t xml:space="preserve">s also fused. All the automated </w:t>
      </w:r>
      <w:r w:rsidRPr="00CF3B29">
        <w:t xml:space="preserve">lung lesion </w:t>
      </w:r>
      <w:r w:rsidR="000C2D65" w:rsidRPr="00CF3B29">
        <w:t>extrac</w:t>
      </w:r>
      <w:r w:rsidRPr="00CF3B29">
        <w:t xml:space="preserve">tion schemes roughly involve </w:t>
      </w:r>
      <w:r w:rsidR="00C13308" w:rsidRPr="00CF3B29">
        <w:t>some</w:t>
      </w:r>
      <w:r w:rsidRPr="00CF3B29">
        <w:t xml:space="preserve"> common procedures</w:t>
      </w:r>
      <w:r w:rsidR="00C13308" w:rsidRPr="00CF3B29">
        <w:t xml:space="preserve"> including</w:t>
      </w:r>
      <w:r w:rsidRPr="00CF3B29">
        <w:t xml:space="preserve"> </w:t>
      </w:r>
      <w:r w:rsidR="00C13308" w:rsidRPr="00CF3B29">
        <w:t xml:space="preserve">image acquisition, </w:t>
      </w:r>
      <w:r w:rsidRPr="00CF3B29">
        <w:t xml:space="preserve">pre-processing, </w:t>
      </w:r>
      <w:r w:rsidR="000C2D65" w:rsidRPr="00CF3B29">
        <w:t>lung or lesion</w:t>
      </w:r>
      <w:r w:rsidR="00CC3332">
        <w:t xml:space="preserve"> </w:t>
      </w:r>
      <w:r w:rsidR="00CC3332" w:rsidRPr="00CF3B29">
        <w:t>segmentation</w:t>
      </w:r>
      <w:r w:rsidRPr="00CF3B29">
        <w:t>, feature extraction</w:t>
      </w:r>
      <w:r w:rsidR="00A274FE" w:rsidRPr="00CF3B29">
        <w:t xml:space="preserve"> and classification</w:t>
      </w:r>
      <w:r w:rsidRPr="00CF3B29">
        <w:t xml:space="preserve"> and</w:t>
      </w:r>
      <w:r w:rsidR="00C13308" w:rsidRPr="00CF3B29">
        <w:t xml:space="preserve"> </w:t>
      </w:r>
      <w:r w:rsidR="00A274FE" w:rsidRPr="00CF3B29">
        <w:t xml:space="preserve">reduction of </w:t>
      </w:r>
      <w:r w:rsidR="00C13308" w:rsidRPr="00CF3B29">
        <w:t>false positive</w:t>
      </w:r>
      <w:r w:rsidR="00A274FE" w:rsidRPr="00CF3B29">
        <w:t>s</w:t>
      </w:r>
      <w:r w:rsidR="00C13308" w:rsidRPr="00CF3B29">
        <w:t>. The technique</w:t>
      </w:r>
      <w:r w:rsidRPr="00CF3B29">
        <w:t>s developed to perform all</w:t>
      </w:r>
      <w:r w:rsidR="00C13308" w:rsidRPr="00CF3B29">
        <w:t xml:space="preserve"> the</w:t>
      </w:r>
      <w:r w:rsidRPr="00CF3B29">
        <w:t xml:space="preserve"> intermediate procedures are </w:t>
      </w:r>
      <w:r w:rsidR="00C13308" w:rsidRPr="00CF3B29">
        <w:t xml:space="preserve">briefly </w:t>
      </w:r>
      <w:r w:rsidRPr="00CF3B29">
        <w:t>described. This work presents</w:t>
      </w:r>
      <w:r w:rsidR="00C13308" w:rsidRPr="00CF3B29">
        <w:t xml:space="preserve"> the</w:t>
      </w:r>
      <w:r w:rsidRPr="00CF3B29">
        <w:t xml:space="preserve"> comparison of the recent techniques in terms of the standard parameters employed by the researchers. </w:t>
      </w:r>
    </w:p>
    <w:p w:rsidR="00A52C70" w:rsidRDefault="00A52C70" w:rsidP="005770CB">
      <w:pPr>
        <w:spacing w:line="276" w:lineRule="auto"/>
        <w:jc w:val="both"/>
        <w:rPr>
          <w:rFonts w:ascii="Times New Roman" w:hAnsi="Times New Roman" w:cs="Times New Roman"/>
          <w:sz w:val="24"/>
          <w:szCs w:val="24"/>
        </w:rPr>
      </w:pPr>
    </w:p>
    <w:p w:rsidR="007B65BF" w:rsidRDefault="00B5491A" w:rsidP="00A52C70">
      <w:pPr>
        <w:spacing w:line="276" w:lineRule="auto"/>
        <w:jc w:val="both"/>
        <w:rPr>
          <w:rFonts w:ascii="Times New Roman" w:hAnsi="Times New Roman" w:cs="Times New Roman"/>
          <w:sz w:val="24"/>
          <w:szCs w:val="24"/>
        </w:rPr>
      </w:pPr>
      <w:r w:rsidRPr="00C44D0B">
        <w:rPr>
          <w:rFonts w:ascii="Times New Roman" w:hAnsi="Times New Roman" w:cs="Times New Roman"/>
          <w:sz w:val="24"/>
          <w:szCs w:val="24"/>
        </w:rPr>
        <w:t>KEYWORDS:</w:t>
      </w:r>
    </w:p>
    <w:p w:rsidR="00B5491A" w:rsidRPr="00C44D0B" w:rsidRDefault="007B65BF" w:rsidP="00A52C70">
      <w:p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B5491A" w:rsidRPr="00C44D0B">
        <w:rPr>
          <w:rFonts w:ascii="Times New Roman" w:hAnsi="Times New Roman" w:cs="Times New Roman"/>
          <w:sz w:val="24"/>
          <w:szCs w:val="24"/>
        </w:rPr>
        <w:t xml:space="preserve">mage segmentation, Computed tomography, </w:t>
      </w:r>
      <w:r>
        <w:rPr>
          <w:rFonts w:ascii="Times New Roman" w:hAnsi="Times New Roman" w:cs="Times New Roman"/>
          <w:sz w:val="24"/>
          <w:szCs w:val="24"/>
        </w:rPr>
        <w:t>t</w:t>
      </w:r>
      <w:r w:rsidR="00B5491A" w:rsidRPr="00C44D0B">
        <w:rPr>
          <w:rFonts w:ascii="Times New Roman" w:hAnsi="Times New Roman" w:cs="Times New Roman"/>
          <w:sz w:val="24"/>
          <w:szCs w:val="24"/>
        </w:rPr>
        <w:t>horax,</w:t>
      </w:r>
      <w:r w:rsidRPr="007B65BF">
        <w:rPr>
          <w:rFonts w:ascii="Times New Roman" w:hAnsi="Times New Roman" w:cs="Times New Roman"/>
          <w:sz w:val="24"/>
          <w:szCs w:val="24"/>
        </w:rPr>
        <w:t xml:space="preserve"> </w:t>
      </w:r>
      <w:r w:rsidRPr="00C44D0B">
        <w:rPr>
          <w:rFonts w:ascii="Times New Roman" w:hAnsi="Times New Roman" w:cs="Times New Roman"/>
          <w:sz w:val="24"/>
          <w:szCs w:val="24"/>
        </w:rPr>
        <w:t>lung lesions</w:t>
      </w:r>
      <w:r>
        <w:rPr>
          <w:rFonts w:ascii="Times New Roman" w:hAnsi="Times New Roman" w:cs="Times New Roman"/>
          <w:sz w:val="24"/>
          <w:szCs w:val="24"/>
        </w:rPr>
        <w:t>,</w:t>
      </w:r>
      <w:r w:rsidR="00B5491A" w:rsidRPr="00C44D0B">
        <w:rPr>
          <w:rFonts w:ascii="Times New Roman" w:hAnsi="Times New Roman" w:cs="Times New Roman"/>
          <w:sz w:val="24"/>
          <w:szCs w:val="24"/>
        </w:rPr>
        <w:t xml:space="preserve"> computed tomography, lung cancer, benign, malignant.</w:t>
      </w:r>
    </w:p>
    <w:p w:rsidR="00B5491A" w:rsidRPr="00C44D0B" w:rsidRDefault="00B5491A" w:rsidP="00A52C70">
      <w:pPr>
        <w:autoSpaceDE w:val="0"/>
        <w:autoSpaceDN w:val="0"/>
        <w:adjustRightInd w:val="0"/>
        <w:spacing w:after="0" w:line="276" w:lineRule="auto"/>
        <w:jc w:val="both"/>
        <w:rPr>
          <w:rFonts w:ascii="Times New Roman" w:hAnsi="Times New Roman" w:cs="Times New Roman"/>
          <w:sz w:val="24"/>
          <w:szCs w:val="24"/>
        </w:rPr>
      </w:pPr>
    </w:p>
    <w:p w:rsidR="00B5491A" w:rsidRPr="00C44D0B" w:rsidRDefault="00B5491A" w:rsidP="00A52C70">
      <w:pPr>
        <w:spacing w:line="276" w:lineRule="auto"/>
        <w:jc w:val="both"/>
        <w:rPr>
          <w:rFonts w:ascii="Times New Roman" w:hAnsi="Times New Roman" w:cs="Times New Roman"/>
          <w:sz w:val="24"/>
          <w:szCs w:val="24"/>
        </w:rPr>
      </w:pPr>
      <w:r w:rsidRPr="00C44D0B">
        <w:rPr>
          <w:rFonts w:ascii="Times New Roman" w:hAnsi="Times New Roman" w:cs="Times New Roman"/>
          <w:sz w:val="24"/>
          <w:szCs w:val="24"/>
        </w:rPr>
        <w:t>INTRODUCTION:</w:t>
      </w:r>
    </w:p>
    <w:p w:rsidR="00B5491A" w:rsidRDefault="00B5491A" w:rsidP="00A52C70">
      <w:pPr>
        <w:autoSpaceDE w:val="0"/>
        <w:autoSpaceDN w:val="0"/>
        <w:adjustRightInd w:val="0"/>
        <w:spacing w:after="0" w:line="276" w:lineRule="auto"/>
        <w:ind w:firstLine="720"/>
        <w:jc w:val="both"/>
        <w:rPr>
          <w:rFonts w:ascii="Times New Roman" w:hAnsi="Times New Roman" w:cs="Times New Roman"/>
          <w:sz w:val="24"/>
          <w:szCs w:val="24"/>
          <w:vertAlign w:val="superscript"/>
        </w:rPr>
      </w:pPr>
      <w:r w:rsidRPr="00C55664">
        <w:rPr>
          <w:rFonts w:ascii="Times New Roman" w:hAnsi="Times New Roman" w:cs="Times New Roman"/>
          <w:sz w:val="24"/>
          <w:szCs w:val="24"/>
        </w:rPr>
        <w:t xml:space="preserve">Cancer is a most important public </w:t>
      </w:r>
      <w:r w:rsidR="00726070" w:rsidRPr="00C55664">
        <w:rPr>
          <w:rFonts w:ascii="Times New Roman" w:hAnsi="Times New Roman" w:cs="Times New Roman"/>
          <w:sz w:val="24"/>
          <w:szCs w:val="24"/>
        </w:rPr>
        <w:t>fitness</w:t>
      </w:r>
      <w:r w:rsidRPr="00C55664">
        <w:rPr>
          <w:rFonts w:ascii="Times New Roman" w:hAnsi="Times New Roman" w:cs="Times New Roman"/>
          <w:sz w:val="24"/>
          <w:szCs w:val="24"/>
        </w:rPr>
        <w:t xml:space="preserve"> problem </w:t>
      </w:r>
      <w:r w:rsidR="00062379">
        <w:rPr>
          <w:rFonts w:ascii="Times New Roman" w:hAnsi="Times New Roman" w:cs="Times New Roman"/>
          <w:sz w:val="24"/>
          <w:szCs w:val="24"/>
        </w:rPr>
        <w:t>in the world</w:t>
      </w:r>
      <w:r w:rsidR="00C13308">
        <w:rPr>
          <w:rFonts w:ascii="Times New Roman" w:hAnsi="Times New Roman" w:cs="Times New Roman"/>
          <w:sz w:val="24"/>
          <w:szCs w:val="24"/>
        </w:rPr>
        <w:t>.</w:t>
      </w:r>
      <w:r w:rsidR="00726070">
        <w:rPr>
          <w:rFonts w:ascii="Times New Roman" w:hAnsi="Times New Roman" w:cs="Times New Roman"/>
          <w:sz w:val="24"/>
          <w:szCs w:val="24"/>
        </w:rPr>
        <w:t xml:space="preserve"> </w:t>
      </w:r>
      <w:r w:rsidRPr="00C44D0B">
        <w:rPr>
          <w:rFonts w:ascii="Times New Roman" w:hAnsi="Times New Roman" w:cs="Times New Roman"/>
          <w:sz w:val="24"/>
          <w:szCs w:val="24"/>
        </w:rPr>
        <w:t xml:space="preserve">Lung cancer is </w:t>
      </w:r>
      <w:r w:rsidR="004F2865">
        <w:rPr>
          <w:rFonts w:ascii="Times New Roman" w:hAnsi="Times New Roman" w:cs="Times New Roman"/>
          <w:sz w:val="24"/>
          <w:szCs w:val="24"/>
        </w:rPr>
        <w:t xml:space="preserve">currently </w:t>
      </w:r>
      <w:r w:rsidRPr="00C44D0B">
        <w:rPr>
          <w:rFonts w:ascii="Times New Roman" w:hAnsi="Times New Roman" w:cs="Times New Roman"/>
          <w:sz w:val="24"/>
          <w:szCs w:val="24"/>
        </w:rPr>
        <w:t>the principal cause o</w:t>
      </w:r>
      <w:r w:rsidR="001A7C36">
        <w:rPr>
          <w:rFonts w:ascii="Times New Roman" w:hAnsi="Times New Roman" w:cs="Times New Roman"/>
          <w:sz w:val="24"/>
          <w:szCs w:val="24"/>
        </w:rPr>
        <w:t xml:space="preserve">f cancer </w:t>
      </w:r>
      <w:r w:rsidR="00726070">
        <w:rPr>
          <w:rFonts w:ascii="Times New Roman" w:hAnsi="Times New Roman" w:cs="Times New Roman"/>
          <w:sz w:val="24"/>
          <w:szCs w:val="24"/>
        </w:rPr>
        <w:t xml:space="preserve">related deaths worldwide </w:t>
      </w:r>
      <w:r w:rsidR="00726070" w:rsidRPr="00C55664">
        <w:rPr>
          <w:rFonts w:ascii="Times New Roman" w:hAnsi="Times New Roman" w:cs="Times New Roman"/>
          <w:sz w:val="24"/>
          <w:szCs w:val="24"/>
        </w:rPr>
        <w:t>and is th</w:t>
      </w:r>
      <w:r w:rsidR="00726070">
        <w:rPr>
          <w:rFonts w:ascii="Times New Roman" w:hAnsi="Times New Roman" w:cs="Times New Roman"/>
          <w:sz w:val="24"/>
          <w:szCs w:val="24"/>
        </w:rPr>
        <w:t xml:space="preserve">e second leading cause of death in terms of the report collected from the World Health Organization(WHO) [2]. </w:t>
      </w:r>
      <w:r w:rsidRPr="00C44D0B">
        <w:rPr>
          <w:rFonts w:ascii="Times New Roman" w:hAnsi="Times New Roman" w:cs="Times New Roman"/>
          <w:sz w:val="24"/>
          <w:szCs w:val="24"/>
        </w:rPr>
        <w:t xml:space="preserve">In developed countries, patients detected with this </w:t>
      </w:r>
      <w:r w:rsidR="001A7C36">
        <w:rPr>
          <w:rFonts w:ascii="Times New Roman" w:hAnsi="Times New Roman" w:cs="Times New Roman"/>
          <w:sz w:val="24"/>
          <w:szCs w:val="24"/>
        </w:rPr>
        <w:t xml:space="preserve">type of </w:t>
      </w:r>
      <w:r w:rsidRPr="00C44D0B">
        <w:rPr>
          <w:rFonts w:ascii="Times New Roman" w:hAnsi="Times New Roman" w:cs="Times New Roman"/>
          <w:sz w:val="24"/>
          <w:szCs w:val="24"/>
        </w:rPr>
        <w:t>pathology have a s</w:t>
      </w:r>
      <w:r w:rsidR="007B65BF">
        <w:rPr>
          <w:rFonts w:ascii="Times New Roman" w:hAnsi="Times New Roman" w:cs="Times New Roman"/>
          <w:sz w:val="24"/>
          <w:szCs w:val="24"/>
        </w:rPr>
        <w:t>urvival rate</w:t>
      </w:r>
      <w:r w:rsidR="00726070">
        <w:rPr>
          <w:rFonts w:ascii="Times New Roman" w:hAnsi="Times New Roman" w:cs="Times New Roman"/>
          <w:sz w:val="24"/>
          <w:szCs w:val="24"/>
        </w:rPr>
        <w:t xml:space="preserve"> of </w:t>
      </w:r>
      <w:r w:rsidR="00726070" w:rsidRPr="00C44D0B">
        <w:rPr>
          <w:rFonts w:ascii="Times New Roman" w:hAnsi="Times New Roman" w:cs="Times New Roman"/>
          <w:sz w:val="24"/>
          <w:szCs w:val="24"/>
        </w:rPr>
        <w:t>five-year</w:t>
      </w:r>
      <w:r w:rsidR="00726070">
        <w:rPr>
          <w:rFonts w:ascii="Times New Roman" w:hAnsi="Times New Roman" w:cs="Times New Roman"/>
          <w:sz w:val="24"/>
          <w:szCs w:val="24"/>
        </w:rPr>
        <w:t>s</w:t>
      </w:r>
      <w:r w:rsidR="007B65BF">
        <w:rPr>
          <w:rFonts w:ascii="Times New Roman" w:hAnsi="Times New Roman" w:cs="Times New Roman"/>
          <w:sz w:val="24"/>
          <w:szCs w:val="24"/>
        </w:rPr>
        <w:t xml:space="preserve"> between 10 and 16</w:t>
      </w:r>
      <w:r w:rsidR="001A7C36">
        <w:rPr>
          <w:rFonts w:ascii="Times New Roman" w:hAnsi="Times New Roman" w:cs="Times New Roman"/>
          <w:sz w:val="24"/>
          <w:szCs w:val="24"/>
        </w:rPr>
        <w:t>% [1]</w:t>
      </w:r>
      <w:r w:rsidR="007B65BF">
        <w:rPr>
          <w:rFonts w:ascii="Times New Roman" w:hAnsi="Times New Roman" w:cs="Times New Roman"/>
          <w:sz w:val="24"/>
          <w:szCs w:val="24"/>
        </w:rPr>
        <w:t>.</w:t>
      </w:r>
      <w:r w:rsidRPr="00C44D0B">
        <w:rPr>
          <w:rFonts w:ascii="Times New Roman" w:hAnsi="Times New Roman" w:cs="Times New Roman"/>
          <w:sz w:val="24"/>
          <w:szCs w:val="24"/>
        </w:rPr>
        <w:t xml:space="preserve"> However, in cases where lung </w:t>
      </w:r>
      <w:r w:rsidR="004F2865">
        <w:rPr>
          <w:rFonts w:ascii="Times New Roman" w:hAnsi="Times New Roman" w:cs="Times New Roman"/>
          <w:sz w:val="24"/>
          <w:szCs w:val="24"/>
        </w:rPr>
        <w:t>tumo</w:t>
      </w:r>
      <w:r w:rsidR="004F2865" w:rsidRPr="00C44D0B">
        <w:rPr>
          <w:rFonts w:ascii="Times New Roman" w:hAnsi="Times New Roman" w:cs="Times New Roman"/>
          <w:sz w:val="24"/>
          <w:szCs w:val="24"/>
        </w:rPr>
        <w:t>ur</w:t>
      </w:r>
      <w:r w:rsidRPr="00C44D0B">
        <w:rPr>
          <w:rFonts w:ascii="Times New Roman" w:hAnsi="Times New Roman" w:cs="Times New Roman"/>
          <w:sz w:val="24"/>
          <w:szCs w:val="24"/>
        </w:rPr>
        <w:t xml:space="preserve"> is diagnosed in early stages, the five-year</w:t>
      </w:r>
      <w:r w:rsidR="004F2865">
        <w:rPr>
          <w:rFonts w:ascii="Times New Roman" w:hAnsi="Times New Roman" w:cs="Times New Roman"/>
          <w:sz w:val="24"/>
          <w:szCs w:val="24"/>
        </w:rPr>
        <w:t>s</w:t>
      </w:r>
      <w:r w:rsidRPr="00C44D0B">
        <w:rPr>
          <w:rFonts w:ascii="Times New Roman" w:hAnsi="Times New Roman" w:cs="Times New Roman"/>
          <w:sz w:val="24"/>
          <w:szCs w:val="24"/>
        </w:rPr>
        <w:t xml:space="preserve"> surv</w:t>
      </w:r>
      <w:r>
        <w:rPr>
          <w:rFonts w:ascii="Times New Roman" w:hAnsi="Times New Roman" w:cs="Times New Roman"/>
          <w:sz w:val="24"/>
          <w:szCs w:val="24"/>
        </w:rPr>
        <w:t xml:space="preserve">ival rate increases to 70%. Sex differences in </w:t>
      </w:r>
      <w:r w:rsidRPr="00C55664">
        <w:rPr>
          <w:rFonts w:ascii="Times New Roman" w:hAnsi="Times New Roman" w:cs="Times New Roman"/>
          <w:sz w:val="24"/>
          <w:szCs w:val="24"/>
        </w:rPr>
        <w:t>lung cancer trends</w:t>
      </w:r>
      <w:r w:rsidR="004F2865">
        <w:rPr>
          <w:rFonts w:ascii="Times New Roman" w:hAnsi="Times New Roman" w:cs="Times New Roman"/>
          <w:sz w:val="24"/>
          <w:szCs w:val="24"/>
        </w:rPr>
        <w:t xml:space="preserve"> to</w:t>
      </w:r>
      <w:r w:rsidRPr="00C55664">
        <w:rPr>
          <w:rFonts w:ascii="Times New Roman" w:hAnsi="Times New Roman" w:cs="Times New Roman"/>
          <w:sz w:val="24"/>
          <w:szCs w:val="24"/>
        </w:rPr>
        <w:t xml:space="preserve"> reflect </w:t>
      </w:r>
      <w:r w:rsidR="004F2865" w:rsidRPr="00C55664">
        <w:rPr>
          <w:rFonts w:ascii="Times New Roman" w:hAnsi="Times New Roman" w:cs="Times New Roman"/>
          <w:sz w:val="24"/>
          <w:szCs w:val="24"/>
        </w:rPr>
        <w:t>histori</w:t>
      </w:r>
      <w:r w:rsidR="004F2865">
        <w:rPr>
          <w:rFonts w:ascii="Times New Roman" w:hAnsi="Times New Roman" w:cs="Times New Roman"/>
          <w:sz w:val="24"/>
          <w:szCs w:val="24"/>
        </w:rPr>
        <w:t>c</w:t>
      </w:r>
      <w:r>
        <w:rPr>
          <w:rFonts w:ascii="Times New Roman" w:hAnsi="Times New Roman" w:cs="Times New Roman"/>
          <w:sz w:val="24"/>
          <w:szCs w:val="24"/>
        </w:rPr>
        <w:t xml:space="preserve"> differences in use</w:t>
      </w:r>
      <w:r w:rsidR="004F2865">
        <w:rPr>
          <w:rFonts w:ascii="Times New Roman" w:hAnsi="Times New Roman" w:cs="Times New Roman"/>
          <w:sz w:val="24"/>
          <w:szCs w:val="24"/>
        </w:rPr>
        <w:t xml:space="preserve"> of tobacco</w:t>
      </w:r>
      <w:r>
        <w:rPr>
          <w:rFonts w:ascii="Times New Roman" w:hAnsi="Times New Roman" w:cs="Times New Roman"/>
          <w:sz w:val="24"/>
          <w:szCs w:val="24"/>
        </w:rPr>
        <w:t xml:space="preserve">. </w:t>
      </w:r>
      <w:r w:rsidRPr="00C55664">
        <w:rPr>
          <w:rFonts w:ascii="Times New Roman" w:hAnsi="Times New Roman" w:cs="Times New Roman"/>
          <w:sz w:val="24"/>
          <w:szCs w:val="24"/>
        </w:rPr>
        <w:t xml:space="preserve">Women took up smoking </w:t>
      </w:r>
      <w:r>
        <w:rPr>
          <w:rFonts w:ascii="Times New Roman" w:hAnsi="Times New Roman" w:cs="Times New Roman"/>
          <w:sz w:val="24"/>
          <w:szCs w:val="24"/>
        </w:rPr>
        <w:t xml:space="preserve">and at older </w:t>
      </w:r>
      <w:r w:rsidR="004F2865">
        <w:rPr>
          <w:rFonts w:ascii="Times New Roman" w:hAnsi="Times New Roman" w:cs="Times New Roman"/>
          <w:sz w:val="24"/>
          <w:szCs w:val="24"/>
        </w:rPr>
        <w:t>ages than men, but were</w:t>
      </w:r>
      <w:r w:rsidRPr="00C55664">
        <w:rPr>
          <w:rFonts w:ascii="Times New Roman" w:hAnsi="Times New Roman" w:cs="Times New Roman"/>
          <w:sz w:val="24"/>
          <w:szCs w:val="24"/>
        </w:rPr>
        <w:t xml:space="preserve"> s</w:t>
      </w:r>
      <w:r>
        <w:rPr>
          <w:rFonts w:ascii="Times New Roman" w:hAnsi="Times New Roman" w:cs="Times New Roman"/>
          <w:sz w:val="24"/>
          <w:szCs w:val="24"/>
        </w:rPr>
        <w:t xml:space="preserve">lower to quit, including recent </w:t>
      </w:r>
      <w:r w:rsidR="004F2865" w:rsidRPr="00C55664">
        <w:rPr>
          <w:rFonts w:ascii="Times New Roman" w:hAnsi="Times New Roman" w:cs="Times New Roman"/>
          <w:sz w:val="24"/>
          <w:szCs w:val="24"/>
        </w:rPr>
        <w:t>rises</w:t>
      </w:r>
      <w:r w:rsidRPr="00C55664">
        <w:rPr>
          <w:rFonts w:ascii="Times New Roman" w:hAnsi="Times New Roman" w:cs="Times New Roman"/>
          <w:sz w:val="24"/>
          <w:szCs w:val="24"/>
        </w:rPr>
        <w:t xml:space="preserve"> in smoking </w:t>
      </w:r>
      <w:r w:rsidR="004F2865" w:rsidRPr="00C55664">
        <w:rPr>
          <w:rFonts w:ascii="Times New Roman" w:hAnsi="Times New Roman" w:cs="Times New Roman"/>
          <w:sz w:val="24"/>
          <w:szCs w:val="24"/>
        </w:rPr>
        <w:t>occurrence</w:t>
      </w:r>
      <w:r w:rsidRPr="00C55664">
        <w:rPr>
          <w:rFonts w:ascii="Times New Roman" w:hAnsi="Times New Roman" w:cs="Times New Roman"/>
          <w:sz w:val="24"/>
          <w:szCs w:val="24"/>
        </w:rPr>
        <w:t xml:space="preserve"> in some birt</w:t>
      </w:r>
      <w:r w:rsidR="00250EDE">
        <w:rPr>
          <w:rFonts w:ascii="Times New Roman" w:hAnsi="Times New Roman" w:cs="Times New Roman"/>
          <w:sz w:val="24"/>
          <w:szCs w:val="24"/>
        </w:rPr>
        <w:t xml:space="preserve">h cohorts </w:t>
      </w:r>
      <w:r w:rsidR="004922B6">
        <w:rPr>
          <w:rFonts w:ascii="Times New Roman" w:hAnsi="Times New Roman" w:cs="Times New Roman"/>
          <w:sz w:val="24"/>
          <w:szCs w:val="24"/>
        </w:rPr>
        <w:t xml:space="preserve">[115], </w:t>
      </w:r>
      <w:r w:rsidR="004922B6">
        <w:rPr>
          <w:rFonts w:ascii="Times New Roman" w:hAnsi="Times New Roman" w:cs="Times New Roman"/>
          <w:sz w:val="24"/>
          <w:szCs w:val="24"/>
        </w:rPr>
        <w:lastRenderedPageBreak/>
        <w:t>[116]</w:t>
      </w:r>
      <w:r w:rsidR="004C167D">
        <w:rPr>
          <w:rFonts w:ascii="Times New Roman" w:hAnsi="Times New Roman" w:cs="Times New Roman"/>
          <w:sz w:val="24"/>
          <w:szCs w:val="24"/>
        </w:rPr>
        <w:t>.</w:t>
      </w:r>
      <w:r>
        <w:rPr>
          <w:rFonts w:ascii="Times New Roman" w:hAnsi="Times New Roman" w:cs="Times New Roman"/>
          <w:sz w:val="24"/>
          <w:szCs w:val="24"/>
        </w:rPr>
        <w:t xml:space="preserve"> </w:t>
      </w:r>
      <w:r w:rsidRPr="00C55664">
        <w:rPr>
          <w:rFonts w:ascii="Times New Roman" w:hAnsi="Times New Roman" w:cs="Times New Roman"/>
          <w:sz w:val="24"/>
          <w:szCs w:val="24"/>
        </w:rPr>
        <w:t>There is potential for lung cance</w:t>
      </w:r>
      <w:r>
        <w:rPr>
          <w:rFonts w:ascii="Times New Roman" w:hAnsi="Times New Roman" w:cs="Times New Roman"/>
          <w:sz w:val="24"/>
          <w:szCs w:val="24"/>
        </w:rPr>
        <w:t xml:space="preserve">r to be </w:t>
      </w:r>
      <w:r w:rsidR="004F2865">
        <w:rPr>
          <w:rFonts w:ascii="Times New Roman" w:hAnsi="Times New Roman" w:cs="Times New Roman"/>
          <w:sz w:val="24"/>
          <w:szCs w:val="24"/>
        </w:rPr>
        <w:t>identified</w:t>
      </w:r>
      <w:r>
        <w:rPr>
          <w:rFonts w:ascii="Times New Roman" w:hAnsi="Times New Roman" w:cs="Times New Roman"/>
          <w:sz w:val="24"/>
          <w:szCs w:val="24"/>
        </w:rPr>
        <w:t xml:space="preserve"> at an earlier </w:t>
      </w:r>
      <w:r w:rsidRPr="00C55664">
        <w:rPr>
          <w:rFonts w:ascii="Times New Roman" w:hAnsi="Times New Roman" w:cs="Times New Roman"/>
          <w:sz w:val="24"/>
          <w:szCs w:val="24"/>
        </w:rPr>
        <w:t>stage using s</w:t>
      </w:r>
      <w:r>
        <w:rPr>
          <w:rFonts w:ascii="Times New Roman" w:hAnsi="Times New Roman" w:cs="Times New Roman"/>
          <w:sz w:val="24"/>
          <w:szCs w:val="24"/>
        </w:rPr>
        <w:t xml:space="preserve">creening with low-dose computed </w:t>
      </w:r>
      <w:r w:rsidRPr="00C55664">
        <w:rPr>
          <w:rFonts w:ascii="Times New Roman" w:hAnsi="Times New Roman" w:cs="Times New Roman"/>
          <w:sz w:val="24"/>
          <w:szCs w:val="24"/>
        </w:rPr>
        <w:t>tomography, which has been sh</w:t>
      </w:r>
      <w:r w:rsidR="004F2865">
        <w:rPr>
          <w:rFonts w:ascii="Times New Roman" w:hAnsi="Times New Roman" w:cs="Times New Roman"/>
          <w:sz w:val="24"/>
          <w:szCs w:val="24"/>
        </w:rPr>
        <w:t>own for reducing</w:t>
      </w:r>
      <w:r>
        <w:rPr>
          <w:rFonts w:ascii="Times New Roman" w:hAnsi="Times New Roman" w:cs="Times New Roman"/>
          <w:sz w:val="24"/>
          <w:szCs w:val="24"/>
        </w:rPr>
        <w:t xml:space="preserve"> lung cancer </w:t>
      </w:r>
      <w:r w:rsidRPr="00C55664">
        <w:rPr>
          <w:rFonts w:ascii="Times New Roman" w:hAnsi="Times New Roman" w:cs="Times New Roman"/>
          <w:sz w:val="24"/>
          <w:szCs w:val="24"/>
        </w:rPr>
        <w:t>mortality by up to 20% a</w:t>
      </w:r>
      <w:r>
        <w:rPr>
          <w:rFonts w:ascii="Times New Roman" w:hAnsi="Times New Roman" w:cs="Times New Roman"/>
          <w:sz w:val="24"/>
          <w:szCs w:val="24"/>
        </w:rPr>
        <w:t xml:space="preserve">mong </w:t>
      </w:r>
      <w:r w:rsidR="004F2865">
        <w:rPr>
          <w:rFonts w:ascii="Times New Roman" w:hAnsi="Times New Roman" w:cs="Times New Roman"/>
          <w:sz w:val="24"/>
          <w:szCs w:val="24"/>
        </w:rPr>
        <w:t xml:space="preserve">former and </w:t>
      </w:r>
      <w:r>
        <w:rPr>
          <w:rFonts w:ascii="Times New Roman" w:hAnsi="Times New Roman" w:cs="Times New Roman"/>
          <w:sz w:val="24"/>
          <w:szCs w:val="24"/>
        </w:rPr>
        <w:t xml:space="preserve">current and smokers with a smoking history of 30 or </w:t>
      </w:r>
      <w:r w:rsidR="004F2865">
        <w:rPr>
          <w:rFonts w:ascii="Times New Roman" w:hAnsi="Times New Roman" w:cs="Times New Roman"/>
          <w:sz w:val="24"/>
          <w:szCs w:val="24"/>
        </w:rPr>
        <w:t xml:space="preserve">more pack-years </w:t>
      </w:r>
      <w:r w:rsidR="004922B6">
        <w:rPr>
          <w:rFonts w:ascii="Times New Roman" w:hAnsi="Times New Roman" w:cs="Times New Roman"/>
          <w:sz w:val="24"/>
          <w:szCs w:val="24"/>
        </w:rPr>
        <w:t>[119]</w:t>
      </w:r>
      <w:r>
        <w:rPr>
          <w:rFonts w:ascii="Times New Roman" w:hAnsi="Times New Roman" w:cs="Times New Roman"/>
          <w:sz w:val="24"/>
          <w:szCs w:val="24"/>
        </w:rPr>
        <w:t>.</w:t>
      </w:r>
    </w:p>
    <w:p w:rsidR="00B5491A" w:rsidRDefault="00304188" w:rsidP="00443613">
      <w:pPr>
        <w:autoSpaceDE w:val="0"/>
        <w:autoSpaceDN w:val="0"/>
        <w:adjustRightInd w:val="0"/>
        <w:spacing w:after="0" w:line="276" w:lineRule="auto"/>
        <w:ind w:firstLine="720"/>
        <w:jc w:val="both"/>
        <w:rPr>
          <w:rFonts w:ascii="Times New Roman" w:hAnsi="Times New Roman" w:cs="Times New Roman"/>
          <w:sz w:val="24"/>
          <w:szCs w:val="24"/>
        </w:rPr>
      </w:pPr>
      <w:r w:rsidRPr="00C44D0B">
        <w:rPr>
          <w:rFonts w:ascii="Times New Roman" w:hAnsi="Times New Roman" w:cs="Times New Roman"/>
          <w:sz w:val="24"/>
          <w:szCs w:val="24"/>
        </w:rPr>
        <w:t xml:space="preserve">Treatment therapy monitoring and lung </w:t>
      </w:r>
      <w:r w:rsidR="004F2865">
        <w:rPr>
          <w:rFonts w:ascii="Times New Roman" w:hAnsi="Times New Roman" w:cs="Times New Roman"/>
          <w:sz w:val="24"/>
          <w:szCs w:val="24"/>
        </w:rPr>
        <w:t>lesion</w:t>
      </w:r>
      <w:r w:rsidR="00974C65">
        <w:rPr>
          <w:rFonts w:ascii="Times New Roman" w:hAnsi="Times New Roman" w:cs="Times New Roman"/>
          <w:sz w:val="24"/>
          <w:szCs w:val="24"/>
        </w:rPr>
        <w:t xml:space="preserve"> analysis using CT</w:t>
      </w:r>
      <w:r w:rsidRPr="00C44D0B">
        <w:rPr>
          <w:rFonts w:ascii="Times New Roman" w:hAnsi="Times New Roman" w:cs="Times New Roman"/>
          <w:sz w:val="24"/>
          <w:szCs w:val="24"/>
        </w:rPr>
        <w:t xml:space="preserve"> images are important </w:t>
      </w:r>
      <w:r w:rsidR="004F2865" w:rsidRPr="00C44D0B">
        <w:rPr>
          <w:rFonts w:ascii="Times New Roman" w:hAnsi="Times New Roman" w:cs="Times New Roman"/>
          <w:sz w:val="24"/>
          <w:szCs w:val="24"/>
        </w:rPr>
        <w:t>procedures</w:t>
      </w:r>
      <w:r w:rsidRPr="00C44D0B">
        <w:rPr>
          <w:rFonts w:ascii="Times New Roman" w:hAnsi="Times New Roman" w:cs="Times New Roman"/>
          <w:sz w:val="24"/>
          <w:szCs w:val="24"/>
        </w:rPr>
        <w:t xml:space="preserve"> for early lung cancer </w:t>
      </w:r>
      <w:r w:rsidR="004F2865">
        <w:rPr>
          <w:rFonts w:ascii="Times New Roman" w:hAnsi="Times New Roman" w:cs="Times New Roman"/>
          <w:sz w:val="24"/>
          <w:szCs w:val="24"/>
        </w:rPr>
        <w:t>treatment</w:t>
      </w:r>
      <w:r w:rsidRPr="00C44D0B">
        <w:rPr>
          <w:rFonts w:ascii="Times New Roman" w:hAnsi="Times New Roman" w:cs="Times New Roman"/>
          <w:sz w:val="24"/>
          <w:szCs w:val="24"/>
        </w:rPr>
        <w:t xml:space="preserve"> and survival </w:t>
      </w:r>
      <w:r w:rsidR="00974C65">
        <w:rPr>
          <w:rFonts w:ascii="Times New Roman" w:hAnsi="Times New Roman" w:cs="Times New Roman"/>
          <w:sz w:val="24"/>
          <w:szCs w:val="24"/>
        </w:rPr>
        <w:t>of patients</w:t>
      </w:r>
      <w:r w:rsidRPr="00C44D0B">
        <w:rPr>
          <w:rFonts w:ascii="Times New Roman" w:hAnsi="Times New Roman" w:cs="Times New Roman"/>
          <w:sz w:val="24"/>
          <w:szCs w:val="24"/>
        </w:rPr>
        <w:t xml:space="preserve">. </w:t>
      </w:r>
      <w:r w:rsidR="004F2865">
        <w:rPr>
          <w:rFonts w:ascii="Times New Roman" w:hAnsi="Times New Roman" w:cs="Times New Roman"/>
          <w:sz w:val="24"/>
          <w:szCs w:val="24"/>
        </w:rPr>
        <w:t>In these strategi</w:t>
      </w:r>
      <w:r w:rsidR="00B5491A" w:rsidRPr="00C44D0B">
        <w:rPr>
          <w:rFonts w:ascii="Times New Roman" w:hAnsi="Times New Roman" w:cs="Times New Roman"/>
          <w:sz w:val="24"/>
          <w:szCs w:val="24"/>
        </w:rPr>
        <w:t xml:space="preserve">es, </w:t>
      </w:r>
      <w:r w:rsidR="00AC3D70" w:rsidRPr="00C44D0B">
        <w:rPr>
          <w:rFonts w:ascii="Times New Roman" w:hAnsi="Times New Roman" w:cs="Times New Roman"/>
          <w:sz w:val="24"/>
          <w:szCs w:val="24"/>
        </w:rPr>
        <w:t xml:space="preserve">accurate </w:t>
      </w:r>
      <w:r w:rsidR="00AC3D70">
        <w:rPr>
          <w:rFonts w:ascii="Times New Roman" w:hAnsi="Times New Roman" w:cs="Times New Roman"/>
          <w:sz w:val="24"/>
          <w:szCs w:val="24"/>
        </w:rPr>
        <w:t>lung</w:t>
      </w:r>
      <w:r w:rsidR="004F2865" w:rsidRPr="00C44D0B">
        <w:rPr>
          <w:rFonts w:ascii="Times New Roman" w:hAnsi="Times New Roman" w:cs="Times New Roman"/>
          <w:sz w:val="24"/>
          <w:szCs w:val="24"/>
        </w:rPr>
        <w:t xml:space="preserve"> nodule </w:t>
      </w:r>
      <w:r w:rsidR="00974C65" w:rsidRPr="00C44D0B">
        <w:rPr>
          <w:rFonts w:ascii="Times New Roman" w:hAnsi="Times New Roman" w:cs="Times New Roman"/>
          <w:sz w:val="24"/>
          <w:szCs w:val="24"/>
        </w:rPr>
        <w:t xml:space="preserve">segmentation </w:t>
      </w:r>
      <w:r w:rsidR="00B5491A" w:rsidRPr="00C44D0B">
        <w:rPr>
          <w:rFonts w:ascii="Times New Roman" w:hAnsi="Times New Roman" w:cs="Times New Roman"/>
          <w:sz w:val="24"/>
          <w:szCs w:val="24"/>
        </w:rPr>
        <w:t>is necessar</w:t>
      </w:r>
      <w:r w:rsidR="00974C65">
        <w:rPr>
          <w:rFonts w:ascii="Times New Roman" w:hAnsi="Times New Roman" w:cs="Times New Roman"/>
          <w:sz w:val="24"/>
          <w:szCs w:val="24"/>
        </w:rPr>
        <w:t xml:space="preserve">y that </w:t>
      </w:r>
      <w:r w:rsidR="00AC3D70">
        <w:rPr>
          <w:rFonts w:ascii="Times New Roman" w:hAnsi="Times New Roman" w:cs="Times New Roman"/>
          <w:sz w:val="24"/>
          <w:szCs w:val="24"/>
        </w:rPr>
        <w:t>can affect</w:t>
      </w:r>
      <w:r w:rsidR="00974C65">
        <w:rPr>
          <w:rFonts w:ascii="Times New Roman" w:hAnsi="Times New Roman" w:cs="Times New Roman"/>
          <w:sz w:val="24"/>
          <w:szCs w:val="24"/>
        </w:rPr>
        <w:t xml:space="preserve"> the</w:t>
      </w:r>
      <w:r w:rsidR="00B5491A" w:rsidRPr="00C44D0B">
        <w:rPr>
          <w:rFonts w:ascii="Times New Roman" w:hAnsi="Times New Roman" w:cs="Times New Roman"/>
          <w:sz w:val="24"/>
          <w:szCs w:val="24"/>
        </w:rPr>
        <w:t xml:space="preserve"> analysis </w:t>
      </w:r>
      <w:r w:rsidR="00A46EDB">
        <w:rPr>
          <w:rFonts w:ascii="Times New Roman" w:hAnsi="Times New Roman" w:cs="Times New Roman"/>
          <w:sz w:val="24"/>
          <w:szCs w:val="24"/>
        </w:rPr>
        <w:t>results. Specifically, given</w:t>
      </w:r>
      <w:r w:rsidR="00B5491A" w:rsidRPr="00C44D0B">
        <w:rPr>
          <w:rFonts w:ascii="Times New Roman" w:hAnsi="Times New Roman" w:cs="Times New Roman"/>
          <w:sz w:val="24"/>
          <w:szCs w:val="24"/>
        </w:rPr>
        <w:t xml:space="preserve"> fact of growing volumes of clinical data, </w:t>
      </w:r>
      <w:r w:rsidR="00A46EDB" w:rsidRPr="00C44D0B">
        <w:rPr>
          <w:rFonts w:ascii="Times New Roman" w:hAnsi="Times New Roman" w:cs="Times New Roman"/>
          <w:sz w:val="24"/>
          <w:szCs w:val="24"/>
        </w:rPr>
        <w:t>developed</w:t>
      </w:r>
      <w:r w:rsidR="00B5491A" w:rsidRPr="00C44D0B">
        <w:rPr>
          <w:rFonts w:ascii="Times New Roman" w:hAnsi="Times New Roman" w:cs="Times New Roman"/>
          <w:sz w:val="24"/>
          <w:szCs w:val="24"/>
        </w:rPr>
        <w:t xml:space="preserve"> a data-driven segmentation model is of great clinical importance to avoid tedious manual processing and reduce inter-obser</w:t>
      </w:r>
      <w:r w:rsidR="00464858">
        <w:rPr>
          <w:rFonts w:ascii="Times New Roman" w:hAnsi="Times New Roman" w:cs="Times New Roman"/>
          <w:sz w:val="24"/>
          <w:szCs w:val="24"/>
        </w:rPr>
        <w:t xml:space="preserve">ver variability </w:t>
      </w:r>
      <w:r w:rsidR="005B67E8">
        <w:rPr>
          <w:rFonts w:ascii="Times New Roman" w:hAnsi="Times New Roman" w:cs="Times New Roman"/>
          <w:sz w:val="24"/>
          <w:szCs w:val="24"/>
        </w:rPr>
        <w:t>[138]</w:t>
      </w:r>
      <w:r w:rsidR="00B5491A" w:rsidRPr="00C44D0B">
        <w:rPr>
          <w:rFonts w:ascii="Times New Roman" w:hAnsi="Times New Roman" w:cs="Times New Roman"/>
          <w:sz w:val="24"/>
          <w:szCs w:val="24"/>
        </w:rPr>
        <w:t>.</w:t>
      </w:r>
      <w:r w:rsidR="00B5491A">
        <w:rPr>
          <w:rFonts w:ascii="Times New Roman" w:hAnsi="Times New Roman" w:cs="Times New Roman"/>
          <w:sz w:val="24"/>
          <w:szCs w:val="24"/>
        </w:rPr>
        <w:t xml:space="preserve"> </w:t>
      </w:r>
      <w:r w:rsidR="002C360A">
        <w:rPr>
          <w:rFonts w:ascii="Times New Roman" w:hAnsi="Times New Roman" w:cs="Times New Roman"/>
          <w:sz w:val="24"/>
          <w:szCs w:val="24"/>
        </w:rPr>
        <w:t>Despite development of techniqu</w:t>
      </w:r>
      <w:r w:rsidR="00B5491A" w:rsidRPr="00C44D0B">
        <w:rPr>
          <w:rFonts w:ascii="Times New Roman" w:hAnsi="Times New Roman" w:cs="Times New Roman"/>
          <w:sz w:val="24"/>
          <w:szCs w:val="24"/>
        </w:rPr>
        <w:t>es for lung nodul</w:t>
      </w:r>
      <w:r w:rsidR="00704EAF">
        <w:rPr>
          <w:rFonts w:ascii="Times New Roman" w:hAnsi="Times New Roman" w:cs="Times New Roman"/>
          <w:sz w:val="24"/>
          <w:szCs w:val="24"/>
        </w:rPr>
        <w:t xml:space="preserve">e segmentation in </w:t>
      </w:r>
      <w:r w:rsidR="008E3BB1">
        <w:rPr>
          <w:rFonts w:ascii="Times New Roman" w:hAnsi="Times New Roman" w:cs="Times New Roman"/>
          <w:sz w:val="24"/>
          <w:szCs w:val="24"/>
        </w:rPr>
        <w:t>current</w:t>
      </w:r>
      <w:r w:rsidR="00704EAF">
        <w:rPr>
          <w:rFonts w:ascii="Times New Roman" w:hAnsi="Times New Roman" w:cs="Times New Roman"/>
          <w:sz w:val="24"/>
          <w:szCs w:val="24"/>
        </w:rPr>
        <w:t xml:space="preserve"> years [30]</w:t>
      </w:r>
      <w:r w:rsidR="00464858">
        <w:rPr>
          <w:rFonts w:ascii="Times New Roman" w:hAnsi="Times New Roman" w:cs="Times New Roman"/>
          <w:sz w:val="24"/>
          <w:szCs w:val="24"/>
        </w:rPr>
        <w:t>,</w:t>
      </w:r>
      <w:r w:rsidR="00B5491A" w:rsidRPr="00C44D0B">
        <w:rPr>
          <w:rFonts w:ascii="Times New Roman" w:hAnsi="Times New Roman" w:cs="Times New Roman"/>
          <w:sz w:val="24"/>
          <w:szCs w:val="24"/>
        </w:rPr>
        <w:t xml:space="preserve"> </w:t>
      </w:r>
      <w:r w:rsidR="005B67E8">
        <w:rPr>
          <w:rFonts w:ascii="Times New Roman" w:hAnsi="Times New Roman" w:cs="Times New Roman"/>
          <w:sz w:val="24"/>
          <w:szCs w:val="24"/>
        </w:rPr>
        <w:t>[138]</w:t>
      </w:r>
      <w:r w:rsidR="00B5491A" w:rsidRPr="00C44D0B">
        <w:rPr>
          <w:rFonts w:ascii="Times New Roman" w:hAnsi="Times New Roman" w:cs="Times New Roman"/>
          <w:sz w:val="24"/>
          <w:szCs w:val="24"/>
        </w:rPr>
        <w:t xml:space="preserve">, </w:t>
      </w:r>
      <w:r w:rsidR="008E3BB1" w:rsidRPr="00C44D0B">
        <w:rPr>
          <w:rFonts w:ascii="Times New Roman" w:hAnsi="Times New Roman" w:cs="Times New Roman"/>
          <w:sz w:val="24"/>
          <w:szCs w:val="24"/>
        </w:rPr>
        <w:t>attaining</w:t>
      </w:r>
      <w:r w:rsidR="00B5491A" w:rsidRPr="00C44D0B">
        <w:rPr>
          <w:rFonts w:ascii="Times New Roman" w:hAnsi="Times New Roman" w:cs="Times New Roman"/>
          <w:sz w:val="24"/>
          <w:szCs w:val="24"/>
        </w:rPr>
        <w:t xml:space="preserve"> accurate segmentation performance continues to require attention </w:t>
      </w:r>
      <w:r w:rsidR="008E3BB1">
        <w:rPr>
          <w:rFonts w:ascii="Times New Roman" w:hAnsi="Times New Roman" w:cs="Times New Roman"/>
          <w:sz w:val="24"/>
          <w:szCs w:val="24"/>
        </w:rPr>
        <w:t>due to</w:t>
      </w:r>
      <w:r w:rsidR="00B5491A" w:rsidRPr="00C44D0B">
        <w:rPr>
          <w:rFonts w:ascii="Times New Roman" w:hAnsi="Times New Roman" w:cs="Times New Roman"/>
          <w:sz w:val="24"/>
          <w:szCs w:val="24"/>
        </w:rPr>
        <w:t xml:space="preserve"> the heterogeneity of lung nodules on C</w:t>
      </w:r>
      <w:r w:rsidR="00B5491A">
        <w:rPr>
          <w:rFonts w:ascii="Times New Roman" w:hAnsi="Times New Roman" w:cs="Times New Roman"/>
          <w:sz w:val="24"/>
          <w:szCs w:val="24"/>
        </w:rPr>
        <w:t>T images</w:t>
      </w:r>
      <w:r w:rsidR="00B5491A" w:rsidRPr="00C44D0B">
        <w:rPr>
          <w:rFonts w:ascii="Times New Roman" w:hAnsi="Times New Roman" w:cs="Times New Roman"/>
          <w:sz w:val="24"/>
          <w:szCs w:val="24"/>
        </w:rPr>
        <w:t xml:space="preserve">. The </w:t>
      </w:r>
      <w:r w:rsidR="001D4929" w:rsidRPr="00C44D0B">
        <w:rPr>
          <w:rFonts w:ascii="Times New Roman" w:hAnsi="Times New Roman" w:cs="Times New Roman"/>
          <w:sz w:val="24"/>
          <w:szCs w:val="24"/>
        </w:rPr>
        <w:t>occurrence</w:t>
      </w:r>
      <w:r w:rsidR="00B5491A" w:rsidRPr="00C44D0B">
        <w:rPr>
          <w:rFonts w:ascii="Times New Roman" w:hAnsi="Times New Roman" w:cs="Times New Roman"/>
          <w:sz w:val="24"/>
          <w:szCs w:val="24"/>
        </w:rPr>
        <w:t xml:space="preserve"> of similar visual </w:t>
      </w:r>
      <w:r w:rsidR="001D4929">
        <w:rPr>
          <w:rFonts w:ascii="Times New Roman" w:hAnsi="Times New Roman" w:cs="Times New Roman"/>
          <w:sz w:val="24"/>
          <w:szCs w:val="24"/>
        </w:rPr>
        <w:t xml:space="preserve">and pictorial </w:t>
      </w:r>
      <w:r w:rsidR="00B5491A" w:rsidRPr="00C44D0B">
        <w:rPr>
          <w:rFonts w:ascii="Times New Roman" w:hAnsi="Times New Roman" w:cs="Times New Roman"/>
          <w:sz w:val="24"/>
          <w:szCs w:val="24"/>
        </w:rPr>
        <w:t>characteristics between nodules and their surroundings poses a technical challenge for developing robust segmentation models.</w:t>
      </w:r>
    </w:p>
    <w:p w:rsidR="00B5491A" w:rsidRDefault="001D4929" w:rsidP="00443613">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C44D0B">
        <w:rPr>
          <w:rFonts w:ascii="Times New Roman" w:hAnsi="Times New Roman" w:cs="Times New Roman"/>
          <w:sz w:val="24"/>
          <w:szCs w:val="24"/>
        </w:rPr>
        <w:t>ince the introduction of helical multi</w:t>
      </w:r>
      <w:r>
        <w:rPr>
          <w:rFonts w:ascii="Times New Roman" w:hAnsi="Times New Roman" w:cs="Times New Roman"/>
          <w:sz w:val="24"/>
          <w:szCs w:val="24"/>
        </w:rPr>
        <w:t xml:space="preserve"> slice technology </w:t>
      </w:r>
      <w:r w:rsidR="00304188">
        <w:rPr>
          <w:rFonts w:ascii="Times New Roman" w:hAnsi="Times New Roman" w:cs="Times New Roman"/>
          <w:sz w:val="24"/>
          <w:szCs w:val="24"/>
        </w:rPr>
        <w:t xml:space="preserve">CT </w:t>
      </w:r>
      <w:r w:rsidR="00B5491A" w:rsidRPr="00C44D0B">
        <w:rPr>
          <w:rFonts w:ascii="Times New Roman" w:hAnsi="Times New Roman" w:cs="Times New Roman"/>
          <w:sz w:val="24"/>
          <w:szCs w:val="24"/>
        </w:rPr>
        <w:t>has become the mo</w:t>
      </w:r>
      <w:r>
        <w:rPr>
          <w:rFonts w:ascii="Times New Roman" w:hAnsi="Times New Roman" w:cs="Times New Roman"/>
          <w:sz w:val="24"/>
          <w:szCs w:val="24"/>
        </w:rPr>
        <w:t>st</w:t>
      </w:r>
      <w:r w:rsidR="00B5491A" w:rsidRPr="00C44D0B">
        <w:rPr>
          <w:rFonts w:ascii="Times New Roman" w:hAnsi="Times New Roman" w:cs="Times New Roman"/>
          <w:sz w:val="24"/>
          <w:szCs w:val="24"/>
        </w:rPr>
        <w:t xml:space="preserve"> sensitive imaging modality for the exposure of s</w:t>
      </w:r>
      <w:r>
        <w:rPr>
          <w:rFonts w:ascii="Times New Roman" w:hAnsi="Times New Roman" w:cs="Times New Roman"/>
          <w:sz w:val="24"/>
          <w:szCs w:val="24"/>
        </w:rPr>
        <w:t xml:space="preserve">mall lung nodules </w:t>
      </w:r>
      <w:r w:rsidR="00E27B7E">
        <w:rPr>
          <w:rFonts w:ascii="Times New Roman" w:hAnsi="Times New Roman" w:cs="Times New Roman"/>
          <w:sz w:val="24"/>
          <w:szCs w:val="24"/>
        </w:rPr>
        <w:t>[12]</w:t>
      </w:r>
      <w:r w:rsidR="00B5491A" w:rsidRPr="00C44D0B">
        <w:rPr>
          <w:rFonts w:ascii="Times New Roman" w:hAnsi="Times New Roman" w:cs="Times New Roman"/>
          <w:sz w:val="24"/>
          <w:szCs w:val="24"/>
        </w:rPr>
        <w:t xml:space="preserve">. More recently, one of the hopes to change the scenario of late diagnosis has been conducted by monitoring programs with low-dose CT, particularly applied to risk groups such </w:t>
      </w:r>
      <w:r w:rsidR="004922B6">
        <w:rPr>
          <w:rFonts w:ascii="Times New Roman" w:hAnsi="Times New Roman" w:cs="Times New Roman"/>
          <w:sz w:val="24"/>
          <w:szCs w:val="24"/>
        </w:rPr>
        <w:t xml:space="preserve">as </w:t>
      </w:r>
      <w:r w:rsidR="00E561F9">
        <w:rPr>
          <w:rFonts w:ascii="Times New Roman" w:hAnsi="Times New Roman" w:cs="Times New Roman"/>
          <w:sz w:val="24"/>
          <w:szCs w:val="24"/>
        </w:rPr>
        <w:t>smokers [</w:t>
      </w:r>
      <w:r w:rsidR="004922B6">
        <w:rPr>
          <w:rFonts w:ascii="Times New Roman" w:hAnsi="Times New Roman" w:cs="Times New Roman"/>
          <w:sz w:val="24"/>
          <w:szCs w:val="24"/>
        </w:rPr>
        <w:t>119].</w:t>
      </w:r>
    </w:p>
    <w:p w:rsidR="00B5491A" w:rsidRDefault="00B5491A" w:rsidP="00D22918">
      <w:pPr>
        <w:spacing w:after="0" w:line="276" w:lineRule="auto"/>
        <w:ind w:firstLine="720"/>
        <w:jc w:val="both"/>
        <w:rPr>
          <w:rFonts w:ascii="Times New Roman" w:hAnsi="Times New Roman" w:cs="Times New Roman"/>
          <w:sz w:val="24"/>
          <w:szCs w:val="24"/>
        </w:rPr>
      </w:pPr>
      <w:r w:rsidRPr="00C44D0B">
        <w:rPr>
          <w:rFonts w:ascii="Times New Roman" w:hAnsi="Times New Roman" w:cs="Times New Roman"/>
          <w:sz w:val="24"/>
          <w:szCs w:val="24"/>
        </w:rPr>
        <w:t>After</w:t>
      </w:r>
      <w:r w:rsidR="00F05743">
        <w:rPr>
          <w:rFonts w:ascii="Times New Roman" w:hAnsi="Times New Roman" w:cs="Times New Roman"/>
          <w:sz w:val="24"/>
          <w:szCs w:val="24"/>
        </w:rPr>
        <w:t xml:space="preserve"> the identification of </w:t>
      </w:r>
      <w:r w:rsidRPr="00C44D0B">
        <w:rPr>
          <w:rFonts w:ascii="Times New Roman" w:hAnsi="Times New Roman" w:cs="Times New Roman"/>
          <w:sz w:val="24"/>
          <w:szCs w:val="24"/>
        </w:rPr>
        <w:t xml:space="preserve">a pulmonary nodule through CT, the surgeon is asked about its malignancy. During the examination, the radiologist must list the diagnostic possibilities and offer a result based on the analysis of the nodule morphology and clinical context. This diagnosis may have no treatment, no follow up, or may recommend surgical resection. However, it should always seek a cost benefit trade-off analysis of treatment strategies by not allowing a potentially malignant nodule to continue evolving, by limiting unnecessary invasive investigations and radiation from repeated CT scans as well as containing patient anxiety. The chosen strategy should follow traditional recommendations and incorporate the recent extensive and fast changing research found in the literature. The nodule imaging features and the role of the radiologist are essential to the </w:t>
      </w:r>
      <w:r w:rsidR="00E27B7E">
        <w:rPr>
          <w:rFonts w:ascii="Times New Roman" w:hAnsi="Times New Roman" w:cs="Times New Roman"/>
          <w:sz w:val="24"/>
          <w:szCs w:val="24"/>
        </w:rPr>
        <w:t>definition of this diagnosis [49] and [23]</w:t>
      </w:r>
      <w:r>
        <w:rPr>
          <w:rFonts w:ascii="Times New Roman" w:hAnsi="Times New Roman" w:cs="Times New Roman"/>
          <w:sz w:val="24"/>
          <w:szCs w:val="24"/>
        </w:rPr>
        <w:t>.</w:t>
      </w:r>
    </w:p>
    <w:p w:rsidR="00B5491A" w:rsidRPr="00AB1B25" w:rsidRDefault="00B5491A" w:rsidP="00D22918">
      <w:pPr>
        <w:pStyle w:val="NormalWeb"/>
        <w:shd w:val="clear" w:color="auto" w:fill="FFFFFF"/>
        <w:spacing w:before="0" w:beforeAutospacing="0" w:after="0" w:afterAutospacing="0" w:line="276" w:lineRule="auto"/>
        <w:ind w:firstLine="720"/>
        <w:jc w:val="both"/>
        <w:rPr>
          <w:color w:val="000000" w:themeColor="text1"/>
        </w:rPr>
      </w:pPr>
      <w:r w:rsidRPr="00640197">
        <w:rPr>
          <w:color w:val="000000" w:themeColor="text1"/>
          <w:shd w:val="clear" w:color="auto" w:fill="FFFFFF"/>
        </w:rPr>
        <w:t>A lung nodule is a small mass of tissues in the lung. It appears as round, white shadows on a computerized tomography scan or a chest X-ray. Typically, lung nodules are approximately 0.2 inch to 1.2 inches in size. A bigger lung nodule of up to 30 millimetres is more likely to be cance</w:t>
      </w:r>
      <w:r w:rsidR="005B67E8">
        <w:rPr>
          <w:color w:val="000000" w:themeColor="text1"/>
          <w:shd w:val="clear" w:color="auto" w:fill="FFFFFF"/>
        </w:rPr>
        <w:t>rous than a smaller lung nodule</w:t>
      </w:r>
      <w:r w:rsidRPr="00640197">
        <w:rPr>
          <w:color w:val="000000" w:themeColor="text1"/>
          <w:shd w:val="clear" w:color="auto" w:fill="FFFFFF"/>
        </w:rPr>
        <w:t>.</w:t>
      </w:r>
    </w:p>
    <w:p w:rsidR="00B5491A" w:rsidRPr="003E391C" w:rsidRDefault="00B5491A" w:rsidP="00D22918">
      <w:pPr>
        <w:spacing w:after="0" w:line="276" w:lineRule="auto"/>
        <w:ind w:firstLine="720"/>
        <w:jc w:val="both"/>
        <w:rPr>
          <w:rFonts w:ascii="Times New Roman" w:hAnsi="Times New Roman" w:cs="Times New Roman"/>
          <w:sz w:val="24"/>
          <w:szCs w:val="24"/>
        </w:rPr>
      </w:pPr>
      <w:r w:rsidRPr="00C44D0B">
        <w:rPr>
          <w:rFonts w:ascii="Times New Roman" w:hAnsi="Times New Roman" w:cs="Times New Roman"/>
          <w:sz w:val="24"/>
          <w:szCs w:val="24"/>
        </w:rPr>
        <w:t>The term “micronodule” is reserved for opacities less than 3 mm in diameter and the term “mass” is used for opacities which are greater than 30 mm. The accuracy in calculating the nodule diameter is critical because the nodule</w:t>
      </w:r>
      <w:r>
        <w:rPr>
          <w:rFonts w:ascii="Times New Roman" w:hAnsi="Times New Roman" w:cs="Times New Roman"/>
          <w:sz w:val="24"/>
          <w:szCs w:val="24"/>
        </w:rPr>
        <w:t xml:space="preserve"> size is related to malignancy. </w:t>
      </w:r>
      <w:r w:rsidRPr="003E391C">
        <w:rPr>
          <w:rFonts w:ascii="Times New Roman" w:hAnsi="Times New Roman" w:cs="Times New Roman"/>
          <w:color w:val="000000" w:themeColor="text1"/>
          <w:sz w:val="24"/>
          <w:szCs w:val="24"/>
        </w:rPr>
        <w:t xml:space="preserve">Lung nodules are categorized as benign lung nodules, nodules from inflammation, and fibrosis and malignant lung nodules. A benign nodule usually does not spread to other areas. However, their presence, especially if they are big, may cause health problems. </w:t>
      </w:r>
      <w:r w:rsidR="005B67E8">
        <w:rPr>
          <w:rFonts w:ascii="Times New Roman" w:hAnsi="Times New Roman" w:cs="Times New Roman"/>
          <w:color w:val="000000" w:themeColor="text1"/>
          <w:sz w:val="24"/>
          <w:szCs w:val="24"/>
        </w:rPr>
        <w:t>There are t</w:t>
      </w:r>
      <w:r w:rsidRPr="003E391C">
        <w:rPr>
          <w:rFonts w:ascii="Times New Roman" w:hAnsi="Times New Roman" w:cs="Times New Roman"/>
          <w:color w:val="000000" w:themeColor="text1"/>
          <w:sz w:val="24"/>
          <w:szCs w:val="24"/>
        </w:rPr>
        <w:t xml:space="preserve">wo types of benign nodules </w:t>
      </w:r>
      <w:r w:rsidR="005B67E8">
        <w:rPr>
          <w:rFonts w:ascii="Times New Roman" w:hAnsi="Times New Roman" w:cs="Times New Roman"/>
          <w:color w:val="000000" w:themeColor="text1"/>
          <w:sz w:val="24"/>
          <w:szCs w:val="24"/>
        </w:rPr>
        <w:t xml:space="preserve">which </w:t>
      </w:r>
      <w:r w:rsidRPr="003E391C">
        <w:rPr>
          <w:rFonts w:ascii="Times New Roman" w:hAnsi="Times New Roman" w:cs="Times New Roman"/>
          <w:color w:val="000000" w:themeColor="text1"/>
          <w:sz w:val="24"/>
          <w:szCs w:val="24"/>
        </w:rPr>
        <w:t>include granulomas and hamartomas. Lung nodules caused by infections are classified as bacterial infections. Conditions that lead to inflammation and fibrosis can make one susceptible to benign lung nodules</w:t>
      </w:r>
      <w:r w:rsidRPr="003E391C">
        <w:rPr>
          <w:rFonts w:ascii="Times New Roman" w:hAnsi="Times New Roman" w:cs="Times New Roman"/>
          <w:color w:val="333333"/>
          <w:sz w:val="24"/>
          <w:szCs w:val="24"/>
        </w:rPr>
        <w:t>.</w:t>
      </w:r>
    </w:p>
    <w:p w:rsidR="00B5491A" w:rsidRPr="00AA7772" w:rsidRDefault="000468D8" w:rsidP="00443613">
      <w:pPr>
        <w:spacing w:after="0" w:line="276" w:lineRule="auto"/>
        <w:ind w:firstLine="720"/>
        <w:jc w:val="both"/>
        <w:rPr>
          <w:rFonts w:ascii="Times New Roman" w:hAnsi="Times New Roman" w:cs="Times New Roman"/>
          <w:sz w:val="32"/>
          <w:szCs w:val="24"/>
        </w:rPr>
      </w:pPr>
      <w:r>
        <w:rPr>
          <w:rFonts w:ascii="Times New Roman" w:hAnsi="Times New Roman" w:cs="Times New Roman"/>
          <w:sz w:val="24"/>
        </w:rPr>
        <w:t>A</w:t>
      </w:r>
      <w:r w:rsidR="00B5491A" w:rsidRPr="00AA7772">
        <w:rPr>
          <w:rFonts w:ascii="Times New Roman" w:hAnsi="Times New Roman" w:cs="Times New Roman"/>
          <w:sz w:val="24"/>
        </w:rPr>
        <w:t xml:space="preserve"> </w:t>
      </w:r>
      <w:r w:rsidR="006F3FFA" w:rsidRPr="00AA7772">
        <w:rPr>
          <w:rFonts w:ascii="Times New Roman" w:hAnsi="Times New Roman" w:cs="Times New Roman"/>
          <w:sz w:val="24"/>
        </w:rPr>
        <w:t>study</w:t>
      </w:r>
      <w:r w:rsidR="00B5491A" w:rsidRPr="00AA7772">
        <w:rPr>
          <w:rFonts w:ascii="Times New Roman" w:hAnsi="Times New Roman" w:cs="Times New Roman"/>
          <w:sz w:val="24"/>
        </w:rPr>
        <w:t xml:space="preserve"> of the existing journals on </w:t>
      </w:r>
      <w:r w:rsidR="00F05743">
        <w:rPr>
          <w:rFonts w:ascii="Times New Roman" w:hAnsi="Times New Roman" w:cs="Times New Roman"/>
          <w:sz w:val="24"/>
        </w:rPr>
        <w:t>pulmonary</w:t>
      </w:r>
      <w:r w:rsidR="00B5491A" w:rsidRPr="00AA7772">
        <w:rPr>
          <w:rFonts w:ascii="Times New Roman" w:hAnsi="Times New Roman" w:cs="Times New Roman"/>
          <w:sz w:val="24"/>
        </w:rPr>
        <w:t xml:space="preserve"> nodule detection exposes th</w:t>
      </w:r>
      <w:r w:rsidR="00F05743">
        <w:rPr>
          <w:rFonts w:ascii="Times New Roman" w:hAnsi="Times New Roman" w:cs="Times New Roman"/>
          <w:sz w:val="24"/>
        </w:rPr>
        <w:t>at a proper effort to categorize</w:t>
      </w:r>
      <w:r w:rsidR="00B5491A" w:rsidRPr="00AA7772">
        <w:rPr>
          <w:rFonts w:ascii="Times New Roman" w:hAnsi="Times New Roman" w:cs="Times New Roman"/>
          <w:sz w:val="24"/>
        </w:rPr>
        <w:t xml:space="preserve"> the existing nodule detection methods based on their operation principles has not been made. This </w:t>
      </w:r>
      <w:r w:rsidR="00B5491A">
        <w:rPr>
          <w:rFonts w:ascii="Times New Roman" w:hAnsi="Times New Roman" w:cs="Times New Roman"/>
          <w:sz w:val="24"/>
        </w:rPr>
        <w:t xml:space="preserve">work formulates the </w:t>
      </w:r>
      <w:r w:rsidR="00E337D3">
        <w:rPr>
          <w:rFonts w:ascii="Times New Roman" w:hAnsi="Times New Roman" w:cs="Times New Roman"/>
          <w:sz w:val="24"/>
        </w:rPr>
        <w:t>g</w:t>
      </w:r>
      <w:r w:rsidR="00B5491A" w:rsidRPr="00AA7772">
        <w:rPr>
          <w:rFonts w:ascii="Times New Roman" w:hAnsi="Times New Roman" w:cs="Times New Roman"/>
          <w:sz w:val="24"/>
        </w:rPr>
        <w:t>eneric structure for lung nodule detection</w:t>
      </w:r>
      <w:r w:rsidR="00E337D3">
        <w:rPr>
          <w:rFonts w:ascii="Times New Roman" w:hAnsi="Times New Roman" w:cs="Times New Roman"/>
          <w:sz w:val="24"/>
        </w:rPr>
        <w:t xml:space="preserve"> </w:t>
      </w:r>
      <w:r w:rsidR="00E337D3">
        <w:rPr>
          <w:rFonts w:ascii="Times New Roman" w:hAnsi="Times New Roman" w:cs="Times New Roman"/>
          <w:sz w:val="24"/>
        </w:rPr>
        <w:lastRenderedPageBreak/>
        <w:t>scheme</w:t>
      </w:r>
      <w:r w:rsidR="00B5491A" w:rsidRPr="00AA7772">
        <w:rPr>
          <w:rFonts w:ascii="Times New Roman" w:hAnsi="Times New Roman" w:cs="Times New Roman"/>
          <w:sz w:val="24"/>
        </w:rPr>
        <w:t xml:space="preserve"> that can be used to categorise majority of the </w:t>
      </w:r>
      <w:r w:rsidR="00E337D3">
        <w:rPr>
          <w:rFonts w:ascii="Times New Roman" w:hAnsi="Times New Roman" w:cs="Times New Roman"/>
          <w:sz w:val="24"/>
        </w:rPr>
        <w:t>previous</w:t>
      </w:r>
      <w:r w:rsidR="00B5491A" w:rsidRPr="00AA7772">
        <w:rPr>
          <w:rFonts w:ascii="Times New Roman" w:hAnsi="Times New Roman" w:cs="Times New Roman"/>
          <w:sz w:val="24"/>
        </w:rPr>
        <w:t xml:space="preserve"> methods.</w:t>
      </w:r>
      <w:r w:rsidR="00B5491A">
        <w:rPr>
          <w:rFonts w:ascii="Times New Roman" w:hAnsi="Times New Roman" w:cs="Times New Roman"/>
          <w:sz w:val="24"/>
        </w:rPr>
        <w:t xml:space="preserve"> </w:t>
      </w:r>
      <w:r w:rsidR="00B5491A" w:rsidRPr="00AA7772">
        <w:rPr>
          <w:rFonts w:ascii="Times New Roman" w:hAnsi="Times New Roman" w:cs="Times New Roman"/>
          <w:sz w:val="24"/>
        </w:rPr>
        <w:t xml:space="preserve">It consists of a few </w:t>
      </w:r>
      <w:r w:rsidR="00F05743" w:rsidRPr="00AA7772">
        <w:rPr>
          <w:rFonts w:ascii="Times New Roman" w:hAnsi="Times New Roman" w:cs="Times New Roman"/>
          <w:sz w:val="24"/>
        </w:rPr>
        <w:t>mechanisms</w:t>
      </w:r>
      <w:r w:rsidR="00B5491A" w:rsidRPr="00AA7772">
        <w:rPr>
          <w:rFonts w:ascii="Times New Roman" w:hAnsi="Times New Roman" w:cs="Times New Roman"/>
          <w:sz w:val="24"/>
        </w:rPr>
        <w:t xml:space="preserve"> </w:t>
      </w:r>
      <w:r w:rsidR="00F05743">
        <w:rPr>
          <w:rFonts w:ascii="Times New Roman" w:hAnsi="Times New Roman" w:cs="Times New Roman"/>
          <w:sz w:val="24"/>
        </w:rPr>
        <w:t>which includes</w:t>
      </w:r>
      <w:r w:rsidR="00B5491A" w:rsidRPr="00AA7772">
        <w:rPr>
          <w:rFonts w:ascii="Times New Roman" w:hAnsi="Times New Roman" w:cs="Times New Roman"/>
          <w:sz w:val="24"/>
        </w:rPr>
        <w:t xml:space="preserve"> acquisition, pre-processing, lung segmentation, nodule detection, and false positives reduction. Various algorithms have been employed to realise each component in different systems. These algorithms are revised in thi</w:t>
      </w:r>
      <w:r w:rsidR="00B5491A">
        <w:rPr>
          <w:rFonts w:ascii="Times New Roman" w:hAnsi="Times New Roman" w:cs="Times New Roman"/>
          <w:sz w:val="24"/>
        </w:rPr>
        <w:t>s paper. In addition, this work</w:t>
      </w:r>
      <w:r w:rsidR="00B5491A" w:rsidRPr="00AA7772">
        <w:rPr>
          <w:rFonts w:ascii="Times New Roman" w:hAnsi="Times New Roman" w:cs="Times New Roman"/>
          <w:sz w:val="24"/>
        </w:rPr>
        <w:t xml:space="preserve"> provides a comparison of the performance of the existing methods making it easier for the reader to establish an understanding of the applicability of the studied approaches.</w:t>
      </w:r>
    </w:p>
    <w:p w:rsidR="00B5491A" w:rsidRDefault="00B5491A" w:rsidP="00B5491A">
      <w:pPr>
        <w:autoSpaceDE w:val="0"/>
        <w:autoSpaceDN w:val="0"/>
        <w:adjustRightInd w:val="0"/>
        <w:spacing w:after="0" w:line="276" w:lineRule="auto"/>
        <w:jc w:val="both"/>
        <w:rPr>
          <w:rFonts w:ascii="Times New Roman" w:hAnsi="Times New Roman" w:cs="Times New Roman"/>
          <w:sz w:val="24"/>
          <w:szCs w:val="24"/>
        </w:rPr>
      </w:pPr>
    </w:p>
    <w:p w:rsidR="00B40FA0" w:rsidRDefault="00B5491A" w:rsidP="00443613">
      <w:pPr>
        <w:autoSpaceDE w:val="0"/>
        <w:autoSpaceDN w:val="0"/>
        <w:adjustRightInd w:val="0"/>
        <w:spacing w:after="0" w:line="276" w:lineRule="auto"/>
        <w:jc w:val="both"/>
        <w:rPr>
          <w:rFonts w:ascii="Times New Roman" w:hAnsi="Times New Roman" w:cs="Times New Roman"/>
          <w:sz w:val="24"/>
        </w:rPr>
      </w:pPr>
      <w:r w:rsidRPr="00AA7772">
        <w:rPr>
          <w:rFonts w:ascii="Times New Roman" w:hAnsi="Times New Roman" w:cs="Times New Roman"/>
          <w:sz w:val="24"/>
        </w:rPr>
        <w:t>REVIEW OF EXISTING NODULE DETECTION METHODS</w:t>
      </w:r>
      <w:r w:rsidR="006C67F2">
        <w:rPr>
          <w:rFonts w:ascii="Times New Roman" w:hAnsi="Times New Roman" w:cs="Times New Roman"/>
          <w:sz w:val="24"/>
        </w:rPr>
        <w:t>:</w:t>
      </w:r>
    </w:p>
    <w:p w:rsidR="006C67F2" w:rsidRPr="00443613" w:rsidRDefault="006C67F2" w:rsidP="00443613">
      <w:pPr>
        <w:autoSpaceDE w:val="0"/>
        <w:autoSpaceDN w:val="0"/>
        <w:adjustRightInd w:val="0"/>
        <w:spacing w:after="0" w:line="276" w:lineRule="auto"/>
        <w:jc w:val="both"/>
        <w:rPr>
          <w:rFonts w:ascii="Times New Roman" w:hAnsi="Times New Roman" w:cs="Times New Roman"/>
          <w:sz w:val="24"/>
        </w:rPr>
      </w:pPr>
    </w:p>
    <w:p w:rsidR="00B5491A" w:rsidRDefault="00B5491A" w:rsidP="00443613">
      <w:pPr>
        <w:spacing w:after="0" w:line="276" w:lineRule="auto"/>
        <w:ind w:firstLine="720"/>
        <w:jc w:val="both"/>
        <w:rPr>
          <w:rFonts w:ascii="Times New Roman" w:eastAsia="Times New Roman" w:hAnsi="Times New Roman" w:cs="Times New Roman"/>
          <w:sz w:val="24"/>
          <w:szCs w:val="24"/>
        </w:rPr>
      </w:pPr>
      <w:r w:rsidRPr="00C44D0B">
        <w:rPr>
          <w:rFonts w:ascii="Times New Roman" w:eastAsia="Times New Roman" w:hAnsi="Times New Roman" w:cs="Times New Roman"/>
          <w:sz w:val="24"/>
          <w:szCs w:val="24"/>
        </w:rPr>
        <w:t>Nodules are the principal cause of cancer; however, the timely detection of these nodules can greatly aid in improving the surv</w:t>
      </w:r>
      <w:r>
        <w:rPr>
          <w:rFonts w:ascii="Times New Roman" w:eastAsia="Times New Roman" w:hAnsi="Times New Roman" w:cs="Times New Roman"/>
          <w:sz w:val="24"/>
          <w:szCs w:val="24"/>
        </w:rPr>
        <w:t>ival rate of cancer patients</w:t>
      </w:r>
      <w:r w:rsidRPr="00C44D0B">
        <w:rPr>
          <w:rFonts w:ascii="Times New Roman" w:eastAsia="Times New Roman" w:hAnsi="Times New Roman" w:cs="Times New Roman"/>
          <w:sz w:val="24"/>
          <w:szCs w:val="24"/>
        </w:rPr>
        <w:t>. Nodules are usually identified manually by radiologists. However, discriminating malignant nodules from benign nodules by visual analysis varies from radiologist to radiologist. The presence of calcification or fat is normally an indicator of benign nodules, whereas features such as irregular margins and assorted attenuation have been associated with malignant nodules. Due to inter-reader variability, some genuine nodules may sometimes be misclassified, particularly when the huge amount of available CT scan data is put into consideration. Therefore, CAD offers a second opinion that may validate radiologists’ assessment.</w:t>
      </w:r>
    </w:p>
    <w:p w:rsidR="00B5491A" w:rsidRPr="00792B7A" w:rsidRDefault="00B5491A" w:rsidP="00443613">
      <w:pPr>
        <w:spacing w:after="0" w:line="276" w:lineRule="auto"/>
        <w:ind w:firstLine="720"/>
        <w:jc w:val="both"/>
        <w:rPr>
          <w:rFonts w:ascii="Times New Roman" w:eastAsia="Times New Roman" w:hAnsi="Times New Roman" w:cs="Times New Roman"/>
          <w:sz w:val="24"/>
          <w:szCs w:val="24"/>
        </w:rPr>
      </w:pPr>
      <w:r w:rsidRPr="00C44D0B">
        <w:rPr>
          <w:rFonts w:ascii="Times New Roman" w:eastAsia="Times New Roman" w:hAnsi="Times New Roman" w:cs="Times New Roman"/>
          <w:sz w:val="24"/>
          <w:szCs w:val="24"/>
        </w:rPr>
        <w:t>Solid nodules a</w:t>
      </w:r>
      <w:r w:rsidR="00FB4C01">
        <w:rPr>
          <w:rFonts w:ascii="Times New Roman" w:eastAsia="Times New Roman" w:hAnsi="Times New Roman" w:cs="Times New Roman"/>
          <w:sz w:val="24"/>
          <w:szCs w:val="24"/>
        </w:rPr>
        <w:t xml:space="preserve">re easier to detect due to </w:t>
      </w:r>
      <w:r w:rsidRPr="00C44D0B">
        <w:rPr>
          <w:rFonts w:ascii="Times New Roman" w:eastAsia="Times New Roman" w:hAnsi="Times New Roman" w:cs="Times New Roman"/>
          <w:sz w:val="24"/>
          <w:szCs w:val="24"/>
        </w:rPr>
        <w:t xml:space="preserve">harmonized intensity. </w:t>
      </w:r>
      <w:r w:rsidR="00E337D3" w:rsidRPr="00C44D0B">
        <w:rPr>
          <w:rFonts w:ascii="Times New Roman" w:eastAsia="Times New Roman" w:hAnsi="Times New Roman" w:cs="Times New Roman"/>
          <w:sz w:val="24"/>
          <w:szCs w:val="24"/>
        </w:rPr>
        <w:t>But</w:t>
      </w:r>
      <w:r w:rsidRPr="00C44D0B">
        <w:rPr>
          <w:rFonts w:ascii="Times New Roman" w:eastAsia="Times New Roman" w:hAnsi="Times New Roman" w:cs="Times New Roman"/>
          <w:sz w:val="24"/>
          <w:szCs w:val="24"/>
        </w:rPr>
        <w:t>, due to nonuniform interior structure subsolid nodule detection posture challenge to researchers, that is why little research has been witnessed that particularly focuses on subsolid nodule detection.</w:t>
      </w:r>
    </w:p>
    <w:p w:rsidR="000977C5" w:rsidRDefault="000468D8" w:rsidP="000C4C1D">
      <w:pPr>
        <w:spacing w:after="237" w:line="276" w:lineRule="auto"/>
        <w:ind w:left="9" w:right="4" w:firstLine="711"/>
        <w:jc w:val="both"/>
        <w:rPr>
          <w:rFonts w:ascii="Times New Roman" w:hAnsi="Times New Roman" w:cs="Times New Roman"/>
          <w:sz w:val="24"/>
          <w:szCs w:val="24"/>
        </w:rPr>
      </w:pPr>
      <w:r w:rsidRPr="007C457C">
        <w:rPr>
          <w:rFonts w:ascii="Times New Roman" w:hAnsi="Times New Roman" w:cs="Times New Roman"/>
          <w:sz w:val="24"/>
          <w:szCs w:val="24"/>
        </w:rPr>
        <w:t>Figure 1 shows the Gener</w:t>
      </w:r>
      <w:r>
        <w:rPr>
          <w:rFonts w:ascii="Times New Roman" w:hAnsi="Times New Roman" w:cs="Times New Roman"/>
          <w:sz w:val="24"/>
          <w:szCs w:val="24"/>
        </w:rPr>
        <w:t>al Structure of Lung Nodule Extra</w:t>
      </w:r>
      <w:r w:rsidRPr="007C457C">
        <w:rPr>
          <w:rFonts w:ascii="Times New Roman" w:hAnsi="Times New Roman" w:cs="Times New Roman"/>
          <w:sz w:val="24"/>
          <w:szCs w:val="24"/>
        </w:rPr>
        <w:t>ction System in CT Images.</w:t>
      </w:r>
      <w:r w:rsidRPr="007C457C">
        <w:rPr>
          <w:rFonts w:ascii="Times New Roman" w:eastAsia="Times New Roman" w:hAnsi="Times New Roman" w:cs="Times New Roman"/>
          <w:sz w:val="24"/>
          <w:szCs w:val="24"/>
        </w:rPr>
        <w:t xml:space="preserve"> The process includes CT scan image acquisition, pre-processing, lung or candidate </w:t>
      </w:r>
      <w:r w:rsidRPr="007C457C">
        <w:rPr>
          <w:rFonts w:ascii="Times New Roman" w:hAnsi="Times New Roman" w:cs="Times New Roman"/>
          <w:sz w:val="24"/>
          <w:szCs w:val="24"/>
        </w:rPr>
        <w:t>nodule ROI segmentation, feature extraction, feature vector size reduction and classification or false positive reduction.</w:t>
      </w:r>
    </w:p>
    <w:p w:rsidR="000C4C1D" w:rsidRDefault="000C4C1D" w:rsidP="000C4C1D">
      <w:pPr>
        <w:spacing w:after="237" w:line="276" w:lineRule="auto"/>
        <w:ind w:left="9" w:right="4" w:firstLine="711"/>
        <w:jc w:val="both"/>
        <w:rPr>
          <w:rFonts w:ascii="Times New Roman" w:hAnsi="Times New Roman" w:cs="Times New Roman"/>
          <w:sz w:val="24"/>
          <w:szCs w:val="24"/>
        </w:rPr>
      </w:pPr>
    </w:p>
    <w:p w:rsidR="000C4C1D" w:rsidRDefault="000C4C1D" w:rsidP="000C4C1D">
      <w:pPr>
        <w:spacing w:after="237" w:line="276" w:lineRule="auto"/>
        <w:ind w:left="9" w:right="4" w:firstLine="711"/>
        <w:jc w:val="both"/>
        <w:rPr>
          <w:rFonts w:ascii="Times New Roman" w:hAnsi="Times New Roman" w:cs="Times New Roman"/>
          <w:sz w:val="24"/>
          <w:szCs w:val="24"/>
        </w:rPr>
      </w:pPr>
    </w:p>
    <w:p w:rsidR="000C4C1D" w:rsidRDefault="000C4C1D" w:rsidP="000C4C1D">
      <w:pPr>
        <w:spacing w:after="237" w:line="276" w:lineRule="auto"/>
        <w:ind w:left="9" w:right="4" w:firstLine="711"/>
        <w:jc w:val="both"/>
        <w:rPr>
          <w:rFonts w:ascii="Times New Roman" w:hAnsi="Times New Roman" w:cs="Times New Roman"/>
          <w:sz w:val="24"/>
          <w:szCs w:val="24"/>
        </w:rPr>
      </w:pPr>
    </w:p>
    <w:p w:rsidR="000C4C1D" w:rsidRDefault="000C4C1D" w:rsidP="000C4C1D">
      <w:pPr>
        <w:spacing w:after="237" w:line="276" w:lineRule="auto"/>
        <w:ind w:left="9" w:right="4" w:firstLine="711"/>
        <w:jc w:val="both"/>
        <w:rPr>
          <w:rFonts w:ascii="Times New Roman" w:hAnsi="Times New Roman" w:cs="Times New Roman"/>
          <w:sz w:val="24"/>
          <w:szCs w:val="24"/>
        </w:rPr>
      </w:pPr>
    </w:p>
    <w:p w:rsidR="000C4C1D" w:rsidRDefault="000C4C1D" w:rsidP="000C4C1D">
      <w:pPr>
        <w:spacing w:after="237" w:line="276" w:lineRule="auto"/>
        <w:ind w:left="9" w:right="4" w:firstLine="711"/>
        <w:jc w:val="both"/>
        <w:rPr>
          <w:rFonts w:ascii="Times New Roman" w:hAnsi="Times New Roman" w:cs="Times New Roman"/>
          <w:sz w:val="24"/>
          <w:szCs w:val="24"/>
        </w:rPr>
      </w:pPr>
    </w:p>
    <w:p w:rsidR="000C4C1D" w:rsidRDefault="000C4C1D" w:rsidP="000C4C1D">
      <w:pPr>
        <w:spacing w:after="237" w:line="276" w:lineRule="auto"/>
        <w:ind w:left="9" w:right="4" w:firstLine="711"/>
        <w:jc w:val="both"/>
        <w:rPr>
          <w:rFonts w:ascii="Times New Roman" w:hAnsi="Times New Roman" w:cs="Times New Roman"/>
          <w:sz w:val="24"/>
          <w:szCs w:val="24"/>
        </w:rPr>
      </w:pPr>
    </w:p>
    <w:p w:rsidR="000C4C1D" w:rsidRDefault="000C4C1D" w:rsidP="000C4C1D">
      <w:pPr>
        <w:spacing w:after="237" w:line="276" w:lineRule="auto"/>
        <w:ind w:left="9" w:right="4" w:firstLine="711"/>
        <w:jc w:val="both"/>
        <w:rPr>
          <w:rFonts w:ascii="Times New Roman" w:hAnsi="Times New Roman" w:cs="Times New Roman"/>
          <w:sz w:val="24"/>
          <w:szCs w:val="24"/>
        </w:rPr>
      </w:pPr>
    </w:p>
    <w:p w:rsidR="000C4C1D" w:rsidRDefault="000C4C1D" w:rsidP="000C4C1D">
      <w:pPr>
        <w:spacing w:after="237" w:line="276" w:lineRule="auto"/>
        <w:ind w:left="9" w:right="4" w:firstLine="711"/>
        <w:jc w:val="both"/>
        <w:rPr>
          <w:rFonts w:ascii="Times New Roman" w:hAnsi="Times New Roman" w:cs="Times New Roman"/>
          <w:sz w:val="24"/>
          <w:szCs w:val="24"/>
        </w:rPr>
      </w:pPr>
    </w:p>
    <w:p w:rsidR="000C4C1D" w:rsidRDefault="000C4C1D" w:rsidP="000C4C1D">
      <w:pPr>
        <w:spacing w:after="237" w:line="276" w:lineRule="auto"/>
        <w:ind w:left="9" w:right="4" w:firstLine="711"/>
        <w:jc w:val="both"/>
        <w:rPr>
          <w:rFonts w:ascii="Times New Roman" w:hAnsi="Times New Roman" w:cs="Times New Roman"/>
          <w:sz w:val="24"/>
          <w:szCs w:val="24"/>
        </w:rPr>
      </w:pPr>
    </w:p>
    <w:p w:rsidR="000C4C1D" w:rsidRDefault="000C4C1D" w:rsidP="000C4C1D">
      <w:pPr>
        <w:spacing w:after="237" w:line="276" w:lineRule="auto"/>
        <w:ind w:left="9" w:right="4" w:firstLine="711"/>
        <w:jc w:val="both"/>
        <w:rPr>
          <w:rFonts w:ascii="Times New Roman" w:hAnsi="Times New Roman" w:cs="Times New Roman"/>
          <w:sz w:val="24"/>
          <w:szCs w:val="24"/>
        </w:rPr>
      </w:pPr>
    </w:p>
    <w:p w:rsidR="00B5491A" w:rsidRDefault="00B5491A" w:rsidP="00B5491A">
      <w:pPr>
        <w:pStyle w:val="Default"/>
        <w:spacing w:line="276" w:lineRule="auto"/>
        <w:jc w:val="both"/>
      </w:pPr>
      <w:r w:rsidRPr="00C44D0B">
        <w:lastRenderedPageBreak/>
        <w:t xml:space="preserve">General Structure of Lung Nodule Detection System </w:t>
      </w:r>
      <w:r>
        <w:t>in CT Images:</w:t>
      </w:r>
    </w:p>
    <w:p w:rsidR="00B40FA0" w:rsidRDefault="00B40FA0" w:rsidP="00B5491A">
      <w:pPr>
        <w:pStyle w:val="Default"/>
        <w:spacing w:line="276" w:lineRule="auto"/>
        <w:jc w:val="both"/>
      </w:pPr>
    </w:p>
    <w:p w:rsidR="00B5491A" w:rsidRPr="00C44D0B" w:rsidRDefault="00B5491A" w:rsidP="00B5491A">
      <w:pPr>
        <w:autoSpaceDE w:val="0"/>
        <w:autoSpaceDN w:val="0"/>
        <w:adjustRightInd w:val="0"/>
        <w:spacing w:after="0" w:line="276" w:lineRule="auto"/>
        <w:jc w:val="both"/>
        <w:rPr>
          <w:rFonts w:ascii="Times New Roman" w:hAnsi="Times New Roman" w:cs="Times New Roman"/>
          <w:color w:val="000000"/>
          <w:sz w:val="24"/>
          <w:szCs w:val="24"/>
        </w:rPr>
      </w:pPr>
    </w:p>
    <w:p w:rsidR="00B5491A" w:rsidRPr="00C44D0B" w:rsidRDefault="00FA724F" w:rsidP="00B5491A">
      <w:pPr>
        <w:tabs>
          <w:tab w:val="left" w:pos="3524"/>
        </w:tabs>
        <w:spacing w:line="276"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g">
            <w:drawing>
              <wp:anchor distT="0" distB="0" distL="114300" distR="114300" simplePos="0" relativeHeight="251669504" behindDoc="0" locked="0" layoutInCell="1" allowOverlap="1">
                <wp:simplePos x="0" y="0"/>
                <wp:positionH relativeFrom="column">
                  <wp:posOffset>220980</wp:posOffset>
                </wp:positionH>
                <wp:positionV relativeFrom="paragraph">
                  <wp:posOffset>73660</wp:posOffset>
                </wp:positionV>
                <wp:extent cx="5323840" cy="7607935"/>
                <wp:effectExtent l="0" t="0" r="10160" b="12065"/>
                <wp:wrapNone/>
                <wp:docPr id="371" name="Group 371"/>
                <wp:cNvGraphicFramePr/>
                <a:graphic xmlns:a="http://schemas.openxmlformats.org/drawingml/2006/main">
                  <a:graphicData uri="http://schemas.microsoft.com/office/word/2010/wordprocessingGroup">
                    <wpg:wgp>
                      <wpg:cNvGrpSpPr/>
                      <wpg:grpSpPr>
                        <a:xfrm>
                          <a:off x="0" y="0"/>
                          <a:ext cx="5323840" cy="7607935"/>
                          <a:chOff x="0" y="0"/>
                          <a:chExt cx="5323840" cy="7607935"/>
                        </a:xfrm>
                      </wpg:grpSpPr>
                      <wpg:grpSp>
                        <wpg:cNvPr id="27" name="Group 2"/>
                        <wpg:cNvGrpSpPr>
                          <a:grpSpLocks/>
                        </wpg:cNvGrpSpPr>
                        <wpg:grpSpPr bwMode="auto">
                          <a:xfrm>
                            <a:off x="0" y="0"/>
                            <a:ext cx="5323840" cy="5231765"/>
                            <a:chOff x="1789" y="1740"/>
                            <a:chExt cx="8384" cy="8239"/>
                          </a:xfrm>
                        </wpg:grpSpPr>
                        <wps:wsp>
                          <wps:cNvPr id="28" name="Rectangle 3"/>
                          <wps:cNvSpPr>
                            <a:spLocks noChangeArrowheads="1"/>
                          </wps:cNvSpPr>
                          <wps:spPr bwMode="auto">
                            <a:xfrm>
                              <a:off x="1844" y="1740"/>
                              <a:ext cx="3818" cy="797"/>
                            </a:xfrm>
                            <a:prstGeom prst="rect">
                              <a:avLst/>
                            </a:prstGeom>
                            <a:solidFill>
                              <a:srgbClr val="FFFFFF"/>
                            </a:solidFill>
                            <a:ln w="9525" cap="rnd">
                              <a:solidFill>
                                <a:srgbClr val="000000"/>
                              </a:solidFill>
                              <a:prstDash val="sysDot"/>
                              <a:miter lim="800000"/>
                              <a:headEnd/>
                              <a:tailEnd/>
                            </a:ln>
                          </wps:spPr>
                          <wps:txbx>
                            <w:txbxContent>
                              <w:p w:rsidR="002C360A" w:rsidRPr="00145FDB" w:rsidRDefault="002C360A" w:rsidP="00B5491A">
                                <w:pPr>
                                  <w:jc w:val="center"/>
                                  <w:rPr>
                                    <w:rFonts w:ascii="Times New Roman" w:hAnsi="Times New Roman" w:cs="Times New Roman"/>
                                    <w:sz w:val="24"/>
                                  </w:rPr>
                                </w:pPr>
                                <w:r w:rsidRPr="00145FDB">
                                  <w:rPr>
                                    <w:rFonts w:ascii="Times New Roman" w:hAnsi="Times New Roman" w:cs="Times New Roman"/>
                                    <w:sz w:val="24"/>
                                  </w:rPr>
                                  <w:t>Lung image acquisition</w:t>
                                </w:r>
                              </w:p>
                            </w:txbxContent>
                          </wps:txbx>
                          <wps:bodyPr rot="0" vert="horz" wrap="square" lIns="91440" tIns="45720" rIns="91440" bIns="45720" anchor="t" anchorCtr="0" upright="1">
                            <a:noAutofit/>
                          </wps:bodyPr>
                        </wps:wsp>
                        <wps:wsp>
                          <wps:cNvPr id="29" name="Rectangle 4"/>
                          <wps:cNvSpPr>
                            <a:spLocks noChangeArrowheads="1"/>
                          </wps:cNvSpPr>
                          <wps:spPr bwMode="auto">
                            <a:xfrm>
                              <a:off x="1844" y="3008"/>
                              <a:ext cx="3818" cy="797"/>
                            </a:xfrm>
                            <a:prstGeom prst="rect">
                              <a:avLst/>
                            </a:prstGeom>
                            <a:solidFill>
                              <a:srgbClr val="FFFFFF"/>
                            </a:solidFill>
                            <a:ln w="9525" cap="rnd">
                              <a:solidFill>
                                <a:srgbClr val="000000"/>
                              </a:solidFill>
                              <a:prstDash val="sysDot"/>
                              <a:miter lim="800000"/>
                              <a:headEnd/>
                              <a:tailEnd/>
                            </a:ln>
                          </wps:spPr>
                          <wps:txbx>
                            <w:txbxContent>
                              <w:p w:rsidR="002C360A" w:rsidRPr="00145FDB" w:rsidRDefault="002C360A" w:rsidP="00B5491A">
                                <w:pPr>
                                  <w:jc w:val="center"/>
                                  <w:rPr>
                                    <w:rFonts w:ascii="Times New Roman" w:hAnsi="Times New Roman" w:cs="Times New Roman"/>
                                    <w:sz w:val="24"/>
                                  </w:rPr>
                                </w:pPr>
                                <w:r w:rsidRPr="00145FDB">
                                  <w:rPr>
                                    <w:rFonts w:ascii="Times New Roman" w:hAnsi="Times New Roman" w:cs="Times New Roman"/>
                                    <w:sz w:val="24"/>
                                  </w:rPr>
                                  <w:t>Pre-processing</w:t>
                                </w:r>
                              </w:p>
                            </w:txbxContent>
                          </wps:txbx>
                          <wps:bodyPr rot="0" vert="horz" wrap="square" lIns="91440" tIns="45720" rIns="91440" bIns="45720" anchor="t" anchorCtr="0" upright="1">
                            <a:noAutofit/>
                          </wps:bodyPr>
                        </wps:wsp>
                        <wps:wsp>
                          <wps:cNvPr id="30" name="Rectangle 5"/>
                          <wps:cNvSpPr>
                            <a:spLocks noChangeArrowheads="1"/>
                          </wps:cNvSpPr>
                          <wps:spPr bwMode="auto">
                            <a:xfrm>
                              <a:off x="1789" y="9182"/>
                              <a:ext cx="3818" cy="797"/>
                            </a:xfrm>
                            <a:prstGeom prst="rect">
                              <a:avLst/>
                            </a:prstGeom>
                            <a:solidFill>
                              <a:srgbClr val="FFFFFF"/>
                            </a:solidFill>
                            <a:ln w="9525" cap="rnd">
                              <a:solidFill>
                                <a:srgbClr val="000000"/>
                              </a:solidFill>
                              <a:prstDash val="sysDot"/>
                              <a:miter lim="800000"/>
                              <a:headEnd/>
                              <a:tailEnd/>
                            </a:ln>
                          </wps:spPr>
                          <wps:txbx>
                            <w:txbxContent>
                              <w:p w:rsidR="002C360A" w:rsidRPr="00145FDB" w:rsidRDefault="002C360A" w:rsidP="00B5491A">
                                <w:pPr>
                                  <w:jc w:val="center"/>
                                  <w:rPr>
                                    <w:rFonts w:ascii="Times New Roman" w:hAnsi="Times New Roman" w:cs="Times New Roman"/>
                                    <w:sz w:val="24"/>
                                  </w:rPr>
                                </w:pPr>
                                <w:r w:rsidRPr="00145FDB">
                                  <w:rPr>
                                    <w:rFonts w:ascii="Times New Roman" w:hAnsi="Times New Roman" w:cs="Times New Roman"/>
                                    <w:sz w:val="24"/>
                                  </w:rPr>
                                  <w:t>Classification</w:t>
                                </w:r>
                              </w:p>
                            </w:txbxContent>
                          </wps:txbx>
                          <wps:bodyPr rot="0" vert="horz" wrap="square" lIns="91440" tIns="45720" rIns="91440" bIns="45720" anchor="t" anchorCtr="0" upright="1">
                            <a:noAutofit/>
                          </wps:bodyPr>
                        </wps:wsp>
                        <wps:wsp>
                          <wps:cNvPr id="31" name="Rectangle 6"/>
                          <wps:cNvSpPr>
                            <a:spLocks noChangeArrowheads="1"/>
                          </wps:cNvSpPr>
                          <wps:spPr bwMode="auto">
                            <a:xfrm>
                              <a:off x="6355" y="7435"/>
                              <a:ext cx="3818" cy="797"/>
                            </a:xfrm>
                            <a:prstGeom prst="rect">
                              <a:avLst/>
                            </a:prstGeom>
                            <a:solidFill>
                              <a:srgbClr val="FFFFFF"/>
                            </a:solidFill>
                            <a:ln w="9525" cap="rnd">
                              <a:solidFill>
                                <a:srgbClr val="000000"/>
                              </a:solidFill>
                              <a:prstDash val="sysDot"/>
                              <a:miter lim="800000"/>
                              <a:headEnd/>
                              <a:tailEnd/>
                            </a:ln>
                          </wps:spPr>
                          <wps:txbx>
                            <w:txbxContent>
                              <w:p w:rsidR="002C360A" w:rsidRPr="00145FDB" w:rsidRDefault="002C360A" w:rsidP="00B5491A">
                                <w:pPr>
                                  <w:jc w:val="center"/>
                                  <w:rPr>
                                    <w:rFonts w:ascii="Times New Roman" w:hAnsi="Times New Roman" w:cs="Times New Roman"/>
                                    <w:sz w:val="24"/>
                                  </w:rPr>
                                </w:pPr>
                                <w:r w:rsidRPr="00145FDB">
                                  <w:rPr>
                                    <w:rFonts w:ascii="Times New Roman" w:hAnsi="Times New Roman" w:cs="Times New Roman"/>
                                    <w:sz w:val="24"/>
                                  </w:rPr>
                                  <w:t>Feature Reduction</w:t>
                                </w:r>
                              </w:p>
                            </w:txbxContent>
                          </wps:txbx>
                          <wps:bodyPr rot="0" vert="horz" wrap="square" lIns="91440" tIns="45720" rIns="91440" bIns="45720" anchor="t" anchorCtr="0" upright="1">
                            <a:noAutofit/>
                          </wps:bodyPr>
                        </wps:wsp>
                        <wps:wsp>
                          <wps:cNvPr id="352" name="Rectangle 7"/>
                          <wps:cNvSpPr>
                            <a:spLocks noChangeArrowheads="1"/>
                          </wps:cNvSpPr>
                          <wps:spPr bwMode="auto">
                            <a:xfrm>
                              <a:off x="1822" y="5577"/>
                              <a:ext cx="3818" cy="797"/>
                            </a:xfrm>
                            <a:prstGeom prst="rect">
                              <a:avLst/>
                            </a:prstGeom>
                            <a:solidFill>
                              <a:srgbClr val="FFFFFF"/>
                            </a:solidFill>
                            <a:ln w="9525" cap="rnd">
                              <a:solidFill>
                                <a:srgbClr val="000000"/>
                              </a:solidFill>
                              <a:prstDash val="sysDot"/>
                              <a:miter lim="800000"/>
                              <a:headEnd/>
                              <a:tailEnd/>
                            </a:ln>
                          </wps:spPr>
                          <wps:txbx>
                            <w:txbxContent>
                              <w:p w:rsidR="002C360A" w:rsidRPr="00145FDB" w:rsidRDefault="002C360A" w:rsidP="00B5491A">
                                <w:pPr>
                                  <w:jc w:val="center"/>
                                  <w:rPr>
                                    <w:rFonts w:ascii="Times New Roman" w:hAnsi="Times New Roman" w:cs="Times New Roman"/>
                                    <w:sz w:val="24"/>
                                  </w:rPr>
                                </w:pPr>
                                <w:r w:rsidRPr="00145FDB">
                                  <w:rPr>
                                    <w:rFonts w:ascii="Times New Roman" w:hAnsi="Times New Roman" w:cs="Times New Roman"/>
                                    <w:sz w:val="24"/>
                                  </w:rPr>
                                  <w:t>Feature Extraction</w:t>
                                </w:r>
                              </w:p>
                            </w:txbxContent>
                          </wps:txbx>
                          <wps:bodyPr rot="0" vert="horz" wrap="square" lIns="91440" tIns="45720" rIns="91440" bIns="45720" anchor="t" anchorCtr="0" upright="1">
                            <a:noAutofit/>
                          </wps:bodyPr>
                        </wps:wsp>
                        <wps:wsp>
                          <wps:cNvPr id="353" name="Rectangle 8"/>
                          <wps:cNvSpPr>
                            <a:spLocks noChangeArrowheads="1"/>
                          </wps:cNvSpPr>
                          <wps:spPr bwMode="auto">
                            <a:xfrm>
                              <a:off x="1833" y="4298"/>
                              <a:ext cx="3818" cy="797"/>
                            </a:xfrm>
                            <a:prstGeom prst="rect">
                              <a:avLst/>
                            </a:prstGeom>
                            <a:solidFill>
                              <a:srgbClr val="FFFFFF"/>
                            </a:solidFill>
                            <a:ln w="9525" cap="rnd">
                              <a:solidFill>
                                <a:srgbClr val="000000"/>
                              </a:solidFill>
                              <a:prstDash val="sysDot"/>
                              <a:miter lim="800000"/>
                              <a:headEnd/>
                              <a:tailEnd/>
                            </a:ln>
                          </wps:spPr>
                          <wps:txbx>
                            <w:txbxContent>
                              <w:p w:rsidR="002C360A" w:rsidRPr="00145FDB" w:rsidRDefault="002C360A" w:rsidP="00B5491A">
                                <w:pPr>
                                  <w:jc w:val="center"/>
                                  <w:rPr>
                                    <w:rFonts w:ascii="Times New Roman" w:hAnsi="Times New Roman" w:cs="Times New Roman"/>
                                    <w:sz w:val="24"/>
                                  </w:rPr>
                                </w:pPr>
                                <w:r w:rsidRPr="00145FDB">
                                  <w:rPr>
                                    <w:rFonts w:ascii="Times New Roman" w:hAnsi="Times New Roman" w:cs="Times New Roman"/>
                                    <w:sz w:val="24"/>
                                  </w:rPr>
                                  <w:t>Lung/Nodule segmentation</w:t>
                                </w:r>
                              </w:p>
                            </w:txbxContent>
                          </wps:txbx>
                          <wps:bodyPr rot="0" vert="horz" wrap="square" lIns="91440" tIns="45720" rIns="91440" bIns="45720" anchor="t" anchorCtr="0" upright="1">
                            <a:noAutofit/>
                          </wps:bodyPr>
                        </wps:wsp>
                        <wps:wsp>
                          <wps:cNvPr id="354" name="AutoShape 9"/>
                          <wps:cNvSpPr>
                            <a:spLocks noChangeArrowheads="1"/>
                          </wps:cNvSpPr>
                          <wps:spPr bwMode="auto">
                            <a:xfrm>
                              <a:off x="2479" y="6881"/>
                              <a:ext cx="2487" cy="1841"/>
                            </a:xfrm>
                            <a:prstGeom prst="diamond">
                              <a:avLst/>
                            </a:prstGeom>
                            <a:solidFill>
                              <a:srgbClr val="FFFFFF"/>
                            </a:solidFill>
                            <a:ln w="9525">
                              <a:solidFill>
                                <a:srgbClr val="000000"/>
                              </a:solidFill>
                              <a:miter lim="800000"/>
                              <a:headEnd/>
                              <a:tailEnd/>
                            </a:ln>
                          </wps:spPr>
                          <wps:txbx>
                            <w:txbxContent>
                              <w:p w:rsidR="002C360A" w:rsidRPr="00145FDB" w:rsidRDefault="002C360A" w:rsidP="00B5491A">
                                <w:pPr>
                                  <w:jc w:val="center"/>
                                </w:pPr>
                                <w:r w:rsidRPr="00D3164B">
                                  <w:rPr>
                                    <w:rFonts w:ascii="Times New Roman" w:hAnsi="Times New Roman" w:cs="Times New Roman"/>
                                    <w:sz w:val="20"/>
                                  </w:rPr>
                                  <w:t>If feature</w:t>
                                </w:r>
                                <w:r w:rsidRPr="00D3164B">
                                  <w:rPr>
                                    <w:sz w:val="20"/>
                                  </w:rPr>
                                  <w:t xml:space="preserve"> </w:t>
                                </w:r>
                                <w:r>
                                  <w:rPr>
                                    <w:rFonts w:ascii="Times New Roman" w:hAnsi="Times New Roman" w:cs="Times New Roman"/>
                                    <w:sz w:val="20"/>
                                  </w:rPr>
                                  <w:t xml:space="preserve">reduction </w:t>
                                </w:r>
                                <w:r w:rsidRPr="00D3164B">
                                  <w:rPr>
                                    <w:rFonts w:ascii="Times New Roman" w:hAnsi="Times New Roman" w:cs="Times New Roman"/>
                                    <w:sz w:val="20"/>
                                  </w:rPr>
                                  <w:t>required</w:t>
                                </w:r>
                              </w:p>
                            </w:txbxContent>
                          </wps:txbx>
                          <wps:bodyPr rot="0" vert="horz" wrap="square" lIns="91440" tIns="45720" rIns="91440" bIns="45720" anchor="t" anchorCtr="0" upright="1">
                            <a:noAutofit/>
                          </wps:bodyPr>
                        </wps:wsp>
                        <wps:wsp>
                          <wps:cNvPr id="355" name="AutoShape 10"/>
                          <wps:cNvCnPr>
                            <a:cxnSpLocks noChangeShapeType="1"/>
                          </wps:cNvCnPr>
                          <wps:spPr bwMode="auto">
                            <a:xfrm>
                              <a:off x="3753" y="2547"/>
                              <a:ext cx="1" cy="4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AutoShape 11"/>
                          <wps:cNvCnPr>
                            <a:cxnSpLocks noChangeShapeType="1"/>
                          </wps:cNvCnPr>
                          <wps:spPr bwMode="auto">
                            <a:xfrm>
                              <a:off x="3762" y="3799"/>
                              <a:ext cx="1" cy="4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 name="AutoShape 12"/>
                          <wps:cNvCnPr>
                            <a:cxnSpLocks noChangeShapeType="1"/>
                          </wps:cNvCnPr>
                          <wps:spPr bwMode="auto">
                            <a:xfrm>
                              <a:off x="3760" y="5106"/>
                              <a:ext cx="1" cy="4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AutoShape 13"/>
                          <wps:cNvCnPr>
                            <a:cxnSpLocks noChangeShapeType="1"/>
                          </wps:cNvCnPr>
                          <wps:spPr bwMode="auto">
                            <a:xfrm>
                              <a:off x="3720" y="6376"/>
                              <a:ext cx="1" cy="4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AutoShape 14"/>
                          <wps:cNvCnPr>
                            <a:cxnSpLocks noChangeShapeType="1"/>
                          </wps:cNvCnPr>
                          <wps:spPr bwMode="auto">
                            <a:xfrm>
                              <a:off x="3721" y="8714"/>
                              <a:ext cx="1" cy="4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AutoShape 15"/>
                          <wps:cNvCnPr>
                            <a:cxnSpLocks noChangeShapeType="1"/>
                          </wps:cNvCnPr>
                          <wps:spPr bwMode="auto">
                            <a:xfrm>
                              <a:off x="4966" y="7811"/>
                              <a:ext cx="1378" cy="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AutoShape 16"/>
                          <wps:cNvCnPr>
                            <a:cxnSpLocks noChangeShapeType="1"/>
                          </wps:cNvCnPr>
                          <wps:spPr bwMode="auto">
                            <a:xfrm>
                              <a:off x="8204" y="8236"/>
                              <a:ext cx="11" cy="1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AutoShape 17"/>
                          <wps:cNvCnPr>
                            <a:cxnSpLocks noChangeShapeType="1"/>
                          </wps:cNvCnPr>
                          <wps:spPr bwMode="auto">
                            <a:xfrm flipV="1">
                              <a:off x="5607" y="9556"/>
                              <a:ext cx="2608" cy="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AutoShape 18"/>
                          <wps:cNvCnPr>
                            <a:cxnSpLocks noChangeShapeType="1"/>
                          </wps:cNvCnPr>
                          <wps:spPr bwMode="auto">
                            <a:xfrm flipH="1">
                              <a:off x="6753" y="9556"/>
                              <a:ext cx="1462"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 name="Straight Arrow Connector 1"/>
                        <wps:cNvCnPr/>
                        <wps:spPr>
                          <a:xfrm>
                            <a:off x="1219200" y="5234940"/>
                            <a:ext cx="0" cy="3581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5" name="Rectangle 6"/>
                        <wps:cNvSpPr>
                          <a:spLocks noChangeArrowheads="1"/>
                        </wps:cNvSpPr>
                        <wps:spPr bwMode="auto">
                          <a:xfrm>
                            <a:off x="0" y="7101840"/>
                            <a:ext cx="2424430" cy="506095"/>
                          </a:xfrm>
                          <a:prstGeom prst="rect">
                            <a:avLst/>
                          </a:prstGeom>
                          <a:solidFill>
                            <a:srgbClr val="FFFFFF"/>
                          </a:solidFill>
                          <a:ln w="9525" cap="rnd">
                            <a:solidFill>
                              <a:srgbClr val="000000"/>
                            </a:solidFill>
                            <a:prstDash val="sysDot"/>
                            <a:miter lim="800000"/>
                            <a:headEnd/>
                            <a:tailEnd/>
                          </a:ln>
                        </wps:spPr>
                        <wps:txbx>
                          <w:txbxContent>
                            <w:p w:rsidR="002C360A" w:rsidRPr="00145FDB" w:rsidRDefault="002C360A" w:rsidP="00A64322">
                              <w:pPr>
                                <w:jc w:val="center"/>
                                <w:rPr>
                                  <w:rFonts w:ascii="Times New Roman" w:hAnsi="Times New Roman" w:cs="Times New Roman"/>
                                  <w:sz w:val="24"/>
                                </w:rPr>
                              </w:pPr>
                              <w:r>
                                <w:rPr>
                                  <w:rFonts w:ascii="Times New Roman" w:hAnsi="Times New Roman" w:cs="Times New Roman"/>
                                  <w:sz w:val="24"/>
                                </w:rPr>
                                <w:t>Normal lung</w:t>
                              </w:r>
                            </w:p>
                          </w:txbxContent>
                        </wps:txbx>
                        <wps:bodyPr rot="0" vert="horz" wrap="square" lIns="91440" tIns="45720" rIns="91440" bIns="45720" anchor="t" anchorCtr="0" upright="1">
                          <a:noAutofit/>
                        </wps:bodyPr>
                      </wps:wsp>
                      <wps:wsp>
                        <wps:cNvPr id="366" name="AutoShape 9"/>
                        <wps:cNvSpPr>
                          <a:spLocks noChangeArrowheads="1"/>
                        </wps:cNvSpPr>
                        <wps:spPr bwMode="auto">
                          <a:xfrm>
                            <a:off x="419100" y="5593080"/>
                            <a:ext cx="1579245" cy="1169035"/>
                          </a:xfrm>
                          <a:prstGeom prst="diamond">
                            <a:avLst/>
                          </a:prstGeom>
                          <a:solidFill>
                            <a:srgbClr val="FFFFFF"/>
                          </a:solidFill>
                          <a:ln w="9525">
                            <a:solidFill>
                              <a:srgbClr val="000000"/>
                            </a:solidFill>
                            <a:miter lim="800000"/>
                            <a:headEnd/>
                            <a:tailEnd/>
                          </a:ln>
                        </wps:spPr>
                        <wps:txbx>
                          <w:txbxContent>
                            <w:p w:rsidR="002C360A" w:rsidRPr="00145FDB" w:rsidRDefault="002C360A" w:rsidP="00D3164B">
                              <w:pPr>
                                <w:jc w:val="center"/>
                              </w:pPr>
                              <w:r>
                                <w:rPr>
                                  <w:rFonts w:ascii="Times New Roman" w:hAnsi="Times New Roman" w:cs="Times New Roman"/>
                                </w:rPr>
                                <w:t>If nodules present</w:t>
                              </w:r>
                            </w:p>
                          </w:txbxContent>
                        </wps:txbx>
                        <wps:bodyPr rot="0" vert="horz" wrap="square" lIns="91440" tIns="45720" rIns="91440" bIns="45720" anchor="t" anchorCtr="0" upright="1">
                          <a:noAutofit/>
                        </wps:bodyPr>
                      </wps:wsp>
                      <wps:wsp>
                        <wps:cNvPr id="367" name="Straight Arrow Connector 367"/>
                        <wps:cNvCnPr/>
                        <wps:spPr>
                          <a:xfrm>
                            <a:off x="1203960" y="6766560"/>
                            <a:ext cx="0" cy="3581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9" name="AutoShape 15"/>
                        <wps:cNvCnPr>
                          <a:cxnSpLocks noChangeShapeType="1"/>
                        </wps:cNvCnPr>
                        <wps:spPr bwMode="auto">
                          <a:xfrm>
                            <a:off x="1988820" y="6172200"/>
                            <a:ext cx="875030" cy="1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0" name="Rectangle 6"/>
                        <wps:cNvSpPr>
                          <a:spLocks noChangeArrowheads="1"/>
                        </wps:cNvSpPr>
                        <wps:spPr bwMode="auto">
                          <a:xfrm>
                            <a:off x="2865120" y="5913120"/>
                            <a:ext cx="2424430" cy="506095"/>
                          </a:xfrm>
                          <a:prstGeom prst="rect">
                            <a:avLst/>
                          </a:prstGeom>
                          <a:solidFill>
                            <a:srgbClr val="FFFFFF"/>
                          </a:solidFill>
                          <a:ln w="9525" cap="rnd">
                            <a:solidFill>
                              <a:srgbClr val="000000"/>
                            </a:solidFill>
                            <a:prstDash val="sysDot"/>
                            <a:miter lim="800000"/>
                            <a:headEnd/>
                            <a:tailEnd/>
                          </a:ln>
                        </wps:spPr>
                        <wps:txbx>
                          <w:txbxContent>
                            <w:p w:rsidR="002C360A" w:rsidRPr="00145FDB" w:rsidRDefault="002C360A" w:rsidP="00D3164B">
                              <w:pPr>
                                <w:jc w:val="center"/>
                                <w:rPr>
                                  <w:rFonts w:ascii="Times New Roman" w:hAnsi="Times New Roman" w:cs="Times New Roman"/>
                                  <w:sz w:val="24"/>
                                </w:rPr>
                              </w:pPr>
                              <w:r>
                                <w:rPr>
                                  <w:rFonts w:ascii="Times New Roman" w:hAnsi="Times New Roman" w:cs="Times New Roman"/>
                                  <w:sz w:val="24"/>
                                </w:rPr>
                                <w:t>Nodule extrac</w:t>
                              </w:r>
                              <w:r w:rsidRPr="00145FDB">
                                <w:rPr>
                                  <w:rFonts w:ascii="Times New Roman" w:hAnsi="Times New Roman" w:cs="Times New Roman"/>
                                  <w:sz w:val="24"/>
                                </w:rPr>
                                <w:t>tion</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371" o:spid="_x0000_s1026" style="position:absolute;left:0;text-align:left;margin-left:17.4pt;margin-top:5.8pt;width:419.2pt;height:599.05pt;z-index:251669504;mso-height-relative:margin" coordsize="53238,76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">
                <v:group id="Group 2" o:spid="_x0000_s1027" style="position:absolute;width:53238;height:52317" coordorigin="1789,1740" coordsize="8384,8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3" o:spid="_x0000_s1028" style="position:absolute;left:1844;top:1740;width:3818;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">
                    <v:stroke dashstyle="1 1" endcap="round"/>
                    <v:textbox>
                      <w:txbxContent>
                        <w:p w:rsidR="002C360A" w:rsidRPr="00145FDB" w:rsidRDefault="002C360A" w:rsidP="00B5491A">
                          <w:pPr>
                            <w:jc w:val="center"/>
                            <w:rPr>
                              <w:rFonts w:ascii="Times New Roman" w:hAnsi="Times New Roman" w:cs="Times New Roman"/>
                              <w:sz w:val="24"/>
                            </w:rPr>
                          </w:pPr>
                          <w:r w:rsidRPr="00145FDB">
                            <w:rPr>
                              <w:rFonts w:ascii="Times New Roman" w:hAnsi="Times New Roman" w:cs="Times New Roman"/>
                              <w:sz w:val="24"/>
                            </w:rPr>
                            <w:t>Lung image acquisition</w:t>
                          </w:r>
                        </w:p>
                      </w:txbxContent>
                    </v:textbox>
                  </v:rect>
                  <v:rect id="Rectangle 4" o:spid="_x0000_s1029" style="position:absolute;left:1844;top:3008;width:3818;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">
                    <v:stroke dashstyle="1 1" endcap="round"/>
                    <v:textbox>
                      <w:txbxContent>
                        <w:p w:rsidR="002C360A" w:rsidRPr="00145FDB" w:rsidRDefault="002C360A" w:rsidP="00B5491A">
                          <w:pPr>
                            <w:jc w:val="center"/>
                            <w:rPr>
                              <w:rFonts w:ascii="Times New Roman" w:hAnsi="Times New Roman" w:cs="Times New Roman"/>
                              <w:sz w:val="24"/>
                            </w:rPr>
                          </w:pPr>
                          <w:r w:rsidRPr="00145FDB">
                            <w:rPr>
                              <w:rFonts w:ascii="Times New Roman" w:hAnsi="Times New Roman" w:cs="Times New Roman"/>
                              <w:sz w:val="24"/>
                            </w:rPr>
                            <w:t>Pre-processing</w:t>
                          </w:r>
                        </w:p>
                      </w:txbxContent>
                    </v:textbox>
                  </v:rect>
                  <v:rect id="Rectangle 5" o:spid="_x0000_s1030" style="position:absolute;left:1789;top:9182;width:3818;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">
                    <v:stroke dashstyle="1 1" endcap="round"/>
                    <v:textbox>
                      <w:txbxContent>
                        <w:p w:rsidR="002C360A" w:rsidRPr="00145FDB" w:rsidRDefault="002C360A" w:rsidP="00B5491A">
                          <w:pPr>
                            <w:jc w:val="center"/>
                            <w:rPr>
                              <w:rFonts w:ascii="Times New Roman" w:hAnsi="Times New Roman" w:cs="Times New Roman"/>
                              <w:sz w:val="24"/>
                            </w:rPr>
                          </w:pPr>
                          <w:r w:rsidRPr="00145FDB">
                            <w:rPr>
                              <w:rFonts w:ascii="Times New Roman" w:hAnsi="Times New Roman" w:cs="Times New Roman"/>
                              <w:sz w:val="24"/>
                            </w:rPr>
                            <w:t>Classification</w:t>
                          </w:r>
                        </w:p>
                      </w:txbxContent>
                    </v:textbox>
                  </v:rect>
                  <v:rect id="Rectangle 6" o:spid="_x0000_s1031" style="position:absolute;left:6355;top:7435;width:3818;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">
                    <v:stroke dashstyle="1 1" endcap="round"/>
                    <v:textbox>
                      <w:txbxContent>
                        <w:p w:rsidR="002C360A" w:rsidRPr="00145FDB" w:rsidRDefault="002C360A" w:rsidP="00B5491A">
                          <w:pPr>
                            <w:jc w:val="center"/>
                            <w:rPr>
                              <w:rFonts w:ascii="Times New Roman" w:hAnsi="Times New Roman" w:cs="Times New Roman"/>
                              <w:sz w:val="24"/>
                            </w:rPr>
                          </w:pPr>
                          <w:r w:rsidRPr="00145FDB">
                            <w:rPr>
                              <w:rFonts w:ascii="Times New Roman" w:hAnsi="Times New Roman" w:cs="Times New Roman"/>
                              <w:sz w:val="24"/>
                            </w:rPr>
                            <w:t>Feature Reduction</w:t>
                          </w:r>
                        </w:p>
                      </w:txbxContent>
                    </v:textbox>
                  </v:rect>
                  <v:rect id="Rectangle 7" o:spid="_x0000_s1032" style="position:absolute;left:1822;top:5577;width:3818;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">
                    <v:stroke dashstyle="1 1" endcap="round"/>
                    <v:textbox>
                      <w:txbxContent>
                        <w:p w:rsidR="002C360A" w:rsidRPr="00145FDB" w:rsidRDefault="002C360A" w:rsidP="00B5491A">
                          <w:pPr>
                            <w:jc w:val="center"/>
                            <w:rPr>
                              <w:rFonts w:ascii="Times New Roman" w:hAnsi="Times New Roman" w:cs="Times New Roman"/>
                              <w:sz w:val="24"/>
                            </w:rPr>
                          </w:pPr>
                          <w:r w:rsidRPr="00145FDB">
                            <w:rPr>
                              <w:rFonts w:ascii="Times New Roman" w:hAnsi="Times New Roman" w:cs="Times New Roman"/>
                              <w:sz w:val="24"/>
                            </w:rPr>
                            <w:t>Feature Extraction</w:t>
                          </w:r>
                        </w:p>
                      </w:txbxContent>
                    </v:textbox>
                  </v:rect>
                  <v:rect id="Rectangle 8" o:spid="_x0000_s1033" style="position:absolute;left:1833;top:4298;width:3818;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">
                    <v:stroke dashstyle="1 1" endcap="round"/>
                    <v:textbox>
                      <w:txbxContent>
                        <w:p w:rsidR="002C360A" w:rsidRPr="00145FDB" w:rsidRDefault="002C360A" w:rsidP="00B5491A">
                          <w:pPr>
                            <w:jc w:val="center"/>
                            <w:rPr>
                              <w:rFonts w:ascii="Times New Roman" w:hAnsi="Times New Roman" w:cs="Times New Roman"/>
                              <w:sz w:val="24"/>
                            </w:rPr>
                          </w:pPr>
                          <w:r w:rsidRPr="00145FDB">
                            <w:rPr>
                              <w:rFonts w:ascii="Times New Roman" w:hAnsi="Times New Roman" w:cs="Times New Roman"/>
                              <w:sz w:val="24"/>
                            </w:rPr>
                            <w:t>Lung/Nodule segmentation</w:t>
                          </w:r>
                        </w:p>
                      </w:txbxContent>
                    </v:textbox>
                  </v:rect>
                  <v:shapetype id="_x0000_t4" coordsize="21600,21600" o:spt="4" path="m10800,l,10800,10800,21600,21600,10800xe">
                    <v:stroke joinstyle="miter"/>
                    <v:path gradientshapeok="t" o:connecttype="rect" textboxrect="5400,5400,16200,16200"/>
                  </v:shapetype>
                  <v:shape id="AutoShape 9" o:spid="_x0000_s1034" type="#_x0000_t4" style="position:absolute;left:2479;top:6881;width:2487;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">
                    <v:textbox>
                      <w:txbxContent>
                        <w:p w:rsidR="002C360A" w:rsidRPr="00145FDB" w:rsidRDefault="002C360A" w:rsidP="00B5491A">
                          <w:pPr>
                            <w:jc w:val="center"/>
                          </w:pPr>
                          <w:r w:rsidRPr="00D3164B">
                            <w:rPr>
                              <w:rFonts w:ascii="Times New Roman" w:hAnsi="Times New Roman" w:cs="Times New Roman"/>
                              <w:sz w:val="20"/>
                            </w:rPr>
                            <w:t>If feature</w:t>
                          </w:r>
                          <w:r w:rsidRPr="00D3164B">
                            <w:rPr>
                              <w:sz w:val="20"/>
                            </w:rPr>
                            <w:t xml:space="preserve"> </w:t>
                          </w:r>
                          <w:r>
                            <w:rPr>
                              <w:rFonts w:ascii="Times New Roman" w:hAnsi="Times New Roman" w:cs="Times New Roman"/>
                              <w:sz w:val="20"/>
                            </w:rPr>
                            <w:t xml:space="preserve">reduction </w:t>
                          </w:r>
                          <w:r w:rsidRPr="00D3164B">
                            <w:rPr>
                              <w:rFonts w:ascii="Times New Roman" w:hAnsi="Times New Roman" w:cs="Times New Roman"/>
                              <w:sz w:val="20"/>
                            </w:rPr>
                            <w:t>required</w:t>
                          </w:r>
                        </w:p>
                      </w:txbxContent>
                    </v:textbox>
                  </v:shape>
                  <v:shapetype id="_x0000_t32" coordsize="21600,21600" o:spt="32" o:oned="t" path="m,l21600,21600e" filled="f">
                    <v:path arrowok="t" fillok="f" o:connecttype="none"/>
                    <o:lock v:ext="edit" shapetype="t"/>
                  </v:shapetype>
                  <v:shape id="AutoShape 10" o:spid="_x0000_s1035" type="#_x0000_t32" style="position:absolute;left:3753;top:2547;width:1;height: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">
                    <v:stroke endarrow="block"/>
                  </v:shape>
                  <v:shape id="AutoShape 11" o:spid="_x0000_s1036" type="#_x0000_t32" style="position:absolute;left:3762;top:3799;width:1;height: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">
                    <v:stroke endarrow="block"/>
                  </v:shape>
                  <v:shape id="AutoShape 12" o:spid="_x0000_s1037" type="#_x0000_t32" style="position:absolute;left:3760;top:5106;width:1;height: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">
                    <v:stroke endarrow="block"/>
                  </v:shape>
                  <v:shape id="AutoShape 13" o:spid="_x0000_s1038" type="#_x0000_t32" style="position:absolute;left:3720;top:6376;width:1;height: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">
                    <v:stroke endarrow="block"/>
                  </v:shape>
                  <v:shape id="AutoShape 14" o:spid="_x0000_s1039" type="#_x0000_t32" style="position:absolute;left:3721;top:8714;width:1;height: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">
                    <v:stroke endarrow="block"/>
                  </v:shape>
                  <v:shape id="AutoShape 15" o:spid="_x0000_s1040" type="#_x0000_t32" style="position:absolute;left:4966;top:7811;width:1378;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">
                    <v:stroke endarrow="block"/>
                  </v:shape>
                  <v:shape id="AutoShape 16" o:spid="_x0000_s1041" type="#_x0000_t32" style="position:absolute;left:8204;top:8236;width:11;height:1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">
                    <v:stroke endarrow="block"/>
                  </v:shape>
                  <v:shape id="AutoShape 17" o:spid="_x0000_s1042" type="#_x0000_t32" style="position:absolute;left:5607;top:9556;width:2608;height: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"/>
                  <v:shape id="AutoShape 18" o:spid="_x0000_s1043" type="#_x0000_t32" style="position:absolute;left:6753;top:9556;width:1462;height: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">
                    <v:stroke endarrow="block"/>
                  </v:shape>
                </v:group>
                <v:shape id="Straight Arrow Connector 1" o:spid="_x0000_s1044" type="#_x0000_t32" style="position:absolute;left:12192;top:52349;width:0;height:35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" strokecolor="black [3213]" strokeweight=".5pt">
                  <v:stroke endarrow="block" joinstyle="miter"/>
                </v:shape>
                <v:rect id="Rectangle 6" o:spid="_x0000_s1045" style="position:absolute;top:71018;width:24244;height:5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">
                  <v:stroke dashstyle="1 1" endcap="round"/>
                  <v:textbox>
                    <w:txbxContent>
                      <w:p w:rsidR="002C360A" w:rsidRPr="00145FDB" w:rsidRDefault="002C360A" w:rsidP="00A64322">
                        <w:pPr>
                          <w:jc w:val="center"/>
                          <w:rPr>
                            <w:rFonts w:ascii="Times New Roman" w:hAnsi="Times New Roman" w:cs="Times New Roman"/>
                            <w:sz w:val="24"/>
                          </w:rPr>
                        </w:pPr>
                        <w:r>
                          <w:rPr>
                            <w:rFonts w:ascii="Times New Roman" w:hAnsi="Times New Roman" w:cs="Times New Roman"/>
                            <w:sz w:val="24"/>
                          </w:rPr>
                          <w:t>Normal lung</w:t>
                        </w:r>
                      </w:p>
                    </w:txbxContent>
                  </v:textbox>
                </v:rect>
                <v:shape id="AutoShape 9" o:spid="_x0000_s1046" type="#_x0000_t4" style="position:absolute;left:4191;top:55930;width:15792;height:1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">
                  <v:textbox>
                    <w:txbxContent>
                      <w:p w:rsidR="002C360A" w:rsidRPr="00145FDB" w:rsidRDefault="002C360A" w:rsidP="00D3164B">
                        <w:pPr>
                          <w:jc w:val="center"/>
                        </w:pPr>
                        <w:r>
                          <w:rPr>
                            <w:rFonts w:ascii="Times New Roman" w:hAnsi="Times New Roman" w:cs="Times New Roman"/>
                          </w:rPr>
                          <w:t>If nodules present</w:t>
                        </w:r>
                      </w:p>
                    </w:txbxContent>
                  </v:textbox>
                </v:shape>
                <v:shape id="Straight Arrow Connector 367" o:spid="_x0000_s1047" type="#_x0000_t32" style="position:absolute;left:12039;top:67665;width:0;height:3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" strokecolor="black [3213]" strokeweight=".5pt">
                  <v:stroke endarrow="block" joinstyle="miter"/>
                </v:shape>
                <v:shape id="AutoShape 15" o:spid="_x0000_s1048" type="#_x0000_t32" style="position:absolute;left:19888;top:61722;width:8750;height: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">
                  <v:stroke endarrow="block"/>
                </v:shape>
                <v:rect id="Rectangle 6" o:spid="_x0000_s1049" style="position:absolute;left:28651;top:59131;width:24244;height:5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">
                  <v:stroke dashstyle="1 1" endcap="round"/>
                  <v:textbox>
                    <w:txbxContent>
                      <w:p w:rsidR="002C360A" w:rsidRPr="00145FDB" w:rsidRDefault="002C360A" w:rsidP="00D3164B">
                        <w:pPr>
                          <w:jc w:val="center"/>
                          <w:rPr>
                            <w:rFonts w:ascii="Times New Roman" w:hAnsi="Times New Roman" w:cs="Times New Roman"/>
                            <w:sz w:val="24"/>
                          </w:rPr>
                        </w:pPr>
                        <w:r>
                          <w:rPr>
                            <w:rFonts w:ascii="Times New Roman" w:hAnsi="Times New Roman" w:cs="Times New Roman"/>
                            <w:sz w:val="24"/>
                          </w:rPr>
                          <w:t>Nodule extrac</w:t>
                        </w:r>
                        <w:r w:rsidRPr="00145FDB">
                          <w:rPr>
                            <w:rFonts w:ascii="Times New Roman" w:hAnsi="Times New Roman" w:cs="Times New Roman"/>
                            <w:sz w:val="24"/>
                          </w:rPr>
                          <w:t>tion</w:t>
                        </w:r>
                      </w:p>
                    </w:txbxContent>
                  </v:textbox>
                </v:rect>
              </v:group>
            </w:pict>
          </mc:Fallback>
        </mc:AlternateContent>
      </w:r>
    </w:p>
    <w:p w:rsidR="00B5491A" w:rsidRPr="00C44D0B" w:rsidRDefault="00B5491A" w:rsidP="00B5491A">
      <w:pPr>
        <w:tabs>
          <w:tab w:val="left" w:pos="3524"/>
        </w:tabs>
        <w:spacing w:line="276" w:lineRule="auto"/>
        <w:jc w:val="both"/>
        <w:rPr>
          <w:rFonts w:ascii="Times New Roman" w:hAnsi="Times New Roman" w:cs="Times New Roman"/>
          <w:sz w:val="24"/>
          <w:szCs w:val="24"/>
        </w:rPr>
      </w:pPr>
    </w:p>
    <w:p w:rsidR="00B5491A" w:rsidRPr="00C44D0B" w:rsidRDefault="00B5491A" w:rsidP="00B5491A">
      <w:pPr>
        <w:spacing w:line="276" w:lineRule="auto"/>
        <w:jc w:val="both"/>
        <w:rPr>
          <w:rFonts w:ascii="Times New Roman" w:hAnsi="Times New Roman" w:cs="Times New Roman"/>
          <w:sz w:val="24"/>
          <w:szCs w:val="24"/>
        </w:rPr>
      </w:pPr>
    </w:p>
    <w:p w:rsidR="00B5491A" w:rsidRPr="00C44D0B" w:rsidRDefault="00B5491A" w:rsidP="00B5491A">
      <w:pPr>
        <w:spacing w:line="276" w:lineRule="auto"/>
        <w:jc w:val="both"/>
        <w:rPr>
          <w:rFonts w:ascii="Times New Roman" w:hAnsi="Times New Roman" w:cs="Times New Roman"/>
          <w:sz w:val="24"/>
          <w:szCs w:val="24"/>
        </w:rPr>
      </w:pPr>
    </w:p>
    <w:p w:rsidR="00B5491A" w:rsidRPr="00C44D0B" w:rsidRDefault="00B5491A" w:rsidP="00B5491A">
      <w:pPr>
        <w:spacing w:line="276" w:lineRule="auto"/>
        <w:jc w:val="both"/>
        <w:rPr>
          <w:rFonts w:ascii="Times New Roman" w:hAnsi="Times New Roman" w:cs="Times New Roman"/>
          <w:sz w:val="24"/>
          <w:szCs w:val="24"/>
        </w:rPr>
      </w:pPr>
    </w:p>
    <w:p w:rsidR="00B5491A" w:rsidRPr="00C44D0B" w:rsidRDefault="00B5491A" w:rsidP="00B5491A">
      <w:pPr>
        <w:spacing w:line="276" w:lineRule="auto"/>
        <w:jc w:val="both"/>
        <w:rPr>
          <w:rFonts w:ascii="Times New Roman" w:hAnsi="Times New Roman" w:cs="Times New Roman"/>
          <w:sz w:val="24"/>
          <w:szCs w:val="24"/>
        </w:rPr>
      </w:pPr>
    </w:p>
    <w:p w:rsidR="00B5491A" w:rsidRPr="00C44D0B" w:rsidRDefault="00B5491A" w:rsidP="00B5491A">
      <w:pPr>
        <w:spacing w:line="276" w:lineRule="auto"/>
        <w:jc w:val="both"/>
        <w:rPr>
          <w:rFonts w:ascii="Times New Roman" w:hAnsi="Times New Roman" w:cs="Times New Roman"/>
          <w:sz w:val="24"/>
          <w:szCs w:val="24"/>
        </w:rPr>
      </w:pPr>
    </w:p>
    <w:p w:rsidR="00B5491A" w:rsidRPr="00C44D0B" w:rsidRDefault="00B5491A" w:rsidP="00B5491A">
      <w:pPr>
        <w:spacing w:line="276" w:lineRule="auto"/>
        <w:jc w:val="both"/>
        <w:rPr>
          <w:rFonts w:ascii="Times New Roman" w:hAnsi="Times New Roman" w:cs="Times New Roman"/>
          <w:sz w:val="24"/>
          <w:szCs w:val="24"/>
        </w:rPr>
      </w:pPr>
    </w:p>
    <w:p w:rsidR="00B5491A" w:rsidRPr="00C44D0B" w:rsidRDefault="00B5491A" w:rsidP="00B5491A">
      <w:pPr>
        <w:spacing w:line="276" w:lineRule="auto"/>
        <w:jc w:val="both"/>
        <w:rPr>
          <w:rFonts w:ascii="Times New Roman" w:hAnsi="Times New Roman" w:cs="Times New Roman"/>
          <w:sz w:val="24"/>
          <w:szCs w:val="24"/>
        </w:rPr>
      </w:pPr>
    </w:p>
    <w:p w:rsidR="00B5491A" w:rsidRPr="00C44D0B" w:rsidRDefault="00B5491A" w:rsidP="00B5491A">
      <w:pPr>
        <w:spacing w:line="276" w:lineRule="auto"/>
        <w:jc w:val="both"/>
        <w:rPr>
          <w:rFonts w:ascii="Times New Roman" w:hAnsi="Times New Roman" w:cs="Times New Roman"/>
          <w:sz w:val="24"/>
          <w:szCs w:val="24"/>
        </w:rPr>
      </w:pPr>
    </w:p>
    <w:p w:rsidR="00B5491A" w:rsidRPr="00C44D0B" w:rsidRDefault="00B5491A" w:rsidP="00B5491A">
      <w:pPr>
        <w:spacing w:line="276" w:lineRule="auto"/>
        <w:jc w:val="both"/>
        <w:rPr>
          <w:rFonts w:ascii="Times New Roman" w:hAnsi="Times New Roman" w:cs="Times New Roman"/>
          <w:sz w:val="24"/>
          <w:szCs w:val="24"/>
        </w:rPr>
      </w:pPr>
    </w:p>
    <w:p w:rsidR="00B5491A" w:rsidRPr="00C44D0B" w:rsidRDefault="00B5491A" w:rsidP="00B5491A">
      <w:pPr>
        <w:spacing w:line="276" w:lineRule="auto"/>
        <w:jc w:val="both"/>
        <w:rPr>
          <w:rFonts w:ascii="Times New Roman" w:hAnsi="Times New Roman" w:cs="Times New Roman"/>
          <w:sz w:val="24"/>
          <w:szCs w:val="24"/>
        </w:rPr>
      </w:pPr>
    </w:p>
    <w:p w:rsidR="00B5491A" w:rsidRPr="00C44D0B" w:rsidRDefault="00B5491A" w:rsidP="00B5491A">
      <w:pPr>
        <w:tabs>
          <w:tab w:val="left" w:pos="3982"/>
        </w:tabs>
        <w:spacing w:line="276" w:lineRule="auto"/>
        <w:jc w:val="both"/>
        <w:rPr>
          <w:rFonts w:ascii="Times New Roman" w:hAnsi="Times New Roman" w:cs="Times New Roman"/>
          <w:sz w:val="24"/>
          <w:szCs w:val="24"/>
        </w:rPr>
      </w:pPr>
      <w:r w:rsidRPr="00C44D0B">
        <w:rPr>
          <w:rFonts w:ascii="Times New Roman" w:hAnsi="Times New Roman" w:cs="Times New Roman"/>
          <w:sz w:val="24"/>
          <w:szCs w:val="24"/>
        </w:rPr>
        <w:tab/>
        <w:t>yes</w:t>
      </w:r>
    </w:p>
    <w:p w:rsidR="00B5491A" w:rsidRPr="00C44D0B" w:rsidRDefault="00B5491A" w:rsidP="00B5491A">
      <w:pPr>
        <w:spacing w:line="276" w:lineRule="auto"/>
        <w:jc w:val="both"/>
        <w:rPr>
          <w:rFonts w:ascii="Times New Roman" w:hAnsi="Times New Roman" w:cs="Times New Roman"/>
          <w:sz w:val="24"/>
          <w:szCs w:val="24"/>
        </w:rPr>
      </w:pPr>
    </w:p>
    <w:p w:rsidR="00B5491A" w:rsidRPr="00C44D0B" w:rsidRDefault="00B5491A" w:rsidP="00B5491A">
      <w:pPr>
        <w:autoSpaceDE w:val="0"/>
        <w:autoSpaceDN w:val="0"/>
        <w:adjustRightInd w:val="0"/>
        <w:spacing w:after="0" w:line="276" w:lineRule="auto"/>
        <w:jc w:val="both"/>
        <w:rPr>
          <w:rFonts w:ascii="Times New Roman" w:hAnsi="Times New Roman" w:cs="Times New Roman"/>
          <w:sz w:val="24"/>
          <w:szCs w:val="24"/>
        </w:rPr>
      </w:pPr>
    </w:p>
    <w:p w:rsidR="00B5491A" w:rsidRPr="00C44D0B" w:rsidRDefault="00B5491A" w:rsidP="00B5491A">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B5491A" w:rsidRDefault="00B5491A" w:rsidP="00B5491A">
      <w:pPr>
        <w:spacing w:line="276" w:lineRule="auto"/>
        <w:jc w:val="center"/>
        <w:rPr>
          <w:rFonts w:ascii="Times New Roman" w:hAnsi="Times New Roman" w:cs="Times New Roman"/>
          <w:sz w:val="24"/>
          <w:szCs w:val="24"/>
        </w:rPr>
      </w:pPr>
    </w:p>
    <w:p w:rsidR="00B5491A" w:rsidRDefault="00B5491A" w:rsidP="00B5491A">
      <w:pPr>
        <w:spacing w:line="276" w:lineRule="auto"/>
        <w:jc w:val="center"/>
        <w:rPr>
          <w:rFonts w:ascii="Times New Roman" w:hAnsi="Times New Roman" w:cs="Times New Roman"/>
          <w:sz w:val="24"/>
          <w:szCs w:val="24"/>
        </w:rPr>
      </w:pPr>
    </w:p>
    <w:p w:rsidR="00B5491A" w:rsidRDefault="00B5491A" w:rsidP="00B5491A">
      <w:pPr>
        <w:spacing w:line="276" w:lineRule="auto"/>
        <w:jc w:val="center"/>
        <w:rPr>
          <w:rFonts w:ascii="Times New Roman" w:hAnsi="Times New Roman" w:cs="Times New Roman"/>
          <w:sz w:val="24"/>
          <w:szCs w:val="24"/>
        </w:rPr>
      </w:pPr>
    </w:p>
    <w:p w:rsidR="009115F9" w:rsidRDefault="009115F9" w:rsidP="00B5491A">
      <w:pPr>
        <w:spacing w:line="276" w:lineRule="auto"/>
        <w:jc w:val="center"/>
        <w:rPr>
          <w:rFonts w:ascii="Times New Roman" w:hAnsi="Times New Roman" w:cs="Times New Roman"/>
          <w:sz w:val="24"/>
          <w:szCs w:val="24"/>
        </w:rPr>
      </w:pPr>
    </w:p>
    <w:p w:rsidR="009115F9" w:rsidRDefault="00D3164B" w:rsidP="00D3164B">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p>
    <w:p w:rsidR="009115F9" w:rsidRDefault="00304188" w:rsidP="00B5491A">
      <w:pPr>
        <w:spacing w:line="276"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77696" behindDoc="0" locked="0" layoutInCell="1" allowOverlap="1" wp14:anchorId="538DAA47" wp14:editId="7CCA4F24">
                <wp:simplePos x="0" y="0"/>
                <wp:positionH relativeFrom="column">
                  <wp:posOffset>4312920</wp:posOffset>
                </wp:positionH>
                <wp:positionV relativeFrom="paragraph">
                  <wp:posOffset>232410</wp:posOffset>
                </wp:positionV>
                <wp:extent cx="6985" cy="865505"/>
                <wp:effectExtent l="76200" t="0" r="69215" b="48895"/>
                <wp:wrapNone/>
                <wp:docPr id="37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865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379232B" id="AutoShape 16" o:spid="_x0000_s1026" type="#_x0000_t32" style="position:absolute;margin-left:339.6pt;margin-top:18.3pt;width:.55pt;height:68.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37OAIAAGIEAAAOAAAAZHJzL2Uyb0RvYy54bWysVE2P2yAQvVfqf0DcE9vZOJ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">
                <v:stroke endarrow="block"/>
              </v:shape>
            </w:pict>
          </mc:Fallback>
        </mc:AlternateContent>
      </w:r>
    </w:p>
    <w:p w:rsidR="00D3164B" w:rsidRDefault="00D3164B" w:rsidP="00B5491A">
      <w:pPr>
        <w:spacing w:line="276" w:lineRule="auto"/>
        <w:jc w:val="center"/>
        <w:rPr>
          <w:rFonts w:ascii="Times New Roman" w:hAnsi="Times New Roman" w:cs="Times New Roman"/>
          <w:sz w:val="24"/>
          <w:szCs w:val="24"/>
        </w:rPr>
      </w:pPr>
    </w:p>
    <w:p w:rsidR="00D3164B" w:rsidRDefault="00D3164B" w:rsidP="00D3164B">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no</w:t>
      </w:r>
    </w:p>
    <w:p w:rsidR="00D3164B" w:rsidRDefault="00304188" w:rsidP="00B5491A">
      <w:pPr>
        <w:spacing w:line="276"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73600" behindDoc="0" locked="0" layoutInCell="1" allowOverlap="1" wp14:anchorId="43ECC2A8" wp14:editId="6CF490FA">
                <wp:simplePos x="0" y="0"/>
                <wp:positionH relativeFrom="column">
                  <wp:posOffset>3375660</wp:posOffset>
                </wp:positionH>
                <wp:positionV relativeFrom="paragraph">
                  <wp:posOffset>188595</wp:posOffset>
                </wp:positionV>
                <wp:extent cx="928370" cy="6985"/>
                <wp:effectExtent l="19050" t="57150" r="0" b="88265"/>
                <wp:wrapNone/>
                <wp:docPr id="37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837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59C87C4" id="AutoShape 18" o:spid="_x0000_s1026" type="#_x0000_t32" style="position:absolute;margin-left:265.8pt;margin-top:14.85pt;width:73.1pt;height:.5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&#1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089E56CF" wp14:editId="3D74E571">
                <wp:simplePos x="0" y="0"/>
                <wp:positionH relativeFrom="column">
                  <wp:posOffset>2636520</wp:posOffset>
                </wp:positionH>
                <wp:positionV relativeFrom="paragraph">
                  <wp:posOffset>198120</wp:posOffset>
                </wp:positionV>
                <wp:extent cx="1656080" cy="6985"/>
                <wp:effectExtent l="0" t="0" r="20320" b="31115"/>
                <wp:wrapNone/>
                <wp:docPr id="37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8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44BEEF8" id="AutoShape 17" o:spid="_x0000_s1026" type="#_x0000_t32" style="position:absolute;margin-left:207.6pt;margin-top:15.6pt;width:130.4pt;height:.5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txKgIAAEs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"/>
            </w:pict>
          </mc:Fallback>
        </mc:AlternateContent>
      </w:r>
    </w:p>
    <w:p w:rsidR="00D3164B" w:rsidRDefault="00D3164B" w:rsidP="00B5491A">
      <w:pPr>
        <w:spacing w:line="276" w:lineRule="auto"/>
        <w:jc w:val="center"/>
        <w:rPr>
          <w:rFonts w:ascii="Times New Roman" w:hAnsi="Times New Roman" w:cs="Times New Roman"/>
          <w:sz w:val="24"/>
          <w:szCs w:val="24"/>
        </w:rPr>
      </w:pPr>
    </w:p>
    <w:p w:rsidR="00D3164B" w:rsidRDefault="00D3164B" w:rsidP="00B5491A">
      <w:pPr>
        <w:spacing w:line="276" w:lineRule="auto"/>
        <w:jc w:val="center"/>
        <w:rPr>
          <w:rFonts w:ascii="Times New Roman" w:hAnsi="Times New Roman" w:cs="Times New Roman"/>
          <w:sz w:val="24"/>
          <w:szCs w:val="24"/>
        </w:rPr>
      </w:pPr>
    </w:p>
    <w:p w:rsidR="00B5491A" w:rsidRDefault="00B5491A" w:rsidP="00B5491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Fig. 1. </w:t>
      </w:r>
      <w:r w:rsidRPr="003E391C">
        <w:rPr>
          <w:rFonts w:ascii="Times New Roman" w:hAnsi="Times New Roman" w:cs="Times New Roman"/>
          <w:sz w:val="24"/>
        </w:rPr>
        <w:t>Genera</w:t>
      </w:r>
      <w:r w:rsidR="00D3164B">
        <w:rPr>
          <w:rFonts w:ascii="Times New Roman" w:hAnsi="Times New Roman" w:cs="Times New Roman"/>
          <w:sz w:val="24"/>
        </w:rPr>
        <w:t xml:space="preserve">l Structure of Lung Nodule Extraction </w:t>
      </w:r>
      <w:r w:rsidRPr="003E391C">
        <w:rPr>
          <w:rFonts w:ascii="Times New Roman" w:hAnsi="Times New Roman" w:cs="Times New Roman"/>
          <w:sz w:val="24"/>
        </w:rPr>
        <w:t>System</w:t>
      </w:r>
    </w:p>
    <w:p w:rsidR="00B5491A" w:rsidRDefault="00B5491A" w:rsidP="00B5491A">
      <w:pPr>
        <w:pStyle w:val="Default"/>
        <w:spacing w:line="276" w:lineRule="auto"/>
        <w:jc w:val="both"/>
      </w:pPr>
      <w:r>
        <w:lastRenderedPageBreak/>
        <w:t xml:space="preserve">LUNG </w:t>
      </w:r>
      <w:r w:rsidRPr="00C44D0B">
        <w:t>IMAGE ACQUISITION</w:t>
      </w:r>
      <w:r>
        <w:t>:</w:t>
      </w:r>
    </w:p>
    <w:p w:rsidR="00B40FA0" w:rsidRDefault="00B40FA0" w:rsidP="00B5491A">
      <w:pPr>
        <w:pStyle w:val="Default"/>
        <w:spacing w:line="276" w:lineRule="auto"/>
        <w:jc w:val="both"/>
      </w:pPr>
    </w:p>
    <w:p w:rsidR="00B5491A" w:rsidRDefault="00B5491A" w:rsidP="00B5491A">
      <w:pPr>
        <w:spacing w:after="289" w:line="276" w:lineRule="auto"/>
        <w:ind w:left="4" w:right="4" w:firstLine="716"/>
        <w:jc w:val="both"/>
        <w:rPr>
          <w:rFonts w:ascii="Times New Roman" w:hAnsi="Times New Roman" w:cs="Times New Roman"/>
          <w:sz w:val="24"/>
          <w:szCs w:val="24"/>
        </w:rPr>
      </w:pPr>
      <w:r w:rsidRPr="00204903">
        <w:rPr>
          <w:rFonts w:ascii="Times New Roman" w:hAnsi="Times New Roman" w:cs="Times New Roman"/>
          <w:sz w:val="24"/>
          <w:szCs w:val="24"/>
        </w:rPr>
        <w:t xml:space="preserve"> </w:t>
      </w:r>
      <w:r>
        <w:rPr>
          <w:rFonts w:ascii="Times New Roman" w:hAnsi="Times New Roman" w:cs="Times New Roman"/>
          <w:sz w:val="24"/>
          <w:szCs w:val="24"/>
        </w:rPr>
        <w:t xml:space="preserve">Image </w:t>
      </w:r>
      <w:r w:rsidRPr="00204903">
        <w:rPr>
          <w:rFonts w:ascii="Times New Roman" w:hAnsi="Times New Roman" w:cs="Times New Roman"/>
          <w:sz w:val="24"/>
          <w:szCs w:val="24"/>
        </w:rPr>
        <w:t>acquisition is the process of retrieving image from an imaging modality. Several imaging modalities exist for example, radiographs, Magnetic Resonance Images (MRI) and CT scans. CT scan images are better to show contrast difference among nodules and adjacent structures. Few publicly available databases aid as a reference source to facilitate the development, training and assessment of CAD algorithms. They contain thorax scans with marked annotated lesions. Some of the publicly available databases are Early Lung Cancer Action Program (ELCAP) Public Lung Image Database, ELCAP Public Lung Database to Address Drug Response, Lung Image Database Consortium (LIDC) in National Imaging Archive, Medical Image Database, and Lung Image Database Consortium image collection (LIDC-IDRI). Various researchers have acquired databases of</w:t>
      </w:r>
      <w:r w:rsidR="00D71A4B">
        <w:rPr>
          <w:rFonts w:ascii="Times New Roman" w:hAnsi="Times New Roman" w:cs="Times New Roman"/>
          <w:sz w:val="24"/>
          <w:szCs w:val="24"/>
        </w:rPr>
        <w:t xml:space="preserve"> </w:t>
      </w:r>
      <w:r w:rsidR="00D71A4B" w:rsidRPr="00204903">
        <w:rPr>
          <w:rFonts w:ascii="Times New Roman" w:hAnsi="Times New Roman" w:cs="Times New Roman"/>
          <w:sz w:val="24"/>
          <w:szCs w:val="24"/>
        </w:rPr>
        <w:t>research institutes</w:t>
      </w:r>
      <w:r w:rsidR="00D71A4B">
        <w:rPr>
          <w:rFonts w:ascii="Times New Roman" w:hAnsi="Times New Roman" w:cs="Times New Roman"/>
          <w:sz w:val="24"/>
          <w:szCs w:val="24"/>
        </w:rPr>
        <w:t xml:space="preserve"> and private hospitals</w:t>
      </w:r>
      <w:r w:rsidRPr="00204903">
        <w:rPr>
          <w:rFonts w:ascii="Times New Roman" w:hAnsi="Times New Roman" w:cs="Times New Roman"/>
          <w:sz w:val="24"/>
          <w:szCs w:val="24"/>
        </w:rPr>
        <w:t>. The nodule detection algorithms are evaluated on</w:t>
      </w:r>
      <w:r w:rsidR="00D71A4B">
        <w:rPr>
          <w:rFonts w:ascii="Times New Roman" w:hAnsi="Times New Roman" w:cs="Times New Roman"/>
          <w:sz w:val="24"/>
          <w:szCs w:val="24"/>
        </w:rPr>
        <w:t xml:space="preserve"> the public databases and</w:t>
      </w:r>
      <w:r w:rsidRPr="00204903">
        <w:rPr>
          <w:rFonts w:ascii="Times New Roman" w:hAnsi="Times New Roman" w:cs="Times New Roman"/>
          <w:sz w:val="24"/>
          <w:szCs w:val="24"/>
        </w:rPr>
        <w:t xml:space="preserve"> private databases collected from the private sectors.</w:t>
      </w:r>
    </w:p>
    <w:p w:rsidR="00440380" w:rsidRDefault="00B5491A" w:rsidP="00D22918">
      <w:pPr>
        <w:pStyle w:val="Heading1"/>
        <w:spacing w:line="276" w:lineRule="auto"/>
        <w:ind w:left="0" w:right="24" w:firstLine="0"/>
        <w:jc w:val="both"/>
        <w:rPr>
          <w:sz w:val="24"/>
          <w:szCs w:val="24"/>
        </w:rPr>
      </w:pPr>
      <w:r w:rsidRPr="00C44D0B">
        <w:rPr>
          <w:sz w:val="24"/>
          <w:szCs w:val="24"/>
        </w:rPr>
        <w:t>PRE-PROCESSING</w:t>
      </w:r>
      <w:r w:rsidR="00D22918">
        <w:rPr>
          <w:sz w:val="24"/>
          <w:szCs w:val="24"/>
        </w:rPr>
        <w:t>:</w:t>
      </w:r>
    </w:p>
    <w:p w:rsidR="00B40FA0" w:rsidRPr="00B40FA0" w:rsidRDefault="00B40FA0" w:rsidP="00B40FA0">
      <w:pPr>
        <w:rPr>
          <w:lang w:eastAsia="en-IN"/>
        </w:rPr>
      </w:pPr>
    </w:p>
    <w:p w:rsidR="00B5491A" w:rsidRPr="00C44D0B" w:rsidRDefault="00B5491A" w:rsidP="00D22918">
      <w:pPr>
        <w:spacing w:after="0" w:line="276" w:lineRule="auto"/>
        <w:ind w:left="4" w:right="4" w:firstLine="716"/>
        <w:jc w:val="both"/>
        <w:rPr>
          <w:rFonts w:ascii="Times New Roman" w:hAnsi="Times New Roman" w:cs="Times New Roman"/>
          <w:sz w:val="24"/>
          <w:szCs w:val="24"/>
        </w:rPr>
      </w:pPr>
      <w:r w:rsidRPr="00C44D0B">
        <w:rPr>
          <w:rFonts w:ascii="Times New Roman" w:hAnsi="Times New Roman" w:cs="Times New Roman"/>
          <w:sz w:val="24"/>
          <w:szCs w:val="24"/>
        </w:rPr>
        <w:t xml:space="preserve">Pre-processing </w:t>
      </w:r>
      <w:r w:rsidR="00440380" w:rsidRPr="00C44D0B">
        <w:rPr>
          <w:rFonts w:ascii="Times New Roman" w:hAnsi="Times New Roman" w:cs="Times New Roman"/>
          <w:sz w:val="24"/>
          <w:szCs w:val="24"/>
        </w:rPr>
        <w:t>aims</w:t>
      </w:r>
      <w:r w:rsidR="004E325D">
        <w:rPr>
          <w:rFonts w:ascii="Times New Roman" w:hAnsi="Times New Roman" w:cs="Times New Roman"/>
          <w:sz w:val="24"/>
          <w:szCs w:val="24"/>
        </w:rPr>
        <w:t xml:space="preserve"> to increas</w:t>
      </w:r>
      <w:r w:rsidRPr="00C44D0B">
        <w:rPr>
          <w:rFonts w:ascii="Times New Roman" w:hAnsi="Times New Roman" w:cs="Times New Roman"/>
          <w:sz w:val="24"/>
          <w:szCs w:val="24"/>
        </w:rPr>
        <w:t xml:space="preserve">e the visualization of the CT scan images, thereby reducing the noise and other </w:t>
      </w:r>
      <w:r w:rsidR="00D22918" w:rsidRPr="00C44D0B">
        <w:rPr>
          <w:rFonts w:ascii="Times New Roman" w:hAnsi="Times New Roman" w:cs="Times New Roman"/>
          <w:sz w:val="24"/>
          <w:szCs w:val="24"/>
        </w:rPr>
        <w:t>artefacts</w:t>
      </w:r>
      <w:r w:rsidRPr="00C44D0B">
        <w:rPr>
          <w:rFonts w:ascii="Times New Roman" w:hAnsi="Times New Roman" w:cs="Times New Roman"/>
          <w:sz w:val="24"/>
          <w:szCs w:val="24"/>
        </w:rPr>
        <w:t xml:space="preserve"> introduced during image acquisition process probably due to CT scan machine resolution or other environmental factors.</w:t>
      </w:r>
      <w:r w:rsidR="00D22918">
        <w:rPr>
          <w:rFonts w:ascii="Times New Roman" w:hAnsi="Times New Roman" w:cs="Times New Roman"/>
          <w:sz w:val="24"/>
          <w:szCs w:val="24"/>
        </w:rPr>
        <w:t xml:space="preserve"> </w:t>
      </w:r>
      <w:r w:rsidRPr="00C44D0B">
        <w:rPr>
          <w:rFonts w:ascii="Times New Roman" w:hAnsi="Times New Roman" w:cs="Times New Roman"/>
          <w:sz w:val="24"/>
          <w:szCs w:val="24"/>
        </w:rPr>
        <w:t>Semi-automated approaches entail cropping annotated image area. One such approach cropped 31x31 pixel area with anno</w:t>
      </w:r>
      <w:r>
        <w:rPr>
          <w:rFonts w:ascii="Times New Roman" w:hAnsi="Times New Roman" w:cs="Times New Roman"/>
          <w:sz w:val="24"/>
          <w:szCs w:val="24"/>
        </w:rPr>
        <w:t>tated centroid in the middle</w:t>
      </w:r>
      <w:r w:rsidRPr="00C44D0B">
        <w:rPr>
          <w:rFonts w:ascii="Times New Roman" w:hAnsi="Times New Roman" w:cs="Times New Roman"/>
          <w:sz w:val="24"/>
          <w:szCs w:val="24"/>
        </w:rPr>
        <w:t>. Nascimento u</w:t>
      </w:r>
      <w:r>
        <w:rPr>
          <w:rFonts w:ascii="Times New Roman" w:hAnsi="Times New Roman" w:cs="Times New Roman"/>
          <w:sz w:val="24"/>
          <w:szCs w:val="24"/>
        </w:rPr>
        <w:t xml:space="preserve">sed histogram Equalization </w:t>
      </w:r>
      <w:r w:rsidRPr="00C44D0B">
        <w:rPr>
          <w:rFonts w:ascii="Times New Roman" w:hAnsi="Times New Roman" w:cs="Times New Roman"/>
          <w:sz w:val="24"/>
          <w:szCs w:val="24"/>
        </w:rPr>
        <w:t>to enhance</w:t>
      </w:r>
      <w:r>
        <w:rPr>
          <w:rFonts w:ascii="Times New Roman" w:hAnsi="Times New Roman" w:cs="Times New Roman"/>
          <w:sz w:val="24"/>
          <w:szCs w:val="24"/>
        </w:rPr>
        <w:t xml:space="preserve"> the contrast of the images. </w:t>
      </w:r>
      <w:r w:rsidRPr="00C44D0B">
        <w:rPr>
          <w:rFonts w:ascii="Times New Roman" w:hAnsi="Times New Roman" w:cs="Times New Roman"/>
          <w:sz w:val="24"/>
          <w:szCs w:val="24"/>
        </w:rPr>
        <w:t xml:space="preserve">Chip level; a user defined maximum is imposed on the height of local histogram which rules out the possibility of over-enhancement of noise simultaneously minimizing edge shadowing effect. To improve image contrast and </w:t>
      </w:r>
      <w:r>
        <w:rPr>
          <w:rFonts w:ascii="Times New Roman" w:hAnsi="Times New Roman" w:cs="Times New Roman"/>
          <w:sz w:val="24"/>
          <w:szCs w:val="24"/>
        </w:rPr>
        <w:t xml:space="preserve">deal with noise, the author </w:t>
      </w:r>
      <w:r w:rsidRPr="00C44D0B">
        <w:rPr>
          <w:rFonts w:ascii="Times New Roman" w:hAnsi="Times New Roman" w:cs="Times New Roman"/>
          <w:sz w:val="24"/>
          <w:szCs w:val="24"/>
        </w:rPr>
        <w:t>combined CLAHE</w:t>
      </w:r>
      <w:r w:rsidR="00D71A4B">
        <w:rPr>
          <w:rFonts w:ascii="Times New Roman" w:hAnsi="Times New Roman" w:cs="Times New Roman"/>
          <w:sz w:val="24"/>
          <w:szCs w:val="24"/>
        </w:rPr>
        <w:t xml:space="preserve"> algorithm</w:t>
      </w:r>
      <w:r w:rsidRPr="00C44D0B">
        <w:rPr>
          <w:rFonts w:ascii="Times New Roman" w:hAnsi="Times New Roman" w:cs="Times New Roman"/>
          <w:sz w:val="24"/>
          <w:szCs w:val="24"/>
        </w:rPr>
        <w:t xml:space="preserve"> </w:t>
      </w:r>
      <w:r w:rsidR="00D71A4B">
        <w:rPr>
          <w:rFonts w:ascii="Times New Roman" w:hAnsi="Times New Roman" w:cs="Times New Roman"/>
          <w:sz w:val="24"/>
          <w:szCs w:val="24"/>
        </w:rPr>
        <w:t>with Wiener filter</w:t>
      </w:r>
      <w:r w:rsidRPr="00C44D0B">
        <w:rPr>
          <w:rFonts w:ascii="Times New Roman" w:hAnsi="Times New Roman" w:cs="Times New Roman"/>
          <w:sz w:val="24"/>
          <w:szCs w:val="24"/>
        </w:rPr>
        <w:t>.</w:t>
      </w:r>
      <w:r w:rsidR="00D71A4B">
        <w:rPr>
          <w:rFonts w:ascii="Times New Roman" w:hAnsi="Times New Roman" w:cs="Times New Roman"/>
          <w:sz w:val="24"/>
          <w:szCs w:val="24"/>
        </w:rPr>
        <w:t xml:space="preserve"> Ashwin [80] adopted CLAHE</w:t>
      </w:r>
      <w:r w:rsidR="00D71A4B" w:rsidRPr="00C44D0B">
        <w:rPr>
          <w:rFonts w:ascii="Times New Roman" w:hAnsi="Times New Roman" w:cs="Times New Roman"/>
          <w:sz w:val="24"/>
          <w:szCs w:val="24"/>
        </w:rPr>
        <w:t xml:space="preserve"> algorithm to pre-process</w:t>
      </w:r>
      <w:r w:rsidR="00D71A4B">
        <w:rPr>
          <w:rFonts w:ascii="Times New Roman" w:hAnsi="Times New Roman" w:cs="Times New Roman"/>
          <w:sz w:val="24"/>
          <w:szCs w:val="24"/>
        </w:rPr>
        <w:t xml:space="preserve"> the</w:t>
      </w:r>
      <w:r w:rsidR="00D71A4B" w:rsidRPr="00C44D0B">
        <w:rPr>
          <w:rFonts w:ascii="Times New Roman" w:hAnsi="Times New Roman" w:cs="Times New Roman"/>
          <w:sz w:val="24"/>
          <w:szCs w:val="24"/>
        </w:rPr>
        <w:t xml:space="preserve"> images.</w:t>
      </w:r>
    </w:p>
    <w:p w:rsidR="00C668AF" w:rsidRDefault="00B5491A" w:rsidP="00A52C70">
      <w:pPr>
        <w:spacing w:after="0" w:line="276" w:lineRule="auto"/>
        <w:ind w:left="4" w:right="4" w:firstLine="716"/>
        <w:jc w:val="both"/>
        <w:rPr>
          <w:rFonts w:ascii="Times New Roman" w:hAnsi="Times New Roman" w:cs="Times New Roman"/>
          <w:sz w:val="24"/>
          <w:szCs w:val="24"/>
        </w:rPr>
      </w:pPr>
      <w:r>
        <w:rPr>
          <w:rFonts w:ascii="Times New Roman" w:hAnsi="Times New Roman" w:cs="Times New Roman"/>
          <w:sz w:val="24"/>
          <w:szCs w:val="24"/>
        </w:rPr>
        <w:t xml:space="preserve">Tan et al., </w:t>
      </w:r>
      <w:r w:rsidR="006F080C">
        <w:rPr>
          <w:rFonts w:ascii="Times New Roman" w:hAnsi="Times New Roman" w:cs="Times New Roman"/>
          <w:sz w:val="24"/>
          <w:szCs w:val="24"/>
        </w:rPr>
        <w:t xml:space="preserve">[131] </w:t>
      </w:r>
      <w:r>
        <w:rPr>
          <w:rFonts w:ascii="Times New Roman" w:hAnsi="Times New Roman" w:cs="Times New Roman"/>
          <w:sz w:val="24"/>
          <w:szCs w:val="24"/>
        </w:rPr>
        <w:t>used</w:t>
      </w:r>
      <w:r w:rsidRPr="00C44D0B">
        <w:rPr>
          <w:rFonts w:ascii="Times New Roman" w:hAnsi="Times New Roman" w:cs="Times New Roman"/>
          <w:sz w:val="24"/>
          <w:szCs w:val="24"/>
        </w:rPr>
        <w:t xml:space="preserve"> isotropic re-sampling of lung</w:t>
      </w:r>
      <w:r>
        <w:rPr>
          <w:rFonts w:ascii="Times New Roman" w:hAnsi="Times New Roman" w:cs="Times New Roman"/>
          <w:sz w:val="24"/>
          <w:szCs w:val="24"/>
        </w:rPr>
        <w:t xml:space="preserve"> images, while Messay et al.,</w:t>
      </w:r>
      <w:r w:rsidRPr="00C44D0B">
        <w:rPr>
          <w:rFonts w:ascii="Times New Roman" w:hAnsi="Times New Roman" w:cs="Times New Roman"/>
          <w:sz w:val="24"/>
          <w:szCs w:val="24"/>
        </w:rPr>
        <w:t xml:space="preserve"> </w:t>
      </w:r>
      <w:r w:rsidR="001B274E">
        <w:rPr>
          <w:rFonts w:ascii="Times New Roman" w:hAnsi="Times New Roman" w:cs="Times New Roman"/>
          <w:sz w:val="24"/>
          <w:szCs w:val="24"/>
        </w:rPr>
        <w:t xml:space="preserve">[79] </w:t>
      </w:r>
      <w:r w:rsidRPr="00C44D0B">
        <w:rPr>
          <w:rFonts w:ascii="Times New Roman" w:hAnsi="Times New Roman" w:cs="Times New Roman"/>
          <w:sz w:val="24"/>
          <w:szCs w:val="24"/>
        </w:rPr>
        <w:t>changed orientation of slices and down sampled</w:t>
      </w:r>
      <w:r>
        <w:rPr>
          <w:rFonts w:ascii="Times New Roman" w:hAnsi="Times New Roman" w:cs="Times New Roman"/>
          <w:sz w:val="24"/>
          <w:szCs w:val="24"/>
        </w:rPr>
        <w:t xml:space="preserve"> them so</w:t>
      </w:r>
      <w:r w:rsidRPr="00C44D0B">
        <w:rPr>
          <w:rFonts w:ascii="Times New Roman" w:hAnsi="Times New Roman" w:cs="Times New Roman"/>
          <w:sz w:val="24"/>
          <w:szCs w:val="24"/>
        </w:rPr>
        <w:t xml:space="preserve"> to make the slice spacing equal to that of training data followed by Local Contrast Enhancement.</w:t>
      </w:r>
      <w:r w:rsidR="00D22918">
        <w:rPr>
          <w:rFonts w:ascii="Times New Roman" w:hAnsi="Times New Roman" w:cs="Times New Roman"/>
          <w:sz w:val="24"/>
          <w:szCs w:val="24"/>
        </w:rPr>
        <w:t xml:space="preserve"> </w:t>
      </w:r>
      <w:r>
        <w:rPr>
          <w:rFonts w:ascii="Times New Roman" w:hAnsi="Times New Roman" w:cs="Times New Roman"/>
          <w:sz w:val="24"/>
          <w:szCs w:val="24"/>
        </w:rPr>
        <w:t xml:space="preserve">Cascio </w:t>
      </w:r>
      <w:r w:rsidR="00E00DE8">
        <w:rPr>
          <w:rFonts w:ascii="Times New Roman" w:hAnsi="Times New Roman" w:cs="Times New Roman"/>
          <w:sz w:val="24"/>
          <w:szCs w:val="24"/>
        </w:rPr>
        <w:t>et al., [34]</w:t>
      </w:r>
      <w:r>
        <w:rPr>
          <w:rFonts w:ascii="Times New Roman" w:hAnsi="Times New Roman" w:cs="Times New Roman"/>
          <w:sz w:val="24"/>
          <w:szCs w:val="24"/>
        </w:rPr>
        <w:t xml:space="preserve"> propose</w:t>
      </w:r>
      <w:r w:rsidRPr="00C44D0B">
        <w:rPr>
          <w:rFonts w:ascii="Times New Roman" w:hAnsi="Times New Roman" w:cs="Times New Roman"/>
          <w:sz w:val="24"/>
          <w:szCs w:val="24"/>
        </w:rPr>
        <w:t>d isotropic interpolation in pre</w:t>
      </w:r>
      <w:r>
        <w:rPr>
          <w:rFonts w:ascii="Times New Roman" w:hAnsi="Times New Roman" w:cs="Times New Roman"/>
          <w:sz w:val="24"/>
          <w:szCs w:val="24"/>
        </w:rPr>
        <w:t>-</w:t>
      </w:r>
      <w:r w:rsidRPr="00C44D0B">
        <w:rPr>
          <w:rFonts w:ascii="Times New Roman" w:hAnsi="Times New Roman" w:cs="Times New Roman"/>
          <w:sz w:val="24"/>
          <w:szCs w:val="24"/>
        </w:rPr>
        <w:t xml:space="preserve">processing step to convert voxels into 3D Cartesian coordinate grids with uniform 3D spatial resolution. </w:t>
      </w:r>
      <w:r>
        <w:rPr>
          <w:rFonts w:ascii="Times New Roman" w:hAnsi="Times New Roman" w:cs="Times New Roman"/>
          <w:sz w:val="24"/>
          <w:szCs w:val="24"/>
        </w:rPr>
        <w:t>A</w:t>
      </w:r>
      <w:r w:rsidRPr="00C44D0B">
        <w:rPr>
          <w:rFonts w:ascii="Times New Roman" w:hAnsi="Times New Roman" w:cs="Times New Roman"/>
          <w:sz w:val="24"/>
          <w:szCs w:val="24"/>
        </w:rPr>
        <w:t xml:space="preserve">ll the slices were rescaled to 221x221 size employing Lanczos interpolation; the resized matrix was reproduced thrice to reproduce RGB image as used by </w:t>
      </w:r>
      <w:r w:rsidR="00440380" w:rsidRPr="00C44D0B">
        <w:rPr>
          <w:rFonts w:ascii="Times New Roman" w:hAnsi="Times New Roman" w:cs="Times New Roman"/>
          <w:sz w:val="24"/>
          <w:szCs w:val="24"/>
        </w:rPr>
        <w:t>Over Feat</w:t>
      </w:r>
      <w:r w:rsidRPr="00C44D0B">
        <w:rPr>
          <w:rFonts w:ascii="Times New Roman" w:hAnsi="Times New Roman" w:cs="Times New Roman"/>
          <w:sz w:val="24"/>
          <w:szCs w:val="24"/>
        </w:rPr>
        <w:t xml:space="preserve"> feature extractor</w:t>
      </w:r>
      <w:r>
        <w:rPr>
          <w:rFonts w:ascii="Times New Roman" w:hAnsi="Times New Roman" w:cs="Times New Roman"/>
          <w:sz w:val="24"/>
          <w:szCs w:val="24"/>
        </w:rPr>
        <w:t xml:space="preserve"> in Ciompis method</w:t>
      </w:r>
      <w:r w:rsidRPr="00C44D0B">
        <w:rPr>
          <w:rFonts w:ascii="Times New Roman" w:hAnsi="Times New Roman" w:cs="Times New Roman"/>
          <w:sz w:val="24"/>
          <w:szCs w:val="24"/>
        </w:rPr>
        <w:t>.</w:t>
      </w:r>
      <w:r w:rsidR="00D22918">
        <w:rPr>
          <w:rFonts w:ascii="Times New Roman" w:hAnsi="Times New Roman" w:cs="Times New Roman"/>
          <w:sz w:val="24"/>
          <w:szCs w:val="24"/>
        </w:rPr>
        <w:t xml:space="preserve"> </w:t>
      </w:r>
      <w:r w:rsidRPr="00C44D0B">
        <w:rPr>
          <w:rFonts w:ascii="Times New Roman" w:hAnsi="Times New Roman" w:cs="Times New Roman"/>
          <w:sz w:val="24"/>
          <w:szCs w:val="24"/>
        </w:rPr>
        <w:t xml:space="preserve">Gaussian and Gabor filters </w:t>
      </w:r>
      <w:r w:rsidR="00D71A4B">
        <w:rPr>
          <w:rFonts w:ascii="Times New Roman" w:hAnsi="Times New Roman" w:cs="Times New Roman"/>
          <w:sz w:val="24"/>
          <w:szCs w:val="24"/>
        </w:rPr>
        <w:t>are</w:t>
      </w:r>
      <w:r w:rsidRPr="00C44D0B">
        <w:rPr>
          <w:rFonts w:ascii="Times New Roman" w:hAnsi="Times New Roman" w:cs="Times New Roman"/>
          <w:sz w:val="24"/>
          <w:szCs w:val="24"/>
        </w:rPr>
        <w:t xml:space="preserve"> also employed</w:t>
      </w:r>
      <w:r>
        <w:rPr>
          <w:rFonts w:ascii="Times New Roman" w:hAnsi="Times New Roman" w:cs="Times New Roman"/>
          <w:sz w:val="24"/>
          <w:szCs w:val="24"/>
        </w:rPr>
        <w:t xml:space="preserve"> for image enhancement</w:t>
      </w:r>
      <w:r w:rsidRPr="00C44D0B">
        <w:rPr>
          <w:rFonts w:ascii="Times New Roman" w:hAnsi="Times New Roman" w:cs="Times New Roman"/>
          <w:sz w:val="24"/>
          <w:szCs w:val="24"/>
        </w:rPr>
        <w:t>. Gabor fun</w:t>
      </w:r>
      <w:r>
        <w:rPr>
          <w:rFonts w:ascii="Times New Roman" w:hAnsi="Times New Roman" w:cs="Times New Roman"/>
          <w:sz w:val="24"/>
          <w:szCs w:val="24"/>
        </w:rPr>
        <w:t xml:space="preserve">ction is a bandpass filter which </w:t>
      </w:r>
      <w:r w:rsidRPr="00C44D0B">
        <w:rPr>
          <w:rFonts w:ascii="Times New Roman" w:hAnsi="Times New Roman" w:cs="Times New Roman"/>
          <w:sz w:val="24"/>
          <w:szCs w:val="24"/>
        </w:rPr>
        <w:t>improves contrast among nodule and surrounding areas. Quadratic Enhan</w:t>
      </w:r>
      <w:r>
        <w:rPr>
          <w:rFonts w:ascii="Times New Roman" w:hAnsi="Times New Roman" w:cs="Times New Roman"/>
          <w:sz w:val="24"/>
          <w:szCs w:val="24"/>
        </w:rPr>
        <w:t>cement was applied by Filho et al.,</w:t>
      </w:r>
      <w:r w:rsidR="00E00DE8">
        <w:rPr>
          <w:rFonts w:ascii="Times New Roman" w:hAnsi="Times New Roman" w:cs="Times New Roman"/>
          <w:sz w:val="24"/>
          <w:szCs w:val="24"/>
        </w:rPr>
        <w:t xml:space="preserve"> [133]</w:t>
      </w:r>
      <w:r>
        <w:rPr>
          <w:rFonts w:ascii="Times New Roman" w:hAnsi="Times New Roman" w:cs="Times New Roman"/>
          <w:sz w:val="24"/>
          <w:szCs w:val="24"/>
        </w:rPr>
        <w:t xml:space="preserve"> </w:t>
      </w:r>
      <w:r w:rsidRPr="00C44D0B">
        <w:rPr>
          <w:rFonts w:ascii="Times New Roman" w:hAnsi="Times New Roman" w:cs="Times New Roman"/>
          <w:sz w:val="24"/>
          <w:szCs w:val="24"/>
        </w:rPr>
        <w:t xml:space="preserve">to selectively enhance contrast of </w:t>
      </w:r>
      <w:r>
        <w:rPr>
          <w:rFonts w:ascii="Times New Roman" w:hAnsi="Times New Roman" w:cs="Times New Roman"/>
          <w:sz w:val="24"/>
          <w:szCs w:val="24"/>
        </w:rPr>
        <w:t xml:space="preserve">the </w:t>
      </w:r>
      <w:r w:rsidRPr="00C44D0B">
        <w:rPr>
          <w:rFonts w:ascii="Times New Roman" w:hAnsi="Times New Roman" w:cs="Times New Roman"/>
          <w:sz w:val="24"/>
          <w:szCs w:val="24"/>
        </w:rPr>
        <w:t>images. This enhances noise content as well, which was eliminated by Gaussian filter and median filter.</w:t>
      </w:r>
    </w:p>
    <w:p w:rsidR="00A52C70" w:rsidRDefault="00A52C70" w:rsidP="00A52C70">
      <w:pPr>
        <w:spacing w:after="0" w:line="276" w:lineRule="auto"/>
        <w:ind w:left="4" w:right="4" w:firstLine="716"/>
        <w:jc w:val="both"/>
        <w:rPr>
          <w:rFonts w:ascii="Times New Roman" w:hAnsi="Times New Roman" w:cs="Times New Roman"/>
          <w:sz w:val="24"/>
          <w:szCs w:val="24"/>
        </w:rPr>
      </w:pPr>
    </w:p>
    <w:p w:rsidR="000C4C1D" w:rsidRDefault="000C4C1D" w:rsidP="00A52C70">
      <w:pPr>
        <w:spacing w:after="0" w:line="276" w:lineRule="auto"/>
        <w:ind w:left="4" w:right="4" w:firstLine="716"/>
        <w:jc w:val="both"/>
        <w:rPr>
          <w:rFonts w:ascii="Times New Roman" w:hAnsi="Times New Roman" w:cs="Times New Roman"/>
          <w:sz w:val="24"/>
          <w:szCs w:val="24"/>
        </w:rPr>
      </w:pPr>
    </w:p>
    <w:p w:rsidR="00A52C70" w:rsidRDefault="00A52C70" w:rsidP="00B40FA0">
      <w:pPr>
        <w:pStyle w:val="Heading2"/>
        <w:spacing w:line="276" w:lineRule="auto"/>
        <w:ind w:right="14"/>
        <w:jc w:val="both"/>
        <w:rPr>
          <w:rFonts w:ascii="Times New Roman" w:eastAsiaTheme="minorHAnsi" w:hAnsi="Times New Roman" w:cs="Times New Roman"/>
          <w:color w:val="auto"/>
          <w:sz w:val="24"/>
          <w:szCs w:val="24"/>
        </w:rPr>
      </w:pPr>
    </w:p>
    <w:p w:rsidR="00A52C70" w:rsidRPr="00A52C70" w:rsidRDefault="00A52C70" w:rsidP="00A52C70"/>
    <w:p w:rsidR="00440380" w:rsidRDefault="00440380" w:rsidP="00B40FA0">
      <w:pPr>
        <w:pStyle w:val="Heading2"/>
        <w:spacing w:line="276" w:lineRule="auto"/>
        <w:ind w:right="14"/>
        <w:jc w:val="both"/>
        <w:rPr>
          <w:rFonts w:ascii="Times New Roman" w:hAnsi="Times New Roman" w:cs="Times New Roman"/>
          <w:b/>
          <w:color w:val="000000" w:themeColor="text1"/>
          <w:sz w:val="24"/>
          <w:szCs w:val="24"/>
        </w:rPr>
      </w:pPr>
      <w:r w:rsidRPr="009B65AD">
        <w:rPr>
          <w:rFonts w:ascii="Times New Roman" w:hAnsi="Times New Roman" w:cs="Times New Roman"/>
          <w:b/>
          <w:color w:val="000000" w:themeColor="text1"/>
          <w:sz w:val="24"/>
          <w:szCs w:val="24"/>
        </w:rPr>
        <w:lastRenderedPageBreak/>
        <w:t>LUNG SEGMENTATION</w:t>
      </w:r>
      <w:r w:rsidR="009B65AD">
        <w:rPr>
          <w:rFonts w:ascii="Times New Roman" w:hAnsi="Times New Roman" w:cs="Times New Roman"/>
          <w:b/>
          <w:color w:val="000000" w:themeColor="text1"/>
          <w:sz w:val="24"/>
          <w:szCs w:val="24"/>
        </w:rPr>
        <w:t>:</w:t>
      </w:r>
    </w:p>
    <w:p w:rsidR="00B40FA0" w:rsidRPr="00B40FA0" w:rsidRDefault="00B40FA0" w:rsidP="00B40FA0">
      <w:pPr>
        <w:spacing w:after="0"/>
      </w:pPr>
    </w:p>
    <w:p w:rsidR="00E16E2C" w:rsidRDefault="00440380" w:rsidP="00B40FA0">
      <w:pPr>
        <w:spacing w:after="0" w:line="276" w:lineRule="auto"/>
        <w:ind w:left="-8" w:firstLine="728"/>
        <w:jc w:val="both"/>
        <w:rPr>
          <w:rFonts w:ascii="Times New Roman" w:hAnsi="Times New Roman" w:cs="Times New Roman"/>
          <w:sz w:val="24"/>
        </w:rPr>
      </w:pPr>
      <w:r>
        <w:rPr>
          <w:rFonts w:ascii="Times New Roman" w:hAnsi="Times New Roman" w:cs="Times New Roman"/>
          <w:sz w:val="24"/>
        </w:rPr>
        <w:t>Lung Segmentation is</w:t>
      </w:r>
      <w:r w:rsidRPr="00640197">
        <w:rPr>
          <w:rFonts w:ascii="Times New Roman" w:hAnsi="Times New Roman" w:cs="Times New Roman"/>
          <w:sz w:val="24"/>
        </w:rPr>
        <w:t xml:space="preserve"> the process of </w:t>
      </w:r>
      <w:r w:rsidR="00E16E2C" w:rsidRPr="00640197">
        <w:rPr>
          <w:rFonts w:ascii="Times New Roman" w:hAnsi="Times New Roman" w:cs="Times New Roman"/>
          <w:sz w:val="24"/>
        </w:rPr>
        <w:t>classifying</w:t>
      </w:r>
      <w:r w:rsidRPr="00640197">
        <w:rPr>
          <w:rFonts w:ascii="Times New Roman" w:hAnsi="Times New Roman" w:cs="Times New Roman"/>
          <w:sz w:val="24"/>
        </w:rPr>
        <w:t xml:space="preserve"> the lung lobe region and eliminating </w:t>
      </w:r>
      <w:r>
        <w:rPr>
          <w:rFonts w:ascii="Times New Roman" w:hAnsi="Times New Roman" w:cs="Times New Roman"/>
          <w:sz w:val="24"/>
        </w:rPr>
        <w:t>the rest of the image (</w:t>
      </w:r>
      <w:r w:rsidRPr="00640197">
        <w:rPr>
          <w:rFonts w:ascii="Times New Roman" w:hAnsi="Times New Roman" w:cs="Times New Roman"/>
          <w:sz w:val="24"/>
        </w:rPr>
        <w:t xml:space="preserve">Fig. </w:t>
      </w:r>
      <w:r w:rsidR="00C90E55">
        <w:rPr>
          <w:rFonts w:ascii="Times New Roman" w:hAnsi="Times New Roman" w:cs="Times New Roman"/>
          <w:color w:val="000000" w:themeColor="text1"/>
          <w:sz w:val="24"/>
        </w:rPr>
        <w:t>2</w:t>
      </w:r>
      <w:r w:rsidRPr="00640197">
        <w:rPr>
          <w:rFonts w:ascii="Times New Roman" w:hAnsi="Times New Roman" w:cs="Times New Roman"/>
          <w:sz w:val="24"/>
        </w:rPr>
        <w:t xml:space="preserve">). </w:t>
      </w:r>
      <w:r w:rsidR="00C90E55" w:rsidRPr="00CD0BF5">
        <w:rPr>
          <w:rFonts w:ascii="Times New Roman" w:hAnsi="Times New Roman" w:cs="Times New Roman"/>
          <w:sz w:val="24"/>
        </w:rPr>
        <w:t>Segmentation of the lung is frequently performed as a significant pre-processing step for quantitative analysi</w:t>
      </w:r>
      <w:r w:rsidR="00C90E55">
        <w:rPr>
          <w:rFonts w:ascii="Times New Roman" w:hAnsi="Times New Roman" w:cs="Times New Roman"/>
          <w:sz w:val="24"/>
        </w:rPr>
        <w:t xml:space="preserve">s of chest CT </w:t>
      </w:r>
      <w:r w:rsidR="00C90E55" w:rsidRPr="00CD0BF5">
        <w:rPr>
          <w:rFonts w:ascii="Times New Roman" w:hAnsi="Times New Roman" w:cs="Times New Roman"/>
          <w:sz w:val="24"/>
        </w:rPr>
        <w:t>imaging.</w:t>
      </w:r>
      <w:r w:rsidR="00C90E55">
        <w:rPr>
          <w:rFonts w:ascii="Times New Roman" w:hAnsi="Times New Roman" w:cs="Times New Roman"/>
          <w:sz w:val="24"/>
        </w:rPr>
        <w:t xml:space="preserve"> </w:t>
      </w:r>
      <w:r w:rsidR="00E16E2C">
        <w:rPr>
          <w:rFonts w:ascii="Times New Roman" w:hAnsi="Times New Roman" w:cs="Times New Roman"/>
          <w:sz w:val="24"/>
          <w:szCs w:val="24"/>
        </w:rPr>
        <w:t>Segmentation is used for</w:t>
      </w:r>
      <w:r w:rsidR="00036656" w:rsidRPr="00F24657">
        <w:rPr>
          <w:rFonts w:ascii="Times New Roman" w:hAnsi="Times New Roman" w:cs="Times New Roman"/>
          <w:sz w:val="24"/>
          <w:szCs w:val="24"/>
        </w:rPr>
        <w:t xml:space="preserve"> partiti</w:t>
      </w:r>
      <w:r w:rsidR="00E16E2C">
        <w:rPr>
          <w:rFonts w:ascii="Times New Roman" w:hAnsi="Times New Roman" w:cs="Times New Roman"/>
          <w:sz w:val="24"/>
          <w:szCs w:val="24"/>
        </w:rPr>
        <w:t>oning the</w:t>
      </w:r>
      <w:r w:rsidR="00443613">
        <w:rPr>
          <w:rFonts w:ascii="Times New Roman" w:hAnsi="Times New Roman" w:cs="Times New Roman"/>
          <w:sz w:val="24"/>
          <w:szCs w:val="24"/>
        </w:rPr>
        <w:t xml:space="preserve"> input image into</w:t>
      </w:r>
      <w:r w:rsidR="00036656" w:rsidRPr="00F24657">
        <w:rPr>
          <w:rFonts w:ascii="Times New Roman" w:hAnsi="Times New Roman" w:cs="Times New Roman"/>
          <w:sz w:val="24"/>
          <w:szCs w:val="24"/>
        </w:rPr>
        <w:t xml:space="preserve"> multiple segments. </w:t>
      </w:r>
      <w:r w:rsidR="00C90E55" w:rsidRPr="00C44D0B">
        <w:rPr>
          <w:rFonts w:ascii="Times New Roman" w:hAnsi="Times New Roman" w:cs="Times New Roman"/>
          <w:sz w:val="24"/>
          <w:szCs w:val="24"/>
        </w:rPr>
        <w:t xml:space="preserve">Segmenting lungs from adjacent structures significantly reduces the execution time of </w:t>
      </w:r>
      <w:r w:rsidR="00C90E55">
        <w:rPr>
          <w:rFonts w:ascii="Times New Roman" w:hAnsi="Times New Roman" w:cs="Times New Roman"/>
          <w:sz w:val="24"/>
          <w:szCs w:val="24"/>
        </w:rPr>
        <w:t xml:space="preserve">lung </w:t>
      </w:r>
      <w:r w:rsidR="00C90E55" w:rsidRPr="00C44D0B">
        <w:rPr>
          <w:rFonts w:ascii="Times New Roman" w:hAnsi="Times New Roman" w:cs="Times New Roman"/>
          <w:sz w:val="24"/>
          <w:szCs w:val="24"/>
        </w:rPr>
        <w:t xml:space="preserve">nodule detection schemes </w:t>
      </w:r>
      <w:r w:rsidR="00C90E55" w:rsidRPr="00C44D0B">
        <w:rPr>
          <w:rFonts w:ascii="Times New Roman" w:eastAsia="Times New Roman" w:hAnsi="Times New Roman" w:cs="Times New Roman"/>
          <w:sz w:val="24"/>
          <w:szCs w:val="24"/>
        </w:rPr>
        <w:t>and help improve its efficiency.</w:t>
      </w:r>
      <w:r w:rsidR="00C90E55" w:rsidRPr="00CD0BF5">
        <w:rPr>
          <w:rFonts w:ascii="Times New Roman" w:hAnsi="Times New Roman" w:cs="Times New Roman"/>
          <w:sz w:val="24"/>
        </w:rPr>
        <w:t xml:space="preserve"> </w:t>
      </w:r>
      <w:r w:rsidRPr="00640197">
        <w:rPr>
          <w:rFonts w:ascii="Times New Roman" w:hAnsi="Times New Roman" w:cs="Times New Roman"/>
          <w:sz w:val="24"/>
        </w:rPr>
        <w:t>It plays a vital role in pulmonary nodule detection by increa</w:t>
      </w:r>
      <w:r>
        <w:rPr>
          <w:rFonts w:ascii="Times New Roman" w:hAnsi="Times New Roman" w:cs="Times New Roman"/>
          <w:sz w:val="24"/>
        </w:rPr>
        <w:t xml:space="preserve">sing </w:t>
      </w:r>
      <w:r w:rsidR="00C90E55">
        <w:rPr>
          <w:rFonts w:ascii="Times New Roman" w:hAnsi="Times New Roman" w:cs="Times New Roman"/>
          <w:sz w:val="24"/>
        </w:rPr>
        <w:t xml:space="preserve">the accuracy, reliability, </w:t>
      </w:r>
      <w:r w:rsidRPr="00640197">
        <w:rPr>
          <w:rFonts w:ascii="Times New Roman" w:hAnsi="Times New Roman" w:cs="Times New Roman"/>
          <w:sz w:val="24"/>
        </w:rPr>
        <w:t>precision, and decreasing computational cost of detection</w:t>
      </w:r>
      <w:r w:rsidR="00E16E2C">
        <w:rPr>
          <w:rFonts w:ascii="Times New Roman" w:hAnsi="Times New Roman" w:cs="Times New Roman"/>
          <w:sz w:val="24"/>
        </w:rPr>
        <w:t>.</w:t>
      </w:r>
    </w:p>
    <w:p w:rsidR="00C90E55" w:rsidRPr="00640197" w:rsidRDefault="00E16E2C" w:rsidP="00E16E2C">
      <w:pPr>
        <w:spacing w:after="0" w:line="276" w:lineRule="auto"/>
        <w:ind w:left="-8" w:firstLine="728"/>
        <w:jc w:val="both"/>
        <w:rPr>
          <w:rFonts w:ascii="Times New Roman" w:hAnsi="Times New Roman" w:cs="Times New Roman"/>
          <w:sz w:val="24"/>
        </w:rPr>
      </w:pPr>
      <w:r w:rsidRPr="00F24657">
        <w:rPr>
          <w:rFonts w:ascii="Times New Roman" w:hAnsi="Times New Roman" w:cs="Times New Roman"/>
          <w:sz w:val="24"/>
          <w:szCs w:val="24"/>
        </w:rPr>
        <w:t>Segmentation is the process which is important for Lung Nodu</w:t>
      </w:r>
      <w:r>
        <w:rPr>
          <w:rFonts w:ascii="Times New Roman" w:hAnsi="Times New Roman" w:cs="Times New Roman"/>
          <w:sz w:val="24"/>
          <w:szCs w:val="24"/>
        </w:rPr>
        <w:t>le classification and detection</w:t>
      </w:r>
      <w:r w:rsidR="00440380" w:rsidRPr="00640197">
        <w:rPr>
          <w:rFonts w:ascii="Times New Roman" w:hAnsi="Times New Roman" w:cs="Times New Roman"/>
          <w:sz w:val="24"/>
        </w:rPr>
        <w:t>.</w:t>
      </w:r>
      <w:r>
        <w:rPr>
          <w:rFonts w:ascii="Times New Roman" w:hAnsi="Times New Roman" w:cs="Times New Roman"/>
          <w:sz w:val="24"/>
        </w:rPr>
        <w:t xml:space="preserve"> </w:t>
      </w:r>
      <w:r w:rsidR="00C90E55" w:rsidRPr="00C44D0B">
        <w:rPr>
          <w:rFonts w:ascii="Times New Roman" w:hAnsi="Times New Roman" w:cs="Times New Roman"/>
          <w:sz w:val="24"/>
          <w:szCs w:val="24"/>
        </w:rPr>
        <w:t>For example, j</w:t>
      </w:r>
      <w:r w:rsidR="00C90E55">
        <w:rPr>
          <w:rFonts w:ascii="Times New Roman" w:hAnsi="Times New Roman" w:cs="Times New Roman"/>
          <w:sz w:val="24"/>
          <w:szCs w:val="24"/>
        </w:rPr>
        <w:t>uxta-pleural nodules</w:t>
      </w:r>
      <w:r w:rsidR="00C90E55" w:rsidRPr="00C44D0B">
        <w:rPr>
          <w:rFonts w:ascii="Times New Roman" w:hAnsi="Times New Roman" w:cs="Times New Roman"/>
          <w:sz w:val="24"/>
          <w:szCs w:val="24"/>
        </w:rPr>
        <w:t xml:space="preserve"> have an intensity like that of lung wall; therefore, they are difficult to distinguish using intensity values only.</w:t>
      </w:r>
      <w:r w:rsidR="00C90E55">
        <w:rPr>
          <w:rFonts w:ascii="Times New Roman" w:hAnsi="Times New Roman" w:cs="Times New Roman"/>
          <w:sz w:val="24"/>
          <w:szCs w:val="24"/>
        </w:rPr>
        <w:t xml:space="preserve"> </w:t>
      </w:r>
      <w:r w:rsidR="00C90E55" w:rsidRPr="00C44D0B">
        <w:rPr>
          <w:rFonts w:ascii="Times New Roman" w:hAnsi="Times New Roman" w:cs="Times New Roman"/>
          <w:sz w:val="24"/>
          <w:szCs w:val="24"/>
        </w:rPr>
        <w:t>Similarly, non-solid nodules suc</w:t>
      </w:r>
      <w:r w:rsidR="00C90E55">
        <w:rPr>
          <w:rFonts w:ascii="Times New Roman" w:hAnsi="Times New Roman" w:cs="Times New Roman"/>
          <w:sz w:val="24"/>
          <w:szCs w:val="24"/>
        </w:rPr>
        <w:t xml:space="preserve">h as ground-glass opacity (GGO) </w:t>
      </w:r>
      <w:r w:rsidR="00F66CB3">
        <w:rPr>
          <w:rFonts w:ascii="Times New Roman" w:hAnsi="Times New Roman" w:cs="Times New Roman"/>
          <w:sz w:val="24"/>
          <w:szCs w:val="24"/>
        </w:rPr>
        <w:t>possess a challenge</w:t>
      </w:r>
      <w:r w:rsidR="00C90E55" w:rsidRPr="00C44D0B">
        <w:rPr>
          <w:rFonts w:ascii="Times New Roman" w:hAnsi="Times New Roman" w:cs="Times New Roman"/>
          <w:sz w:val="24"/>
          <w:szCs w:val="24"/>
        </w:rPr>
        <w:t xml:space="preserve"> </w:t>
      </w:r>
      <w:r w:rsidR="00F66CB3" w:rsidRPr="00C44D0B">
        <w:rPr>
          <w:rFonts w:ascii="Times New Roman" w:hAnsi="Times New Roman" w:cs="Times New Roman"/>
          <w:sz w:val="24"/>
          <w:szCs w:val="24"/>
        </w:rPr>
        <w:t>since</w:t>
      </w:r>
      <w:r w:rsidR="00C90E55" w:rsidRPr="00C44D0B">
        <w:rPr>
          <w:rFonts w:ascii="Times New Roman" w:hAnsi="Times New Roman" w:cs="Times New Roman"/>
          <w:sz w:val="24"/>
          <w:szCs w:val="24"/>
        </w:rPr>
        <w:t xml:space="preserve"> a simple morphological </w:t>
      </w:r>
      <w:r w:rsidR="00F66CB3" w:rsidRPr="00C44D0B">
        <w:rPr>
          <w:rFonts w:ascii="Times New Roman" w:hAnsi="Times New Roman" w:cs="Times New Roman"/>
          <w:sz w:val="24"/>
          <w:szCs w:val="24"/>
        </w:rPr>
        <w:t>action</w:t>
      </w:r>
      <w:r w:rsidR="00C90E55" w:rsidRPr="00C44D0B">
        <w:rPr>
          <w:rFonts w:ascii="Times New Roman" w:hAnsi="Times New Roman" w:cs="Times New Roman"/>
          <w:sz w:val="24"/>
          <w:szCs w:val="24"/>
        </w:rPr>
        <w:t xml:space="preserve"> is not suitable </w:t>
      </w:r>
      <w:r w:rsidR="00F66CB3">
        <w:rPr>
          <w:rFonts w:ascii="Times New Roman" w:hAnsi="Times New Roman" w:cs="Times New Roman"/>
          <w:sz w:val="24"/>
          <w:szCs w:val="24"/>
        </w:rPr>
        <w:t>due to</w:t>
      </w:r>
      <w:r w:rsidR="00C90E55" w:rsidRPr="00C44D0B">
        <w:rPr>
          <w:rFonts w:ascii="Times New Roman" w:hAnsi="Times New Roman" w:cs="Times New Roman"/>
          <w:sz w:val="24"/>
          <w:szCs w:val="24"/>
        </w:rPr>
        <w:t xml:space="preserve"> low intensity contrast in</w:t>
      </w:r>
      <w:r w:rsidR="00E00DE8">
        <w:rPr>
          <w:rFonts w:ascii="Times New Roman" w:hAnsi="Times New Roman" w:cs="Times New Roman"/>
          <w:sz w:val="24"/>
          <w:szCs w:val="24"/>
        </w:rPr>
        <w:t xml:space="preserve"> </w:t>
      </w:r>
      <w:r w:rsidR="00C668AF">
        <w:rPr>
          <w:rFonts w:ascii="Times New Roman" w:hAnsi="Times New Roman" w:cs="Times New Roman"/>
          <w:sz w:val="24"/>
          <w:szCs w:val="24"/>
        </w:rPr>
        <w:t>CT data [61]</w:t>
      </w:r>
      <w:r w:rsidR="00C90E55" w:rsidRPr="00C44D0B">
        <w:rPr>
          <w:rFonts w:ascii="Times New Roman" w:hAnsi="Times New Roman" w:cs="Times New Roman"/>
          <w:sz w:val="24"/>
          <w:szCs w:val="24"/>
        </w:rPr>
        <w:t>.</w:t>
      </w:r>
    </w:p>
    <w:p w:rsidR="00440380" w:rsidRDefault="00440380" w:rsidP="00440380">
      <w:pPr>
        <w:spacing w:line="276" w:lineRule="auto"/>
        <w:ind w:left="-8"/>
      </w:pPr>
      <w:r>
        <w:rPr>
          <w:noProof/>
        </w:rPr>
        <w:drawing>
          <wp:inline distT="0" distB="0" distL="0" distR="0" wp14:anchorId="48B69111" wp14:editId="1EE810D8">
            <wp:extent cx="2524125" cy="1337945"/>
            <wp:effectExtent l="0" t="0" r="9525" b="0"/>
            <wp:docPr id="382" name="Picture 382"/>
            <wp:cNvGraphicFramePr/>
            <a:graphic xmlns:a="http://schemas.openxmlformats.org/drawingml/2006/main">
              <a:graphicData uri="http://schemas.openxmlformats.org/drawingml/2006/picture">
                <pic:pic xmlns:pic="http://schemas.openxmlformats.org/drawingml/2006/picture">
                  <pic:nvPicPr>
                    <pic:cNvPr id="382" name="Picture 382"/>
                    <pic:cNvPicPr/>
                  </pic:nvPicPr>
                  <pic:blipFill>
                    <a:blip r:embed="rId9"/>
                    <a:stretch>
                      <a:fillRect/>
                    </a:stretch>
                  </pic:blipFill>
                  <pic:spPr>
                    <a:xfrm>
                      <a:off x="0" y="0"/>
                      <a:ext cx="2524125" cy="1337945"/>
                    </a:xfrm>
                    <a:prstGeom prst="rect">
                      <a:avLst/>
                    </a:prstGeom>
                  </pic:spPr>
                </pic:pic>
              </a:graphicData>
            </a:graphic>
          </wp:inline>
        </w:drawing>
      </w:r>
    </w:p>
    <w:p w:rsidR="00440380" w:rsidRPr="00DA6B97" w:rsidRDefault="00440380" w:rsidP="00440380">
      <w:pPr>
        <w:pStyle w:val="ListParagraph"/>
        <w:numPr>
          <w:ilvl w:val="0"/>
          <w:numId w:val="2"/>
        </w:numPr>
        <w:spacing w:after="0" w:line="276" w:lineRule="auto"/>
        <w:rPr>
          <w:rFonts w:ascii="Times New Roman" w:hAnsi="Times New Roman" w:cs="Times New Roman"/>
          <w:sz w:val="24"/>
        </w:rPr>
      </w:pPr>
      <w:r w:rsidRPr="00DA6B97">
        <w:rPr>
          <w:rFonts w:ascii="Times New Roman" w:hAnsi="Times New Roman" w:cs="Times New Roman"/>
          <w:sz w:val="24"/>
        </w:rPr>
        <w:t xml:space="preserve">           </w:t>
      </w:r>
      <w:r w:rsidRPr="00DA6B97">
        <w:rPr>
          <w:rFonts w:ascii="Times New Roman" w:hAnsi="Times New Roman" w:cs="Times New Roman"/>
          <w:sz w:val="24"/>
        </w:rPr>
        <w:tab/>
      </w:r>
      <w:r w:rsidRPr="00DA6B97">
        <w:rPr>
          <w:rFonts w:ascii="Times New Roman" w:hAnsi="Times New Roman" w:cs="Times New Roman"/>
          <w:sz w:val="24"/>
        </w:rPr>
        <w:tab/>
        <w:t>(b)</w:t>
      </w:r>
    </w:p>
    <w:p w:rsidR="00440380" w:rsidRDefault="00C90E55" w:rsidP="00440380">
      <w:pPr>
        <w:spacing w:after="0" w:line="276" w:lineRule="auto"/>
        <w:ind w:left="-8"/>
        <w:rPr>
          <w:rFonts w:ascii="Times New Roman" w:hAnsi="Times New Roman" w:cs="Times New Roman"/>
          <w:sz w:val="24"/>
          <w:szCs w:val="24"/>
        </w:rPr>
      </w:pPr>
      <w:r>
        <w:rPr>
          <w:rFonts w:ascii="Times New Roman" w:hAnsi="Times New Roman" w:cs="Times New Roman"/>
          <w:b/>
          <w:sz w:val="24"/>
          <w:szCs w:val="24"/>
        </w:rPr>
        <w:t>Fig. 2</w:t>
      </w:r>
      <w:r w:rsidR="00440380">
        <w:rPr>
          <w:rFonts w:ascii="Times New Roman" w:hAnsi="Times New Roman" w:cs="Times New Roman"/>
          <w:b/>
          <w:sz w:val="24"/>
          <w:szCs w:val="24"/>
        </w:rPr>
        <w:t xml:space="preserve">. </w:t>
      </w:r>
      <w:r w:rsidR="00440380">
        <w:rPr>
          <w:rFonts w:ascii="Times New Roman" w:hAnsi="Times New Roman" w:cs="Times New Roman"/>
          <w:sz w:val="24"/>
          <w:szCs w:val="24"/>
        </w:rPr>
        <w:t>S</w:t>
      </w:r>
      <w:r w:rsidR="00440380" w:rsidRPr="00CD0BF5">
        <w:rPr>
          <w:rFonts w:ascii="Times New Roman" w:hAnsi="Times New Roman" w:cs="Times New Roman"/>
          <w:sz w:val="24"/>
          <w:szCs w:val="24"/>
        </w:rPr>
        <w:t xml:space="preserve">ample segmented lung image: (a) original </w:t>
      </w:r>
      <w:r w:rsidR="00440380">
        <w:rPr>
          <w:rFonts w:ascii="Times New Roman" w:hAnsi="Times New Roman" w:cs="Times New Roman"/>
          <w:sz w:val="24"/>
          <w:szCs w:val="24"/>
        </w:rPr>
        <w:t xml:space="preserve">image </w:t>
      </w:r>
      <w:r w:rsidR="00440380" w:rsidRPr="00CD0BF5">
        <w:rPr>
          <w:rFonts w:ascii="Times New Roman" w:hAnsi="Times New Roman" w:cs="Times New Roman"/>
          <w:sz w:val="24"/>
          <w:szCs w:val="24"/>
        </w:rPr>
        <w:t>and (b</w:t>
      </w:r>
      <w:r w:rsidR="00440380">
        <w:rPr>
          <w:rFonts w:ascii="Times New Roman" w:hAnsi="Times New Roman" w:cs="Times New Roman"/>
          <w:sz w:val="24"/>
          <w:szCs w:val="24"/>
        </w:rPr>
        <w:t>) segmented image</w:t>
      </w:r>
    </w:p>
    <w:p w:rsidR="004978DF" w:rsidRDefault="004978DF" w:rsidP="004978DF">
      <w:pPr>
        <w:spacing w:after="235" w:line="276" w:lineRule="auto"/>
        <w:ind w:left="4" w:firstLine="192"/>
        <w:jc w:val="both"/>
        <w:rPr>
          <w:rFonts w:ascii="Times New Roman" w:eastAsia="Times New Roman" w:hAnsi="Times New Roman" w:cs="Times New Roman"/>
          <w:sz w:val="24"/>
          <w:szCs w:val="24"/>
        </w:rPr>
      </w:pPr>
      <w:r w:rsidRPr="00C44D0B">
        <w:rPr>
          <w:rFonts w:ascii="Times New Roman" w:hAnsi="Times New Roman" w:cs="Times New Roman"/>
          <w:noProof/>
          <w:sz w:val="24"/>
          <w:szCs w:val="24"/>
        </w:rPr>
        <w:drawing>
          <wp:inline distT="0" distB="0" distL="0" distR="0" wp14:anchorId="721CBFBF" wp14:editId="53F504C3">
            <wp:extent cx="5509260" cy="322326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978DF" w:rsidRDefault="004978DF" w:rsidP="004978DF">
      <w:pPr>
        <w:autoSpaceDE w:val="0"/>
        <w:autoSpaceDN w:val="0"/>
        <w:adjustRightInd w:val="0"/>
        <w:spacing w:after="0" w:line="276" w:lineRule="auto"/>
        <w:jc w:val="both"/>
        <w:rPr>
          <w:rFonts w:ascii="Times New Roman" w:hAnsi="Times New Roman" w:cs="Times New Roman"/>
          <w:sz w:val="24"/>
        </w:rPr>
      </w:pPr>
      <w:r w:rsidRPr="00640197">
        <w:rPr>
          <w:rFonts w:ascii="Times New Roman" w:hAnsi="Times New Roman" w:cs="Times New Roman"/>
          <w:sz w:val="24"/>
        </w:rPr>
        <w:t>Fig.</w:t>
      </w:r>
      <w:r w:rsidR="00B40FA0">
        <w:rPr>
          <w:rFonts w:ascii="Times New Roman" w:hAnsi="Times New Roman" w:cs="Times New Roman"/>
          <w:sz w:val="24"/>
        </w:rPr>
        <w:t>3</w:t>
      </w:r>
      <w:r>
        <w:rPr>
          <w:rFonts w:ascii="Times New Roman" w:hAnsi="Times New Roman" w:cs="Times New Roman"/>
          <w:sz w:val="24"/>
        </w:rPr>
        <w:t xml:space="preserve">. </w:t>
      </w:r>
      <w:r w:rsidRPr="00640197">
        <w:rPr>
          <w:rFonts w:ascii="Times New Roman" w:hAnsi="Times New Roman" w:cs="Times New Roman"/>
          <w:sz w:val="24"/>
        </w:rPr>
        <w:t xml:space="preserve"> 2D based segmentation methods</w:t>
      </w:r>
    </w:p>
    <w:p w:rsidR="00B40FA0" w:rsidRDefault="00B40FA0" w:rsidP="004978DF">
      <w:pPr>
        <w:autoSpaceDE w:val="0"/>
        <w:autoSpaceDN w:val="0"/>
        <w:adjustRightInd w:val="0"/>
        <w:spacing w:after="0" w:line="276" w:lineRule="auto"/>
        <w:jc w:val="both"/>
        <w:rPr>
          <w:rFonts w:ascii="Times New Roman" w:hAnsi="Times New Roman" w:cs="Times New Roman"/>
          <w:sz w:val="24"/>
        </w:rPr>
      </w:pPr>
    </w:p>
    <w:p w:rsidR="004978DF" w:rsidRDefault="004978DF" w:rsidP="004978DF">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Figure 3</w:t>
      </w:r>
      <w:r w:rsidRPr="009A46B7">
        <w:rPr>
          <w:rFonts w:ascii="Times New Roman" w:hAnsi="Times New Roman" w:cs="Times New Roman"/>
          <w:color w:val="000000"/>
          <w:sz w:val="24"/>
          <w:szCs w:val="24"/>
        </w:rPr>
        <w:t xml:space="preserve"> shows the overview of 2D based segmentation methods.</w:t>
      </w:r>
      <w:r w:rsidR="00BA7E5C">
        <w:rPr>
          <w:rFonts w:ascii="Times New Roman" w:hAnsi="Times New Roman" w:cs="Times New Roman"/>
          <w:color w:val="000000"/>
          <w:sz w:val="24"/>
          <w:szCs w:val="24"/>
        </w:rPr>
        <w:t xml:space="preserve"> </w:t>
      </w:r>
      <w:r w:rsidR="00BA7E5C" w:rsidRPr="00C44D0B">
        <w:rPr>
          <w:rFonts w:ascii="Times New Roman" w:eastAsia="Times New Roman" w:hAnsi="Times New Roman" w:cs="Times New Roman"/>
          <w:sz w:val="24"/>
          <w:szCs w:val="24"/>
        </w:rPr>
        <w:t xml:space="preserve">Various </w:t>
      </w:r>
      <w:r w:rsidR="00F66CB3">
        <w:rPr>
          <w:rFonts w:ascii="Times New Roman" w:eastAsia="Times New Roman" w:hAnsi="Times New Roman" w:cs="Times New Roman"/>
          <w:sz w:val="24"/>
          <w:szCs w:val="24"/>
        </w:rPr>
        <w:t xml:space="preserve">semi-automatic and </w:t>
      </w:r>
      <w:r w:rsidR="00BA7E5C" w:rsidRPr="00C44D0B">
        <w:rPr>
          <w:rFonts w:ascii="Times New Roman" w:eastAsia="Times New Roman" w:hAnsi="Times New Roman" w:cs="Times New Roman"/>
          <w:sz w:val="24"/>
          <w:szCs w:val="24"/>
        </w:rPr>
        <w:t xml:space="preserve">automatic approaches have been presented for lung or nodule segmentation. Semi-automated </w:t>
      </w:r>
      <w:r w:rsidR="00BA7E5C" w:rsidRPr="00C44D0B">
        <w:rPr>
          <w:rFonts w:ascii="Times New Roman" w:eastAsia="Times New Roman" w:hAnsi="Times New Roman" w:cs="Times New Roman"/>
          <w:sz w:val="24"/>
          <w:szCs w:val="24"/>
        </w:rPr>
        <w:lastRenderedPageBreak/>
        <w:t>procedures were primarily formulated to obtain candidate nodule ROI from observations</w:t>
      </w:r>
      <w:r w:rsidR="00BA7E5C">
        <w:rPr>
          <w:rFonts w:ascii="Times New Roman" w:eastAsia="Times New Roman" w:hAnsi="Times New Roman" w:cs="Times New Roman"/>
          <w:sz w:val="24"/>
          <w:szCs w:val="24"/>
        </w:rPr>
        <w:t xml:space="preserve"> by experts</w:t>
      </w:r>
      <w:r w:rsidR="00BA7E5C" w:rsidRPr="00C44D0B">
        <w:rPr>
          <w:rFonts w:ascii="Times New Roman" w:eastAsia="Times New Roman" w:hAnsi="Times New Roman" w:cs="Times New Roman"/>
          <w:sz w:val="24"/>
          <w:szCs w:val="24"/>
        </w:rPr>
        <w:t>.</w:t>
      </w:r>
    </w:p>
    <w:p w:rsidR="00B40FA0" w:rsidRDefault="00B40FA0" w:rsidP="004978DF">
      <w:pPr>
        <w:pStyle w:val="Default"/>
        <w:spacing w:line="276" w:lineRule="auto"/>
        <w:jc w:val="both"/>
        <w:rPr>
          <w:rFonts w:asciiTheme="minorHAnsi" w:hAnsiTheme="minorHAnsi" w:cstheme="minorBidi"/>
          <w:color w:val="auto"/>
          <w:sz w:val="18"/>
          <w:szCs w:val="20"/>
        </w:rPr>
      </w:pPr>
    </w:p>
    <w:p w:rsidR="00B40FA0" w:rsidRDefault="00B40FA0" w:rsidP="004978DF">
      <w:pPr>
        <w:pStyle w:val="Default"/>
        <w:spacing w:line="276" w:lineRule="auto"/>
        <w:jc w:val="both"/>
        <w:rPr>
          <w:rFonts w:asciiTheme="minorHAnsi" w:hAnsiTheme="minorHAnsi" w:cstheme="minorBidi"/>
          <w:color w:val="auto"/>
          <w:sz w:val="18"/>
          <w:szCs w:val="20"/>
        </w:rPr>
      </w:pPr>
    </w:p>
    <w:p w:rsidR="004978DF" w:rsidRPr="00C44D0B" w:rsidRDefault="00230942" w:rsidP="004978DF">
      <w:pPr>
        <w:pStyle w:val="Default"/>
        <w:spacing w:line="276" w:lineRule="auto"/>
        <w:jc w:val="both"/>
      </w:pPr>
      <w:r>
        <w:rPr>
          <w:noProof/>
        </w:rPr>
        <mc:AlternateContent>
          <mc:Choice Requires="wpg">
            <w:drawing>
              <wp:anchor distT="0" distB="0" distL="114300" distR="114300" simplePos="0" relativeHeight="251656192" behindDoc="0" locked="0" layoutInCell="1" allowOverlap="1">
                <wp:simplePos x="0" y="0"/>
                <wp:positionH relativeFrom="column">
                  <wp:posOffset>-182880</wp:posOffset>
                </wp:positionH>
                <wp:positionV relativeFrom="paragraph">
                  <wp:posOffset>114300</wp:posOffset>
                </wp:positionV>
                <wp:extent cx="6153150" cy="3369945"/>
                <wp:effectExtent l="76200" t="76200" r="19050" b="20955"/>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3369945"/>
                          <a:chOff x="1171" y="11801"/>
                          <a:chExt cx="9690" cy="5307"/>
                        </a:xfrm>
                      </wpg:grpSpPr>
                      <wps:wsp>
                        <wps:cNvPr id="4" name="AutoShape 45"/>
                        <wps:cNvSpPr>
                          <a:spLocks noChangeArrowheads="1"/>
                        </wps:cNvSpPr>
                        <wps:spPr bwMode="auto">
                          <a:xfrm>
                            <a:off x="4789" y="11801"/>
                            <a:ext cx="1440" cy="94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2C360A" w:rsidRPr="002215EA" w:rsidRDefault="002C360A" w:rsidP="004978DF">
                              <w:pPr>
                                <w:rPr>
                                  <w:sz w:val="18"/>
                                  <w:szCs w:val="20"/>
                                </w:rPr>
                              </w:pPr>
                              <w:r w:rsidRPr="002215EA">
                                <w:rPr>
                                  <w:sz w:val="18"/>
                                  <w:szCs w:val="20"/>
                                </w:rPr>
                                <w:t>3D based segmentation</w:t>
                              </w:r>
                            </w:p>
                          </w:txbxContent>
                        </wps:txbx>
                        <wps:bodyPr rot="0" vert="horz" wrap="square" lIns="91440" tIns="45720" rIns="91440" bIns="45720" anchor="t" anchorCtr="0" upright="1">
                          <a:noAutofit/>
                        </wps:bodyPr>
                      </wps:wsp>
                      <wps:wsp>
                        <wps:cNvPr id="5" name="AutoShape 46"/>
                        <wps:cNvSpPr>
                          <a:spLocks noChangeArrowheads="1"/>
                        </wps:cNvSpPr>
                        <wps:spPr bwMode="auto">
                          <a:xfrm>
                            <a:off x="4691" y="13390"/>
                            <a:ext cx="1440" cy="94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2C360A" w:rsidRPr="002215EA" w:rsidRDefault="002C360A" w:rsidP="004978DF">
                              <w:pPr>
                                <w:rPr>
                                  <w:sz w:val="18"/>
                                </w:rPr>
                              </w:pPr>
                              <w:r w:rsidRPr="002215EA">
                                <w:rPr>
                                  <w:sz w:val="18"/>
                                </w:rPr>
                                <w:t>Mathematical morphology</w:t>
                              </w:r>
                            </w:p>
                          </w:txbxContent>
                        </wps:txbx>
                        <wps:bodyPr rot="0" vert="horz" wrap="square" lIns="91440" tIns="45720" rIns="91440" bIns="45720" anchor="t" anchorCtr="0" upright="1">
                          <a:noAutofit/>
                        </wps:bodyPr>
                      </wps:wsp>
                      <wps:wsp>
                        <wps:cNvPr id="6" name="AutoShape 47"/>
                        <wps:cNvSpPr>
                          <a:spLocks noChangeArrowheads="1"/>
                        </wps:cNvSpPr>
                        <wps:spPr bwMode="auto">
                          <a:xfrm>
                            <a:off x="8268" y="13418"/>
                            <a:ext cx="1440" cy="94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2C360A" w:rsidRPr="002215EA" w:rsidRDefault="002C360A" w:rsidP="004978DF">
                              <w:pPr>
                                <w:rPr>
                                  <w:sz w:val="18"/>
                                </w:rPr>
                              </w:pPr>
                              <w:r w:rsidRPr="002215EA">
                                <w:rPr>
                                  <w:sz w:val="18"/>
                                </w:rPr>
                                <w:t>Region-based methods</w:t>
                              </w:r>
                            </w:p>
                          </w:txbxContent>
                        </wps:txbx>
                        <wps:bodyPr rot="0" vert="horz" wrap="square" lIns="91440" tIns="45720" rIns="91440" bIns="45720" anchor="t" anchorCtr="0" upright="1">
                          <a:noAutofit/>
                        </wps:bodyPr>
                      </wps:wsp>
                      <wps:wsp>
                        <wps:cNvPr id="8" name="AutoShape 48"/>
                        <wps:cNvSpPr>
                          <a:spLocks noChangeArrowheads="1"/>
                        </wps:cNvSpPr>
                        <wps:spPr bwMode="auto">
                          <a:xfrm>
                            <a:off x="2857" y="13396"/>
                            <a:ext cx="1440" cy="94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2C360A" w:rsidRPr="002215EA" w:rsidRDefault="002C360A" w:rsidP="004978DF">
                              <w:pPr>
                                <w:rPr>
                                  <w:sz w:val="18"/>
                                </w:rPr>
                              </w:pPr>
                              <w:r w:rsidRPr="002215EA">
                                <w:rPr>
                                  <w:sz w:val="18"/>
                                </w:rPr>
                                <w:t>Model-based methods</w:t>
                              </w:r>
                            </w:p>
                          </w:txbxContent>
                        </wps:txbx>
                        <wps:bodyPr rot="0" vert="horz" wrap="square" lIns="91440" tIns="45720" rIns="91440" bIns="45720" anchor="t" anchorCtr="0" upright="1">
                          <a:noAutofit/>
                        </wps:bodyPr>
                      </wps:wsp>
                      <wps:wsp>
                        <wps:cNvPr id="9" name="AutoShape 49"/>
                        <wps:cNvSpPr>
                          <a:spLocks noChangeArrowheads="1"/>
                        </wps:cNvSpPr>
                        <wps:spPr bwMode="auto">
                          <a:xfrm>
                            <a:off x="1171" y="13365"/>
                            <a:ext cx="1440" cy="94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2C360A" w:rsidRPr="007B2F9C" w:rsidRDefault="002C360A" w:rsidP="004978DF">
                              <w:pPr>
                                <w:rPr>
                                  <w:sz w:val="18"/>
                                </w:rPr>
                              </w:pPr>
                              <w:r w:rsidRPr="007B2F9C">
                                <w:rPr>
                                  <w:sz w:val="18"/>
                                </w:rPr>
                                <w:t>Thresholding methods</w:t>
                              </w:r>
                            </w:p>
                          </w:txbxContent>
                        </wps:txbx>
                        <wps:bodyPr rot="0" vert="horz" wrap="square" lIns="91440" tIns="45720" rIns="91440" bIns="45720" anchor="t" anchorCtr="0" upright="1">
                          <a:noAutofit/>
                        </wps:bodyPr>
                      </wps:wsp>
                      <wps:wsp>
                        <wps:cNvPr id="10" name="AutoShape 50"/>
                        <wps:cNvSpPr>
                          <a:spLocks noChangeArrowheads="1"/>
                        </wps:cNvSpPr>
                        <wps:spPr bwMode="auto">
                          <a:xfrm>
                            <a:off x="2892" y="14744"/>
                            <a:ext cx="1440" cy="94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2C360A" w:rsidRPr="005A77C9" w:rsidRDefault="002C360A" w:rsidP="004978DF">
                              <w:pPr>
                                <w:rPr>
                                  <w:sz w:val="20"/>
                                </w:rPr>
                              </w:pPr>
                              <w:r w:rsidRPr="005A77C9">
                                <w:rPr>
                                  <w:sz w:val="20"/>
                                </w:rPr>
                                <w:t>Deformable models</w:t>
                              </w:r>
                            </w:p>
                          </w:txbxContent>
                        </wps:txbx>
                        <wps:bodyPr rot="0" vert="horz" wrap="square" lIns="91440" tIns="45720" rIns="91440" bIns="45720" anchor="t" anchorCtr="0" upright="1">
                          <a:noAutofit/>
                        </wps:bodyPr>
                      </wps:wsp>
                      <wps:wsp>
                        <wps:cNvPr id="11" name="AutoShape 51"/>
                        <wps:cNvSpPr>
                          <a:spLocks noChangeArrowheads="1"/>
                        </wps:cNvSpPr>
                        <wps:spPr bwMode="auto">
                          <a:xfrm>
                            <a:off x="7320" y="14793"/>
                            <a:ext cx="1440" cy="94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2C360A" w:rsidRPr="002215EA" w:rsidRDefault="002C360A" w:rsidP="004978DF">
                              <w:pPr>
                                <w:rPr>
                                  <w:sz w:val="20"/>
                                </w:rPr>
                              </w:pPr>
                              <w:r w:rsidRPr="002215EA">
                                <w:rPr>
                                  <w:sz w:val="20"/>
                                </w:rPr>
                                <w:t>Region growing</w:t>
                              </w:r>
                            </w:p>
                          </w:txbxContent>
                        </wps:txbx>
                        <wps:bodyPr rot="0" vert="horz" wrap="square" lIns="91440" tIns="45720" rIns="91440" bIns="45720" anchor="t" anchorCtr="0" upright="1">
                          <a:noAutofit/>
                        </wps:bodyPr>
                      </wps:wsp>
                      <wps:wsp>
                        <wps:cNvPr id="12" name="AutoShape 52"/>
                        <wps:cNvSpPr>
                          <a:spLocks noChangeArrowheads="1"/>
                        </wps:cNvSpPr>
                        <wps:spPr bwMode="auto">
                          <a:xfrm>
                            <a:off x="9325" y="14827"/>
                            <a:ext cx="1440" cy="94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2C360A" w:rsidRPr="00D20BE7" w:rsidRDefault="002C360A" w:rsidP="004978DF">
                              <w:pPr>
                                <w:jc w:val="both"/>
                                <w:rPr>
                                  <w:sz w:val="20"/>
                                </w:rPr>
                              </w:pPr>
                              <w:r>
                                <w:rPr>
                                  <w:sz w:val="20"/>
                                </w:rPr>
                                <w:t xml:space="preserve">Graph </w:t>
                              </w:r>
                              <w:r w:rsidRPr="00D20BE7">
                                <w:rPr>
                                  <w:sz w:val="20"/>
                                </w:rPr>
                                <w:t>based methods</w:t>
                              </w:r>
                            </w:p>
                          </w:txbxContent>
                        </wps:txbx>
                        <wps:bodyPr rot="0" vert="horz" wrap="square" lIns="91440" tIns="45720" rIns="91440" bIns="45720" anchor="t" anchorCtr="0" upright="1">
                          <a:noAutofit/>
                        </wps:bodyPr>
                      </wps:wsp>
                      <wps:wsp>
                        <wps:cNvPr id="13" name="AutoShape 53"/>
                        <wps:cNvSpPr>
                          <a:spLocks noChangeArrowheads="1"/>
                        </wps:cNvSpPr>
                        <wps:spPr bwMode="auto">
                          <a:xfrm>
                            <a:off x="9421" y="16159"/>
                            <a:ext cx="1440" cy="94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2C360A" w:rsidRPr="00D20BE7" w:rsidRDefault="002C360A" w:rsidP="004978DF">
                              <w:pPr>
                                <w:rPr>
                                  <w:sz w:val="20"/>
                                </w:rPr>
                              </w:pPr>
                              <w:r w:rsidRPr="00D20BE7">
                                <w:rPr>
                                  <w:sz w:val="20"/>
                                </w:rPr>
                                <w:t>Graph-cut</w:t>
                              </w:r>
                            </w:p>
                          </w:txbxContent>
                        </wps:txbx>
                        <wps:bodyPr rot="0" vert="horz" wrap="square" lIns="91440" tIns="45720" rIns="91440" bIns="45720" anchor="t" anchorCtr="0" upright="1">
                          <a:noAutofit/>
                        </wps:bodyPr>
                      </wps:wsp>
                      <wps:wsp>
                        <wps:cNvPr id="14" name="AutoShape 54"/>
                        <wps:cNvCnPr>
                          <a:cxnSpLocks noChangeShapeType="1"/>
                        </wps:cNvCnPr>
                        <wps:spPr bwMode="auto">
                          <a:xfrm>
                            <a:off x="1964" y="12973"/>
                            <a:ext cx="7069" cy="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55"/>
                        <wps:cNvCnPr>
                          <a:cxnSpLocks noChangeShapeType="1"/>
                        </wps:cNvCnPr>
                        <wps:spPr bwMode="auto">
                          <a:xfrm>
                            <a:off x="5422" y="12753"/>
                            <a:ext cx="0" cy="6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56"/>
                        <wps:cNvCnPr>
                          <a:cxnSpLocks noChangeShapeType="1"/>
                        </wps:cNvCnPr>
                        <wps:spPr bwMode="auto">
                          <a:xfrm>
                            <a:off x="1953" y="12973"/>
                            <a:ext cx="0" cy="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57"/>
                        <wps:cNvCnPr>
                          <a:cxnSpLocks noChangeShapeType="1"/>
                        </wps:cNvCnPr>
                        <wps:spPr bwMode="auto">
                          <a:xfrm>
                            <a:off x="3535" y="12996"/>
                            <a:ext cx="0" cy="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 name="Group 58"/>
                        <wpg:cNvGrpSpPr>
                          <a:grpSpLocks/>
                        </wpg:cNvGrpSpPr>
                        <wpg:grpSpPr bwMode="auto">
                          <a:xfrm>
                            <a:off x="6426" y="12985"/>
                            <a:ext cx="1440" cy="1329"/>
                            <a:chOff x="6426" y="12985"/>
                            <a:chExt cx="1440" cy="1329"/>
                          </a:xfrm>
                        </wpg:grpSpPr>
                        <wps:wsp>
                          <wps:cNvPr id="19" name="AutoShape 59"/>
                          <wps:cNvSpPr>
                            <a:spLocks noChangeArrowheads="1"/>
                          </wps:cNvSpPr>
                          <wps:spPr bwMode="auto">
                            <a:xfrm>
                              <a:off x="6426" y="13365"/>
                              <a:ext cx="1440" cy="94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2C360A" w:rsidRPr="002215EA" w:rsidRDefault="002C360A" w:rsidP="004978DF">
                                <w:pPr>
                                  <w:rPr>
                                    <w:sz w:val="18"/>
                                  </w:rPr>
                                </w:pPr>
                                <w:r w:rsidRPr="002215EA">
                                  <w:rPr>
                                    <w:sz w:val="18"/>
                                  </w:rPr>
                                  <w:t>Dynamic programming</w:t>
                                </w:r>
                              </w:p>
                            </w:txbxContent>
                          </wps:txbx>
                          <wps:bodyPr rot="0" vert="horz" wrap="square" lIns="91440" tIns="45720" rIns="91440" bIns="45720" anchor="t" anchorCtr="0" upright="1">
                            <a:noAutofit/>
                          </wps:bodyPr>
                        </wps:wsp>
                        <wps:wsp>
                          <wps:cNvPr id="20" name="AutoShape 60"/>
                          <wps:cNvCnPr>
                            <a:cxnSpLocks noChangeShapeType="1"/>
                          </wps:cNvCnPr>
                          <wps:spPr bwMode="auto">
                            <a:xfrm>
                              <a:off x="7167" y="12985"/>
                              <a:ext cx="0" cy="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AutoShape 61"/>
                        <wps:cNvCnPr>
                          <a:cxnSpLocks noChangeShapeType="1"/>
                        </wps:cNvCnPr>
                        <wps:spPr bwMode="auto">
                          <a:xfrm>
                            <a:off x="9035" y="13015"/>
                            <a:ext cx="0" cy="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62"/>
                        <wps:cNvCnPr>
                          <a:cxnSpLocks noChangeShapeType="1"/>
                        </wps:cNvCnPr>
                        <wps:spPr bwMode="auto">
                          <a:xfrm>
                            <a:off x="3610" y="14358"/>
                            <a:ext cx="0" cy="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63"/>
                        <wps:cNvCnPr>
                          <a:cxnSpLocks noChangeShapeType="1"/>
                        </wps:cNvCnPr>
                        <wps:spPr bwMode="auto">
                          <a:xfrm flipV="1">
                            <a:off x="8957" y="14369"/>
                            <a:ext cx="1" cy="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64"/>
                        <wps:cNvCnPr>
                          <a:cxnSpLocks noChangeShapeType="1"/>
                        </wps:cNvCnPr>
                        <wps:spPr bwMode="auto">
                          <a:xfrm flipH="1">
                            <a:off x="7974" y="14560"/>
                            <a:ext cx="20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65"/>
                        <wps:cNvCnPr>
                          <a:cxnSpLocks noChangeShapeType="1"/>
                        </wps:cNvCnPr>
                        <wps:spPr bwMode="auto">
                          <a:xfrm>
                            <a:off x="10029" y="14572"/>
                            <a:ext cx="0" cy="2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6"/>
                        <wps:cNvCnPr>
                          <a:cxnSpLocks noChangeShapeType="1"/>
                        </wps:cNvCnPr>
                        <wps:spPr bwMode="auto">
                          <a:xfrm>
                            <a:off x="10102" y="15777"/>
                            <a:ext cx="0" cy="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50" style="position:absolute;left:0;text-align:left;margin-left:-14.4pt;margin-top:9pt;width:484.5pt;height:265.35pt;z-index:251656192" coordorigin="1171,11801" coordsize="9690,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">
                <v:roundrect id="AutoShape 45" o:spid="_x0000_s1051" style="position:absolute;left:4789;top:11801;width:1440;height:9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">
                  <v:shadow on="t" opacity=".5" offset="-6pt,-6pt"/>
                  <v:textbox>
                    <w:txbxContent>
                      <w:p w:rsidR="002C360A" w:rsidRPr="002215EA" w:rsidRDefault="002C360A" w:rsidP="004978DF">
                        <w:pPr>
                          <w:rPr>
                            <w:sz w:val="18"/>
                            <w:szCs w:val="20"/>
                          </w:rPr>
                        </w:pPr>
                        <w:r w:rsidRPr="002215EA">
                          <w:rPr>
                            <w:sz w:val="18"/>
                            <w:szCs w:val="20"/>
                          </w:rPr>
                          <w:t>3D based segmentation</w:t>
                        </w:r>
                      </w:p>
                    </w:txbxContent>
                  </v:textbox>
                </v:roundrect>
                <v:roundrect id="AutoShape 46" o:spid="_x0000_s1052" style="position:absolute;left:4691;top:13390;width:1440;height:9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">
                  <v:shadow on="t" opacity=".5" offset="-6pt,-6pt"/>
                  <v:textbox>
                    <w:txbxContent>
                      <w:p w:rsidR="002C360A" w:rsidRPr="002215EA" w:rsidRDefault="002C360A" w:rsidP="004978DF">
                        <w:pPr>
                          <w:rPr>
                            <w:sz w:val="18"/>
                          </w:rPr>
                        </w:pPr>
                        <w:r w:rsidRPr="002215EA">
                          <w:rPr>
                            <w:sz w:val="18"/>
                          </w:rPr>
                          <w:t>Mathematical morphology</w:t>
                        </w:r>
                      </w:p>
                    </w:txbxContent>
                  </v:textbox>
                </v:roundrect>
                <v:roundrect id="AutoShape 47" o:spid="_x0000_s1053" style="position:absolute;left:8268;top:13418;width:1440;height:9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">
                  <v:shadow on="t" opacity=".5" offset="-6pt,-6pt"/>
                  <v:textbox>
                    <w:txbxContent>
                      <w:p w:rsidR="002C360A" w:rsidRPr="002215EA" w:rsidRDefault="002C360A" w:rsidP="004978DF">
                        <w:pPr>
                          <w:rPr>
                            <w:sz w:val="18"/>
                          </w:rPr>
                        </w:pPr>
                        <w:r w:rsidRPr="002215EA">
                          <w:rPr>
                            <w:sz w:val="18"/>
                          </w:rPr>
                          <w:t>Region-based methods</w:t>
                        </w:r>
                      </w:p>
                    </w:txbxContent>
                  </v:textbox>
                </v:roundrect>
                <v:roundrect id="AutoShape 48" o:spid="_x0000_s1054" style="position:absolute;left:2857;top:13396;width:1440;height:9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">
                  <v:shadow on="t" opacity=".5" offset="-6pt,-6pt"/>
                  <v:textbox>
                    <w:txbxContent>
                      <w:p w:rsidR="002C360A" w:rsidRPr="002215EA" w:rsidRDefault="002C360A" w:rsidP="004978DF">
                        <w:pPr>
                          <w:rPr>
                            <w:sz w:val="18"/>
                          </w:rPr>
                        </w:pPr>
                        <w:r w:rsidRPr="002215EA">
                          <w:rPr>
                            <w:sz w:val="18"/>
                          </w:rPr>
                          <w:t>Model-based methods</w:t>
                        </w:r>
                      </w:p>
                    </w:txbxContent>
                  </v:textbox>
                </v:roundrect>
                <v:roundrect id="AutoShape 49" o:spid="_x0000_s1055" style="position:absolute;left:1171;top:13365;width:1440;height:9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">
                  <v:shadow on="t" opacity=".5" offset="-6pt,-6pt"/>
                  <v:textbox>
                    <w:txbxContent>
                      <w:p w:rsidR="002C360A" w:rsidRPr="007B2F9C" w:rsidRDefault="002C360A" w:rsidP="004978DF">
                        <w:pPr>
                          <w:rPr>
                            <w:sz w:val="18"/>
                          </w:rPr>
                        </w:pPr>
                        <w:r w:rsidRPr="007B2F9C">
                          <w:rPr>
                            <w:sz w:val="18"/>
                          </w:rPr>
                          <w:t>Thresholding methods</w:t>
                        </w:r>
                      </w:p>
                    </w:txbxContent>
                  </v:textbox>
                </v:roundrect>
                <v:roundrect id="AutoShape 50" o:spid="_x0000_s1056" style="position:absolute;left:2892;top:14744;width:1440;height:9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">
                  <v:shadow on="t" opacity=".5" offset="-6pt,-6pt"/>
                  <v:textbox>
                    <w:txbxContent>
                      <w:p w:rsidR="002C360A" w:rsidRPr="005A77C9" w:rsidRDefault="002C360A" w:rsidP="004978DF">
                        <w:pPr>
                          <w:rPr>
                            <w:sz w:val="20"/>
                          </w:rPr>
                        </w:pPr>
                        <w:r w:rsidRPr="005A77C9">
                          <w:rPr>
                            <w:sz w:val="20"/>
                          </w:rPr>
                          <w:t>Deformable models</w:t>
                        </w:r>
                      </w:p>
                    </w:txbxContent>
                  </v:textbox>
                </v:roundrect>
                <v:roundrect id="AutoShape 51" o:spid="_x0000_s1057" style="position:absolute;left:7320;top:14793;width:1440;height:9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">
                  <v:shadow on="t" opacity=".5" offset="-6pt,-6pt"/>
                  <v:textbox>
                    <w:txbxContent>
                      <w:p w:rsidR="002C360A" w:rsidRPr="002215EA" w:rsidRDefault="002C360A" w:rsidP="004978DF">
                        <w:pPr>
                          <w:rPr>
                            <w:sz w:val="20"/>
                          </w:rPr>
                        </w:pPr>
                        <w:r w:rsidRPr="002215EA">
                          <w:rPr>
                            <w:sz w:val="20"/>
                          </w:rPr>
                          <w:t>Region growing</w:t>
                        </w:r>
                      </w:p>
                    </w:txbxContent>
                  </v:textbox>
                </v:roundrect>
                <v:roundrect id="AutoShape 52" o:spid="_x0000_s1058" style="position:absolute;left:9325;top:14827;width:1440;height:9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">
                  <v:shadow on="t" opacity=".5" offset="-6pt,-6pt"/>
                  <v:textbox>
                    <w:txbxContent>
                      <w:p w:rsidR="002C360A" w:rsidRPr="00D20BE7" w:rsidRDefault="002C360A" w:rsidP="004978DF">
                        <w:pPr>
                          <w:jc w:val="both"/>
                          <w:rPr>
                            <w:sz w:val="20"/>
                          </w:rPr>
                        </w:pPr>
                        <w:r>
                          <w:rPr>
                            <w:sz w:val="20"/>
                          </w:rPr>
                          <w:t xml:space="preserve">Graph </w:t>
                        </w:r>
                        <w:r w:rsidRPr="00D20BE7">
                          <w:rPr>
                            <w:sz w:val="20"/>
                          </w:rPr>
                          <w:t>based methods</w:t>
                        </w:r>
                      </w:p>
                    </w:txbxContent>
                  </v:textbox>
                </v:roundrect>
                <v:roundrect id="AutoShape 53" o:spid="_x0000_s1059" style="position:absolute;left:9421;top:16159;width:1440;height:9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">
                  <v:shadow on="t" opacity=".5" offset="-6pt,-6pt"/>
                  <v:textbox>
                    <w:txbxContent>
                      <w:p w:rsidR="002C360A" w:rsidRPr="00D20BE7" w:rsidRDefault="002C360A" w:rsidP="004978DF">
                        <w:pPr>
                          <w:rPr>
                            <w:sz w:val="20"/>
                          </w:rPr>
                        </w:pPr>
                        <w:r w:rsidRPr="00D20BE7">
                          <w:rPr>
                            <w:sz w:val="20"/>
                          </w:rPr>
                          <w:t>Graph-cut</w:t>
                        </w:r>
                      </w:p>
                    </w:txbxContent>
                  </v:textbox>
                </v:roundrect>
                <v:shape id="AutoShape 54" o:spid="_x0000_s1060" type="#_x0000_t32" style="position:absolute;left:1964;top:12973;width:7069;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55" o:spid="_x0000_s1061" type="#_x0000_t32" style="position:absolute;left:5422;top:12753;width:0;height:6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56" o:spid="_x0000_s1062" type="#_x0000_t32" style="position:absolute;left:1953;top:12973;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57" o:spid="_x0000_s1063" type="#_x0000_t32" style="position:absolute;left:3535;top:12996;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group id="Group 58" o:spid="_x0000_s1064" style="position:absolute;left:6426;top:12985;width:1440;height:1329" coordorigin="6426,12985" coordsize="1440,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AutoShape 59" o:spid="_x0000_s1065" style="position:absolute;left:6426;top:13365;width:1440;height:9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">
                    <v:shadow on="t" opacity=".5" offset="-6pt,-6pt"/>
                    <v:textbox>
                      <w:txbxContent>
                        <w:p w:rsidR="002C360A" w:rsidRPr="002215EA" w:rsidRDefault="002C360A" w:rsidP="004978DF">
                          <w:pPr>
                            <w:rPr>
                              <w:sz w:val="18"/>
                            </w:rPr>
                          </w:pPr>
                          <w:r w:rsidRPr="002215EA">
                            <w:rPr>
                              <w:sz w:val="18"/>
                            </w:rPr>
                            <w:t>Dynamic programming</w:t>
                          </w:r>
                        </w:p>
                      </w:txbxContent>
                    </v:textbox>
                  </v:roundrect>
                  <v:shape id="AutoShape 60" o:spid="_x0000_s1066" type="#_x0000_t32" style="position:absolute;left:7167;top:12985;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group>
                <v:shape id="AutoShape 61" o:spid="_x0000_s1067" type="#_x0000_t32" style="position:absolute;left:9035;top:13015;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62" o:spid="_x0000_s1068" type="#_x0000_t32" style="position:absolute;left:3610;top:14358;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63" o:spid="_x0000_s1069" type="#_x0000_t32" style="position:absolute;left:8957;top:14369;width:1;height:2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6cwwAAANsAAAAPAAAAZHJzL2Rvd25yZXYueG1sRI9Bi8Iw&#10;FITvC/6H8AQvy5rWBZ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xbNunMMAAADbAAAADwAA&#10;AAAAAAAAAAAAAAAHAgAAZHJzL2Rvd25yZXYueG1sUEsFBgAAAAADAAMAtwAAAPcCAAAAAA==&#10;"/>
                <v:shape id="AutoShape 64" o:spid="_x0000_s1070" type="#_x0000_t32" style="position:absolute;left:7974;top:14560;width:204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AutoShape 65" o:spid="_x0000_s1071" type="#_x0000_t32" style="position:absolute;left:10029;top:14572;width:0;height: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66" o:spid="_x0000_s1072" type="#_x0000_t32" style="position:absolute;left:10102;top:15777;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group>
            </w:pict>
          </mc:Fallback>
        </mc:AlternateContent>
      </w:r>
    </w:p>
    <w:p w:rsidR="004978DF" w:rsidRPr="00C44D0B" w:rsidRDefault="004978DF" w:rsidP="004978DF">
      <w:pPr>
        <w:pStyle w:val="Default"/>
        <w:spacing w:line="276" w:lineRule="auto"/>
        <w:jc w:val="both"/>
      </w:pPr>
    </w:p>
    <w:p w:rsidR="004978DF" w:rsidRPr="00C44D0B" w:rsidRDefault="004978DF" w:rsidP="004978DF">
      <w:pPr>
        <w:pStyle w:val="Default"/>
        <w:spacing w:line="276" w:lineRule="auto"/>
        <w:jc w:val="both"/>
      </w:pPr>
    </w:p>
    <w:p w:rsidR="004978DF" w:rsidRPr="00C44D0B" w:rsidRDefault="004978DF" w:rsidP="004978DF">
      <w:pPr>
        <w:spacing w:line="276" w:lineRule="auto"/>
        <w:ind w:left="720" w:firstLine="720"/>
        <w:jc w:val="both"/>
        <w:rPr>
          <w:rFonts w:ascii="Times New Roman" w:hAnsi="Times New Roman" w:cs="Times New Roman"/>
          <w:sz w:val="24"/>
          <w:szCs w:val="24"/>
        </w:rPr>
      </w:pPr>
    </w:p>
    <w:p w:rsidR="004978DF" w:rsidRDefault="004978DF" w:rsidP="00440380">
      <w:pPr>
        <w:spacing w:after="0" w:line="276" w:lineRule="auto"/>
        <w:ind w:left="-8"/>
        <w:rPr>
          <w:rFonts w:ascii="Times New Roman" w:hAnsi="Times New Roman" w:cs="Times New Roman"/>
          <w:sz w:val="24"/>
          <w:szCs w:val="24"/>
        </w:rPr>
      </w:pPr>
    </w:p>
    <w:p w:rsidR="00440380" w:rsidRDefault="00440380" w:rsidP="00440380">
      <w:pPr>
        <w:spacing w:after="0" w:line="276" w:lineRule="auto"/>
        <w:ind w:left="-8"/>
        <w:rPr>
          <w:rFonts w:ascii="Times New Roman" w:hAnsi="Times New Roman" w:cs="Times New Roman"/>
          <w:sz w:val="24"/>
          <w:szCs w:val="24"/>
        </w:rPr>
      </w:pPr>
    </w:p>
    <w:p w:rsidR="00440380" w:rsidRDefault="00440380" w:rsidP="00440380">
      <w:pPr>
        <w:spacing w:after="0" w:line="276" w:lineRule="auto"/>
        <w:ind w:left="4" w:right="4"/>
        <w:jc w:val="both"/>
        <w:rPr>
          <w:rFonts w:ascii="Times New Roman" w:hAnsi="Times New Roman" w:cs="Times New Roman"/>
          <w:sz w:val="24"/>
        </w:rPr>
      </w:pPr>
    </w:p>
    <w:p w:rsidR="004978DF" w:rsidRDefault="004978DF" w:rsidP="00440380">
      <w:pPr>
        <w:spacing w:after="0" w:line="276" w:lineRule="auto"/>
        <w:ind w:left="4" w:right="4" w:firstLine="716"/>
        <w:jc w:val="both"/>
        <w:rPr>
          <w:rFonts w:ascii="Times New Roman" w:hAnsi="Times New Roman" w:cs="Times New Roman"/>
          <w:sz w:val="24"/>
          <w:szCs w:val="24"/>
        </w:rPr>
      </w:pPr>
    </w:p>
    <w:p w:rsidR="004978DF" w:rsidRDefault="00B40FA0" w:rsidP="00440380">
      <w:pPr>
        <w:spacing w:after="0" w:line="276" w:lineRule="auto"/>
        <w:ind w:left="4" w:right="4" w:firstLine="716"/>
        <w:jc w:val="both"/>
        <w:rPr>
          <w:rFonts w:ascii="Times New Roman" w:hAnsi="Times New Roman" w:cs="Times New Roman"/>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4136390</wp:posOffset>
                </wp:positionH>
                <wp:positionV relativeFrom="paragraph">
                  <wp:posOffset>154940</wp:posOffset>
                </wp:positionV>
                <wp:extent cx="0" cy="153670"/>
                <wp:effectExtent l="0" t="0" r="38100" b="3683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FDC30" id="AutoShape 43" o:spid="_x0000_s1026" type="#_x0000_t32" style="position:absolute;margin-left:325.7pt;margin-top:12.2pt;width:0;height:1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"/>
            </w:pict>
          </mc:Fallback>
        </mc:AlternateContent>
      </w:r>
    </w:p>
    <w:p w:rsidR="004978DF" w:rsidRDefault="004978DF" w:rsidP="00440380">
      <w:pPr>
        <w:spacing w:after="0" w:line="276" w:lineRule="auto"/>
        <w:ind w:left="4" w:right="4" w:firstLine="716"/>
        <w:jc w:val="both"/>
        <w:rPr>
          <w:rFonts w:ascii="Times New Roman" w:hAnsi="Times New Roman" w:cs="Times New Roman"/>
          <w:sz w:val="24"/>
          <w:szCs w:val="24"/>
        </w:rPr>
      </w:pPr>
    </w:p>
    <w:p w:rsidR="004978DF" w:rsidRDefault="004978DF" w:rsidP="00440380">
      <w:pPr>
        <w:spacing w:after="0" w:line="276" w:lineRule="auto"/>
        <w:ind w:left="4" w:right="4" w:firstLine="716"/>
        <w:jc w:val="both"/>
        <w:rPr>
          <w:rFonts w:ascii="Times New Roman" w:hAnsi="Times New Roman" w:cs="Times New Roman"/>
          <w:sz w:val="24"/>
          <w:szCs w:val="24"/>
        </w:rPr>
      </w:pPr>
    </w:p>
    <w:p w:rsidR="004978DF" w:rsidRDefault="004978DF" w:rsidP="004978DF">
      <w:pPr>
        <w:autoSpaceDE w:val="0"/>
        <w:autoSpaceDN w:val="0"/>
        <w:adjustRightInd w:val="0"/>
        <w:spacing w:after="0" w:line="276" w:lineRule="auto"/>
        <w:jc w:val="both"/>
        <w:rPr>
          <w:rFonts w:ascii="Times New Roman" w:hAnsi="Times New Roman" w:cs="Times New Roman"/>
          <w:color w:val="000000"/>
          <w:sz w:val="24"/>
          <w:szCs w:val="24"/>
        </w:rPr>
      </w:pPr>
    </w:p>
    <w:p w:rsidR="004978DF" w:rsidRDefault="004978DF" w:rsidP="004978DF">
      <w:pPr>
        <w:autoSpaceDE w:val="0"/>
        <w:autoSpaceDN w:val="0"/>
        <w:adjustRightInd w:val="0"/>
        <w:spacing w:after="0" w:line="276" w:lineRule="auto"/>
        <w:jc w:val="both"/>
        <w:rPr>
          <w:rFonts w:ascii="Times New Roman" w:hAnsi="Times New Roman" w:cs="Times New Roman"/>
          <w:color w:val="000000"/>
          <w:sz w:val="24"/>
          <w:szCs w:val="24"/>
        </w:rPr>
      </w:pPr>
    </w:p>
    <w:p w:rsidR="004978DF" w:rsidRDefault="004978DF" w:rsidP="004978DF">
      <w:pPr>
        <w:autoSpaceDE w:val="0"/>
        <w:autoSpaceDN w:val="0"/>
        <w:adjustRightInd w:val="0"/>
        <w:spacing w:after="0" w:line="276" w:lineRule="auto"/>
        <w:jc w:val="both"/>
        <w:rPr>
          <w:rFonts w:ascii="Times New Roman" w:hAnsi="Times New Roman" w:cs="Times New Roman"/>
          <w:color w:val="000000"/>
          <w:sz w:val="24"/>
          <w:szCs w:val="24"/>
        </w:rPr>
      </w:pPr>
    </w:p>
    <w:p w:rsidR="00B40FA0" w:rsidRDefault="00B40FA0" w:rsidP="004978DF">
      <w:pPr>
        <w:autoSpaceDE w:val="0"/>
        <w:autoSpaceDN w:val="0"/>
        <w:adjustRightInd w:val="0"/>
        <w:spacing w:after="0" w:line="276" w:lineRule="auto"/>
        <w:jc w:val="both"/>
        <w:rPr>
          <w:rFonts w:ascii="Times New Roman" w:hAnsi="Times New Roman" w:cs="Times New Roman"/>
          <w:color w:val="000000"/>
          <w:sz w:val="24"/>
          <w:szCs w:val="24"/>
        </w:rPr>
      </w:pPr>
    </w:p>
    <w:p w:rsidR="00B40FA0" w:rsidRDefault="00B40FA0" w:rsidP="004978DF">
      <w:pPr>
        <w:autoSpaceDE w:val="0"/>
        <w:autoSpaceDN w:val="0"/>
        <w:adjustRightInd w:val="0"/>
        <w:spacing w:after="0" w:line="276" w:lineRule="auto"/>
        <w:jc w:val="both"/>
        <w:rPr>
          <w:rFonts w:ascii="Times New Roman" w:hAnsi="Times New Roman" w:cs="Times New Roman"/>
          <w:color w:val="000000"/>
          <w:sz w:val="24"/>
          <w:szCs w:val="24"/>
        </w:rPr>
      </w:pPr>
    </w:p>
    <w:p w:rsidR="00B40FA0" w:rsidRDefault="00B40FA0" w:rsidP="004978DF">
      <w:pPr>
        <w:autoSpaceDE w:val="0"/>
        <w:autoSpaceDN w:val="0"/>
        <w:adjustRightInd w:val="0"/>
        <w:spacing w:after="0" w:line="276" w:lineRule="auto"/>
        <w:jc w:val="both"/>
        <w:rPr>
          <w:rFonts w:ascii="Times New Roman" w:hAnsi="Times New Roman" w:cs="Times New Roman"/>
          <w:color w:val="000000"/>
          <w:sz w:val="24"/>
          <w:szCs w:val="24"/>
        </w:rPr>
      </w:pPr>
    </w:p>
    <w:p w:rsidR="004978DF" w:rsidRDefault="004978DF" w:rsidP="004978DF">
      <w:pPr>
        <w:autoSpaceDE w:val="0"/>
        <w:autoSpaceDN w:val="0"/>
        <w:adjustRightInd w:val="0"/>
        <w:spacing w:after="0" w:line="276" w:lineRule="auto"/>
        <w:jc w:val="both"/>
        <w:rPr>
          <w:rFonts w:ascii="Times New Roman" w:hAnsi="Times New Roman" w:cs="Times New Roman"/>
          <w:color w:val="000000"/>
          <w:sz w:val="24"/>
          <w:szCs w:val="24"/>
        </w:rPr>
      </w:pPr>
    </w:p>
    <w:p w:rsidR="004978DF" w:rsidRPr="00C44D0B" w:rsidRDefault="004978DF" w:rsidP="004978DF">
      <w:pPr>
        <w:autoSpaceDE w:val="0"/>
        <w:autoSpaceDN w:val="0"/>
        <w:adjustRightInd w:val="0"/>
        <w:spacing w:after="0" w:line="276"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Fig 4. 3</w:t>
      </w:r>
      <w:r w:rsidRPr="00C44D0B">
        <w:rPr>
          <w:rFonts w:ascii="Times New Roman" w:hAnsi="Times New Roman" w:cs="Times New Roman"/>
          <w:color w:val="000000"/>
          <w:sz w:val="24"/>
          <w:szCs w:val="24"/>
        </w:rPr>
        <w:t xml:space="preserve">D-based segmentation </w:t>
      </w:r>
      <w:r w:rsidR="00F66CB3">
        <w:rPr>
          <w:rFonts w:ascii="Times New Roman" w:hAnsi="Times New Roman" w:cs="Times New Roman"/>
          <w:color w:val="000000"/>
          <w:sz w:val="24"/>
          <w:szCs w:val="24"/>
        </w:rPr>
        <w:t>technique</w:t>
      </w:r>
      <w:r w:rsidRPr="00C44D0B">
        <w:rPr>
          <w:rFonts w:ascii="Times New Roman" w:hAnsi="Times New Roman" w:cs="Times New Roman"/>
          <w:color w:val="000000"/>
          <w:sz w:val="24"/>
          <w:szCs w:val="24"/>
        </w:rPr>
        <w:t xml:space="preserve">s for lung CT images </w:t>
      </w:r>
    </w:p>
    <w:p w:rsidR="004978DF" w:rsidRDefault="004978DF" w:rsidP="00440380">
      <w:pPr>
        <w:spacing w:after="0" w:line="276" w:lineRule="auto"/>
        <w:ind w:left="4" w:right="4" w:firstLine="716"/>
        <w:jc w:val="both"/>
        <w:rPr>
          <w:rFonts w:ascii="Times New Roman" w:hAnsi="Times New Roman" w:cs="Times New Roman"/>
          <w:sz w:val="24"/>
          <w:szCs w:val="24"/>
        </w:rPr>
      </w:pPr>
    </w:p>
    <w:p w:rsidR="00230942" w:rsidRPr="00230942" w:rsidRDefault="004978DF" w:rsidP="00230942">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Figure 4 shows the overview of 3</w:t>
      </w:r>
      <w:r w:rsidRPr="009A46B7">
        <w:rPr>
          <w:rFonts w:ascii="Times New Roman" w:hAnsi="Times New Roman" w:cs="Times New Roman"/>
          <w:color w:val="000000"/>
          <w:sz w:val="24"/>
          <w:szCs w:val="24"/>
        </w:rPr>
        <w:t>D based</w:t>
      </w:r>
      <w:r w:rsidR="00F66CB3">
        <w:rPr>
          <w:rFonts w:ascii="Times New Roman" w:hAnsi="Times New Roman" w:cs="Times New Roman"/>
          <w:color w:val="000000"/>
          <w:sz w:val="24"/>
          <w:szCs w:val="24"/>
        </w:rPr>
        <w:t xml:space="preserve"> segmentation technique</w:t>
      </w:r>
      <w:r>
        <w:rPr>
          <w:rFonts w:ascii="Times New Roman" w:hAnsi="Times New Roman" w:cs="Times New Roman"/>
          <w:color w:val="000000"/>
          <w:sz w:val="24"/>
          <w:szCs w:val="24"/>
        </w:rPr>
        <w:t>s used for lung CT images.</w:t>
      </w:r>
      <w:r w:rsidR="0047159A">
        <w:rPr>
          <w:rFonts w:ascii="Times New Roman" w:hAnsi="Times New Roman" w:cs="Times New Roman"/>
          <w:color w:val="000000"/>
          <w:sz w:val="24"/>
          <w:szCs w:val="24"/>
        </w:rPr>
        <w:t xml:space="preserve"> </w:t>
      </w:r>
      <w:r w:rsidR="00AA1514" w:rsidRPr="00C44D0B">
        <w:rPr>
          <w:rFonts w:ascii="Times New Roman" w:eastAsia="Times New Roman" w:hAnsi="Times New Roman" w:cs="Times New Roman"/>
          <w:sz w:val="24"/>
          <w:szCs w:val="24"/>
        </w:rPr>
        <w:t xml:space="preserve">Great contrast exists among lungs and adjacent organs in the thorax </w:t>
      </w:r>
      <w:r w:rsidR="00AA1514">
        <w:rPr>
          <w:rFonts w:ascii="Times New Roman" w:eastAsia="Times New Roman" w:hAnsi="Times New Roman" w:cs="Times New Roman"/>
          <w:sz w:val="24"/>
          <w:szCs w:val="24"/>
        </w:rPr>
        <w:t xml:space="preserve">CT </w:t>
      </w:r>
      <w:r w:rsidR="00AA1514" w:rsidRPr="00C44D0B">
        <w:rPr>
          <w:rFonts w:ascii="Times New Roman" w:eastAsia="Times New Roman" w:hAnsi="Times New Roman" w:cs="Times New Roman"/>
          <w:sz w:val="24"/>
          <w:szCs w:val="24"/>
        </w:rPr>
        <w:t>scan, segmenting lungs</w:t>
      </w:r>
      <w:r w:rsidR="00AA1514">
        <w:rPr>
          <w:rFonts w:ascii="Times New Roman" w:eastAsia="Times New Roman" w:hAnsi="Times New Roman" w:cs="Times New Roman"/>
          <w:sz w:val="24"/>
          <w:szCs w:val="24"/>
        </w:rPr>
        <w:t xml:space="preserve"> by</w:t>
      </w:r>
      <w:r w:rsidR="00AA1514" w:rsidRPr="00C44D0B">
        <w:rPr>
          <w:rFonts w:ascii="Times New Roman" w:eastAsia="Times New Roman" w:hAnsi="Times New Roman" w:cs="Times New Roman"/>
          <w:sz w:val="24"/>
          <w:szCs w:val="24"/>
        </w:rPr>
        <w:t xml:space="preserve"> using intensity based approaches were initially proposed to s</w:t>
      </w:r>
      <w:r w:rsidR="00230942">
        <w:rPr>
          <w:rFonts w:ascii="Times New Roman" w:eastAsia="Times New Roman" w:hAnsi="Times New Roman" w:cs="Times New Roman"/>
          <w:sz w:val="24"/>
          <w:szCs w:val="24"/>
        </w:rPr>
        <w:t>egment lung parenchyma (</w:t>
      </w:r>
      <w:r w:rsidR="00E27B7E">
        <w:rPr>
          <w:rFonts w:ascii="Times New Roman" w:hAnsi="Times New Roman" w:cs="Times New Roman"/>
          <w:sz w:val="24"/>
          <w:szCs w:val="24"/>
        </w:rPr>
        <w:t>[33</w:t>
      </w:r>
      <w:r w:rsidR="00C668AF">
        <w:rPr>
          <w:rFonts w:ascii="Times New Roman" w:hAnsi="Times New Roman" w:cs="Times New Roman"/>
          <w:sz w:val="24"/>
          <w:szCs w:val="24"/>
        </w:rPr>
        <w:t xml:space="preserve">], [34], </w:t>
      </w:r>
      <w:r w:rsidR="00E00DE8">
        <w:rPr>
          <w:rFonts w:ascii="Times New Roman" w:hAnsi="Times New Roman" w:cs="Times New Roman"/>
          <w:sz w:val="24"/>
          <w:szCs w:val="24"/>
        </w:rPr>
        <w:t>[35]</w:t>
      </w:r>
      <w:r w:rsidR="00230942">
        <w:rPr>
          <w:rFonts w:ascii="Times New Roman" w:eastAsia="Times New Roman" w:hAnsi="Times New Roman" w:cs="Times New Roman"/>
          <w:sz w:val="24"/>
          <w:szCs w:val="24"/>
        </w:rPr>
        <w:t xml:space="preserve">). </w:t>
      </w:r>
      <w:r w:rsidR="00230942" w:rsidRPr="00C44D0B">
        <w:rPr>
          <w:rFonts w:ascii="Times New Roman" w:hAnsi="Times New Roman" w:cs="Times New Roman"/>
          <w:sz w:val="24"/>
          <w:szCs w:val="24"/>
        </w:rPr>
        <w:t xml:space="preserve">Intensity-based methods using </w:t>
      </w:r>
      <w:r w:rsidR="00230942">
        <w:rPr>
          <w:rFonts w:ascii="Times New Roman" w:hAnsi="Times New Roman" w:cs="Times New Roman"/>
          <w:sz w:val="24"/>
          <w:szCs w:val="24"/>
        </w:rPr>
        <w:t xml:space="preserve">mathematical </w:t>
      </w:r>
      <w:r w:rsidR="00C668AF">
        <w:rPr>
          <w:rFonts w:ascii="Times New Roman" w:hAnsi="Times New Roman" w:cs="Times New Roman"/>
          <w:sz w:val="24"/>
          <w:szCs w:val="24"/>
        </w:rPr>
        <w:t>morphological operation</w:t>
      </w:r>
      <w:r w:rsidR="001B274E">
        <w:rPr>
          <w:rFonts w:ascii="Times New Roman" w:hAnsi="Times New Roman" w:cs="Times New Roman"/>
          <w:sz w:val="24"/>
          <w:szCs w:val="24"/>
        </w:rPr>
        <w:t xml:space="preserve"> </w:t>
      </w:r>
      <w:r w:rsidR="005B67E8">
        <w:rPr>
          <w:rFonts w:ascii="Times New Roman" w:hAnsi="Times New Roman" w:cs="Times New Roman"/>
          <w:sz w:val="24"/>
          <w:szCs w:val="24"/>
        </w:rPr>
        <w:t>[136]</w:t>
      </w:r>
      <w:r w:rsidR="00C668AF">
        <w:rPr>
          <w:rFonts w:ascii="Times New Roman" w:hAnsi="Times New Roman" w:cs="Times New Roman"/>
          <w:sz w:val="24"/>
          <w:szCs w:val="24"/>
        </w:rPr>
        <w:t>,</w:t>
      </w:r>
      <w:r w:rsidR="001B274E">
        <w:rPr>
          <w:rFonts w:ascii="Times New Roman" w:hAnsi="Times New Roman" w:cs="Times New Roman"/>
          <w:sz w:val="24"/>
          <w:szCs w:val="24"/>
        </w:rPr>
        <w:t xml:space="preserve"> [79]</w:t>
      </w:r>
      <w:r w:rsidR="00230942" w:rsidRPr="00C44D0B">
        <w:rPr>
          <w:rFonts w:ascii="Times New Roman" w:hAnsi="Times New Roman" w:cs="Times New Roman"/>
          <w:sz w:val="24"/>
          <w:szCs w:val="24"/>
        </w:rPr>
        <w:t xml:space="preserve"> and region</w:t>
      </w:r>
      <w:r w:rsidR="00C668AF">
        <w:rPr>
          <w:rFonts w:ascii="Times New Roman" w:hAnsi="Times New Roman" w:cs="Times New Roman"/>
          <w:sz w:val="24"/>
          <w:szCs w:val="24"/>
        </w:rPr>
        <w:t xml:space="preserve"> growing </w:t>
      </w:r>
      <w:r w:rsidR="00E00DE8">
        <w:rPr>
          <w:rFonts w:ascii="Times New Roman" w:hAnsi="Times New Roman" w:cs="Times New Roman"/>
          <w:sz w:val="24"/>
          <w:szCs w:val="24"/>
        </w:rPr>
        <w:t>[61]</w:t>
      </w:r>
      <w:r w:rsidR="00C668AF">
        <w:rPr>
          <w:rFonts w:ascii="Times New Roman" w:hAnsi="Times New Roman" w:cs="Times New Roman"/>
          <w:sz w:val="24"/>
          <w:szCs w:val="24"/>
        </w:rPr>
        <w:t xml:space="preserve">, </w:t>
      </w:r>
      <w:r w:rsidR="005B67E8">
        <w:rPr>
          <w:rFonts w:ascii="Times New Roman" w:hAnsi="Times New Roman" w:cs="Times New Roman"/>
          <w:sz w:val="24"/>
          <w:szCs w:val="24"/>
        </w:rPr>
        <w:t>[138]</w:t>
      </w:r>
      <w:r w:rsidR="00230942" w:rsidRPr="00C44D0B">
        <w:rPr>
          <w:rFonts w:ascii="Times New Roman" w:hAnsi="Times New Roman" w:cs="Times New Roman"/>
          <w:sz w:val="24"/>
          <w:szCs w:val="24"/>
        </w:rPr>
        <w:t xml:space="preserve"> have been considered. Energy optimizati</w:t>
      </w:r>
      <w:r w:rsidR="00F66CB3">
        <w:rPr>
          <w:rFonts w:ascii="Times New Roman" w:hAnsi="Times New Roman" w:cs="Times New Roman"/>
          <w:sz w:val="24"/>
          <w:szCs w:val="24"/>
        </w:rPr>
        <w:t>on technique</w:t>
      </w:r>
      <w:r w:rsidR="00704EAF">
        <w:rPr>
          <w:rFonts w:ascii="Times New Roman" w:hAnsi="Times New Roman" w:cs="Times New Roman"/>
          <w:sz w:val="24"/>
          <w:szCs w:val="24"/>
        </w:rPr>
        <w:t xml:space="preserve">s including level set [30] </w:t>
      </w:r>
      <w:r w:rsidR="00C668AF">
        <w:rPr>
          <w:rFonts w:ascii="Times New Roman" w:hAnsi="Times New Roman" w:cs="Times New Roman"/>
          <w:sz w:val="24"/>
          <w:szCs w:val="24"/>
        </w:rPr>
        <w:t>and graph cut</w:t>
      </w:r>
      <w:r w:rsidR="00383970">
        <w:rPr>
          <w:rFonts w:ascii="Times New Roman" w:hAnsi="Times New Roman" w:cs="Times New Roman"/>
          <w:sz w:val="24"/>
          <w:szCs w:val="24"/>
        </w:rPr>
        <w:t xml:space="preserve"> [82]</w:t>
      </w:r>
      <w:r w:rsidR="00C668AF">
        <w:rPr>
          <w:rFonts w:ascii="Times New Roman" w:hAnsi="Times New Roman" w:cs="Times New Roman"/>
          <w:sz w:val="24"/>
          <w:szCs w:val="24"/>
        </w:rPr>
        <w:t xml:space="preserve"> </w:t>
      </w:r>
      <w:r w:rsidR="00230942" w:rsidRPr="00C44D0B">
        <w:rPr>
          <w:rFonts w:ascii="Times New Roman" w:hAnsi="Times New Roman" w:cs="Times New Roman"/>
          <w:sz w:val="24"/>
          <w:szCs w:val="24"/>
        </w:rPr>
        <w:t xml:space="preserve">were also researched for </w:t>
      </w:r>
      <w:r w:rsidR="00F66CB3">
        <w:rPr>
          <w:rFonts w:ascii="Times New Roman" w:hAnsi="Times New Roman" w:cs="Times New Roman"/>
          <w:sz w:val="24"/>
          <w:szCs w:val="24"/>
        </w:rPr>
        <w:t>pulmonary</w:t>
      </w:r>
      <w:r w:rsidR="00230942" w:rsidRPr="00C44D0B">
        <w:rPr>
          <w:rFonts w:ascii="Times New Roman" w:hAnsi="Times New Roman" w:cs="Times New Roman"/>
          <w:sz w:val="24"/>
          <w:szCs w:val="24"/>
        </w:rPr>
        <w:t xml:space="preserve"> nodule segmentation. Though, the robustness is still challenging partic</w:t>
      </w:r>
      <w:r w:rsidR="00230942">
        <w:rPr>
          <w:rFonts w:ascii="Times New Roman" w:hAnsi="Times New Roman" w:cs="Times New Roman"/>
          <w:sz w:val="24"/>
          <w:szCs w:val="24"/>
        </w:rPr>
        <w:t xml:space="preserve">ularly for </w:t>
      </w:r>
      <w:r w:rsidR="00230942" w:rsidRPr="00C44D0B">
        <w:rPr>
          <w:rFonts w:ascii="Times New Roman" w:hAnsi="Times New Roman" w:cs="Times New Roman"/>
          <w:sz w:val="24"/>
          <w:szCs w:val="24"/>
        </w:rPr>
        <w:t>segmenting juxta</w:t>
      </w:r>
      <w:r w:rsidR="00230942">
        <w:rPr>
          <w:rFonts w:ascii="Times New Roman" w:hAnsi="Times New Roman" w:cs="Times New Roman"/>
          <w:sz w:val="24"/>
          <w:szCs w:val="24"/>
        </w:rPr>
        <w:t>-</w:t>
      </w:r>
      <w:r w:rsidR="00230942" w:rsidRPr="00C44D0B">
        <w:rPr>
          <w:rFonts w:ascii="Times New Roman" w:hAnsi="Times New Roman" w:cs="Times New Roman"/>
          <w:sz w:val="24"/>
          <w:szCs w:val="24"/>
        </w:rPr>
        <w:t>pleural nodules. For example, in morphology-based methods, the morphological template size is difficult to generalize with nodules of va</w:t>
      </w:r>
      <w:r w:rsidR="00C668AF">
        <w:rPr>
          <w:rFonts w:ascii="Times New Roman" w:hAnsi="Times New Roman" w:cs="Times New Roman"/>
          <w:sz w:val="24"/>
          <w:szCs w:val="24"/>
        </w:rPr>
        <w:t xml:space="preserve">rious diameters </w:t>
      </w:r>
      <w:r w:rsidR="005B67E8">
        <w:rPr>
          <w:rFonts w:ascii="Times New Roman" w:hAnsi="Times New Roman" w:cs="Times New Roman"/>
          <w:sz w:val="24"/>
          <w:szCs w:val="24"/>
        </w:rPr>
        <w:t>[138]</w:t>
      </w:r>
      <w:r w:rsidR="00230942" w:rsidRPr="00C44D0B">
        <w:rPr>
          <w:rFonts w:ascii="Times New Roman" w:hAnsi="Times New Roman" w:cs="Times New Roman"/>
          <w:sz w:val="24"/>
          <w:szCs w:val="24"/>
        </w:rPr>
        <w:t>. Sophisticated methods can process juxta</w:t>
      </w:r>
      <w:r w:rsidR="00230942">
        <w:rPr>
          <w:rFonts w:ascii="Times New Roman" w:hAnsi="Times New Roman" w:cs="Times New Roman"/>
          <w:sz w:val="24"/>
          <w:szCs w:val="24"/>
        </w:rPr>
        <w:t>-</w:t>
      </w:r>
      <w:r w:rsidR="00230942" w:rsidRPr="00C44D0B">
        <w:rPr>
          <w:rFonts w:ascii="Times New Roman" w:hAnsi="Times New Roman" w:cs="Times New Roman"/>
          <w:sz w:val="24"/>
          <w:szCs w:val="24"/>
        </w:rPr>
        <w:t>pleural nodules by a</w:t>
      </w:r>
      <w:r w:rsidR="00704EAF">
        <w:rPr>
          <w:rFonts w:ascii="Times New Roman" w:hAnsi="Times New Roman" w:cs="Times New Roman"/>
          <w:sz w:val="24"/>
          <w:szCs w:val="24"/>
        </w:rPr>
        <w:t>pplying a shape constraint [30]</w:t>
      </w:r>
      <w:r w:rsidR="00C668AF">
        <w:rPr>
          <w:rFonts w:ascii="Times New Roman" w:hAnsi="Times New Roman" w:cs="Times New Roman"/>
          <w:sz w:val="24"/>
          <w:szCs w:val="24"/>
        </w:rPr>
        <w:t xml:space="preserve">, </w:t>
      </w:r>
      <w:r w:rsidR="00E00DE8">
        <w:rPr>
          <w:rFonts w:ascii="Times New Roman" w:hAnsi="Times New Roman" w:cs="Times New Roman"/>
          <w:sz w:val="24"/>
          <w:szCs w:val="24"/>
        </w:rPr>
        <w:t>[124]</w:t>
      </w:r>
      <w:r w:rsidR="00230942" w:rsidRPr="00C44D0B">
        <w:rPr>
          <w:rFonts w:ascii="Times New Roman" w:hAnsi="Times New Roman" w:cs="Times New Roman"/>
          <w:sz w:val="24"/>
          <w:szCs w:val="24"/>
        </w:rPr>
        <w:t xml:space="preserve"> or </w:t>
      </w:r>
      <w:r w:rsidR="00230942">
        <w:rPr>
          <w:rFonts w:ascii="Times New Roman" w:hAnsi="Times New Roman" w:cs="Times New Roman"/>
          <w:sz w:val="24"/>
          <w:szCs w:val="24"/>
        </w:rPr>
        <w:t xml:space="preserve">depend </w:t>
      </w:r>
      <w:r w:rsidR="00230942" w:rsidRPr="00C44D0B">
        <w:rPr>
          <w:rFonts w:ascii="Times New Roman" w:hAnsi="Times New Roman" w:cs="Times New Roman"/>
          <w:sz w:val="24"/>
          <w:szCs w:val="24"/>
        </w:rPr>
        <w:t>on user interactive paramete</w:t>
      </w:r>
      <w:r w:rsidR="001B274E">
        <w:rPr>
          <w:rFonts w:ascii="Times New Roman" w:hAnsi="Times New Roman" w:cs="Times New Roman"/>
          <w:sz w:val="24"/>
          <w:szCs w:val="24"/>
        </w:rPr>
        <w:t>r settings [79]</w:t>
      </w:r>
      <w:r w:rsidR="00AA6EC9">
        <w:rPr>
          <w:rFonts w:ascii="Times New Roman" w:hAnsi="Times New Roman" w:cs="Times New Roman"/>
          <w:sz w:val="24"/>
          <w:szCs w:val="24"/>
        </w:rPr>
        <w:t>. However, it may not be suit</w:t>
      </w:r>
      <w:r w:rsidR="00230942" w:rsidRPr="00C44D0B">
        <w:rPr>
          <w:rFonts w:ascii="Times New Roman" w:hAnsi="Times New Roman" w:cs="Times New Roman"/>
          <w:sz w:val="24"/>
          <w:szCs w:val="24"/>
        </w:rPr>
        <w:t xml:space="preserve">able for irregular shaped nodules where the shape hypothesis can be violated. In addition, user interactive constraints such as well centralized </w:t>
      </w:r>
      <w:r w:rsidR="001B274E">
        <w:rPr>
          <w:rFonts w:ascii="Times New Roman" w:hAnsi="Times New Roman" w:cs="Times New Roman"/>
          <w:sz w:val="24"/>
          <w:szCs w:val="24"/>
        </w:rPr>
        <w:t>seed point [79]</w:t>
      </w:r>
      <w:r w:rsidR="00F03E9B">
        <w:rPr>
          <w:rFonts w:ascii="Times New Roman" w:hAnsi="Times New Roman" w:cs="Times New Roman"/>
          <w:sz w:val="24"/>
          <w:szCs w:val="24"/>
        </w:rPr>
        <w:t xml:space="preserve"> or stroke</w:t>
      </w:r>
      <w:r w:rsidR="00230942" w:rsidRPr="00C44D0B">
        <w:rPr>
          <w:rFonts w:ascii="Times New Roman" w:hAnsi="Times New Roman" w:cs="Times New Roman"/>
          <w:sz w:val="24"/>
          <w:szCs w:val="24"/>
        </w:rPr>
        <w:t xml:space="preserve"> are </w:t>
      </w:r>
      <w:r w:rsidR="00AA6EC9" w:rsidRPr="00C44D0B">
        <w:rPr>
          <w:rFonts w:ascii="Times New Roman" w:hAnsi="Times New Roman" w:cs="Times New Roman"/>
          <w:sz w:val="24"/>
          <w:szCs w:val="24"/>
        </w:rPr>
        <w:t>tough</w:t>
      </w:r>
      <w:r w:rsidR="00230942" w:rsidRPr="00C44D0B">
        <w:rPr>
          <w:rFonts w:ascii="Times New Roman" w:hAnsi="Times New Roman" w:cs="Times New Roman"/>
          <w:sz w:val="24"/>
          <w:szCs w:val="24"/>
        </w:rPr>
        <w:t xml:space="preserve"> to tune for different types of nodules. </w:t>
      </w:r>
      <w:r w:rsidR="00230942" w:rsidRPr="00230942">
        <w:rPr>
          <w:rFonts w:ascii="Times New Roman" w:hAnsi="Times New Roman" w:cs="Times New Roman"/>
          <w:sz w:val="24"/>
        </w:rPr>
        <w:t>Fan Zhang</w:t>
      </w:r>
      <w:r w:rsidR="006F080C">
        <w:rPr>
          <w:rFonts w:ascii="Times New Roman" w:hAnsi="Times New Roman" w:cs="Times New Roman"/>
          <w:sz w:val="24"/>
        </w:rPr>
        <w:t xml:space="preserve"> [129]</w:t>
      </w:r>
      <w:r w:rsidR="00230942" w:rsidRPr="00230942">
        <w:rPr>
          <w:rFonts w:ascii="Times New Roman" w:hAnsi="Times New Roman" w:cs="Times New Roman"/>
          <w:sz w:val="24"/>
        </w:rPr>
        <w:t xml:space="preserve"> utilises the thresholding </w:t>
      </w:r>
      <w:r w:rsidR="00230942">
        <w:rPr>
          <w:rFonts w:ascii="Times New Roman" w:hAnsi="Times New Roman" w:cs="Times New Roman"/>
          <w:sz w:val="24"/>
        </w:rPr>
        <w:t>segmentation</w:t>
      </w:r>
      <w:r w:rsidR="00230942" w:rsidRPr="00230942">
        <w:rPr>
          <w:rFonts w:ascii="Times New Roman" w:hAnsi="Times New Roman" w:cs="Times New Roman"/>
          <w:sz w:val="24"/>
        </w:rPr>
        <w:t>.</w:t>
      </w:r>
      <w:r w:rsidR="00AA6EC9">
        <w:rPr>
          <w:rFonts w:ascii="Times New Roman" w:hAnsi="Times New Roman" w:cs="Times New Roman"/>
          <w:sz w:val="24"/>
        </w:rPr>
        <w:t xml:space="preserve"> </w:t>
      </w:r>
      <w:r w:rsidR="00AA6EC9" w:rsidRPr="00C44D0B">
        <w:rPr>
          <w:rFonts w:ascii="Times New Roman" w:hAnsi="Times New Roman" w:cs="Times New Roman"/>
          <w:sz w:val="24"/>
          <w:szCs w:val="24"/>
        </w:rPr>
        <w:t xml:space="preserve">The limitations of directly applying raw intensity value for segmentation recommend the need of </w:t>
      </w:r>
      <w:r w:rsidR="00AA6EC9">
        <w:rPr>
          <w:rFonts w:ascii="Times New Roman" w:hAnsi="Times New Roman" w:cs="Times New Roman"/>
          <w:sz w:val="24"/>
          <w:szCs w:val="24"/>
        </w:rPr>
        <w:t>innovative</w:t>
      </w:r>
      <w:r w:rsidR="00AA6EC9" w:rsidRPr="00C44D0B">
        <w:rPr>
          <w:rFonts w:ascii="Times New Roman" w:hAnsi="Times New Roman" w:cs="Times New Roman"/>
          <w:sz w:val="24"/>
          <w:szCs w:val="24"/>
        </w:rPr>
        <w:t xml:space="preserve"> solutions for capturing high-level, nodule-sensitive features from CT volumes.</w:t>
      </w:r>
    </w:p>
    <w:p w:rsidR="00AA1514" w:rsidRPr="00230942" w:rsidRDefault="00AA1514" w:rsidP="00230942">
      <w:pPr>
        <w:jc w:val="both"/>
      </w:pPr>
      <w:r w:rsidRPr="00C44D0B">
        <w:rPr>
          <w:rFonts w:ascii="Times New Roman" w:eastAsia="Times New Roman" w:hAnsi="Times New Roman" w:cs="Times New Roman"/>
          <w:sz w:val="24"/>
          <w:szCs w:val="24"/>
        </w:rPr>
        <w:t xml:space="preserve">Authors </w:t>
      </w:r>
      <w:r w:rsidR="002F7ED0">
        <w:rPr>
          <w:rFonts w:ascii="Times New Roman" w:eastAsia="Times New Roman" w:hAnsi="Times New Roman" w:cs="Times New Roman"/>
          <w:sz w:val="24"/>
          <w:szCs w:val="24"/>
        </w:rPr>
        <w:t>[</w:t>
      </w:r>
      <w:r w:rsidR="00A1272C">
        <w:rPr>
          <w:rFonts w:ascii="Times New Roman" w:eastAsia="Times New Roman" w:hAnsi="Times New Roman" w:cs="Times New Roman"/>
          <w:sz w:val="24"/>
          <w:szCs w:val="24"/>
        </w:rPr>
        <w:t>47], [54</w:t>
      </w:r>
      <w:r w:rsidR="002F7ED0">
        <w:rPr>
          <w:rFonts w:ascii="Times New Roman" w:eastAsia="Times New Roman" w:hAnsi="Times New Roman" w:cs="Times New Roman"/>
          <w:sz w:val="24"/>
          <w:szCs w:val="24"/>
        </w:rPr>
        <w:t>]</w:t>
      </w:r>
      <w:r w:rsidR="00230942">
        <w:t xml:space="preserve"> </w:t>
      </w:r>
      <w:r w:rsidRPr="00C44D0B">
        <w:rPr>
          <w:rFonts w:ascii="Times New Roman" w:eastAsia="Times New Roman" w:hAnsi="Times New Roman" w:cs="Times New Roman"/>
          <w:sz w:val="24"/>
          <w:szCs w:val="24"/>
        </w:rPr>
        <w:t>proposed vecto</w:t>
      </w:r>
      <w:r w:rsidR="00230942">
        <w:rPr>
          <w:rFonts w:ascii="Times New Roman" w:eastAsia="Times New Roman" w:hAnsi="Times New Roman" w:cs="Times New Roman"/>
          <w:sz w:val="24"/>
          <w:szCs w:val="24"/>
        </w:rPr>
        <w:t>r quantization method</w:t>
      </w:r>
      <w:r w:rsidR="00230942">
        <w:t xml:space="preserve"> </w:t>
      </w:r>
      <w:r w:rsidRPr="00C44D0B">
        <w:rPr>
          <w:rFonts w:ascii="Times New Roman" w:eastAsia="Times New Roman" w:hAnsi="Times New Roman" w:cs="Times New Roman"/>
          <w:sz w:val="24"/>
          <w:szCs w:val="24"/>
        </w:rPr>
        <w:t xml:space="preserve">to segment lung; the method envisaged detecting and segmenting nodules simultaneously and addressed the weakness of global thresholding method. </w:t>
      </w:r>
      <w:r w:rsidR="00230942">
        <w:rPr>
          <w:rFonts w:ascii="Times New Roman" w:eastAsia="Times New Roman" w:hAnsi="Times New Roman" w:cs="Times New Roman"/>
          <w:sz w:val="24"/>
          <w:szCs w:val="24"/>
        </w:rPr>
        <w:t xml:space="preserve">The authors </w:t>
      </w:r>
      <w:r w:rsidR="00A1272C">
        <w:rPr>
          <w:rFonts w:ascii="Times New Roman" w:hAnsi="Times New Roman" w:cs="Times New Roman"/>
          <w:sz w:val="24"/>
          <w:szCs w:val="24"/>
        </w:rPr>
        <w:t xml:space="preserve">[27], [39] </w:t>
      </w:r>
      <w:r w:rsidR="00230942" w:rsidRPr="00C44D0B">
        <w:rPr>
          <w:rFonts w:ascii="Times New Roman" w:eastAsia="Times New Roman" w:hAnsi="Times New Roman" w:cs="Times New Roman"/>
          <w:sz w:val="24"/>
          <w:szCs w:val="24"/>
        </w:rPr>
        <w:t>presented wave-front simulation to refine</w:t>
      </w:r>
      <w:r w:rsidR="00230942">
        <w:rPr>
          <w:rFonts w:ascii="Times New Roman" w:eastAsia="Times New Roman" w:hAnsi="Times New Roman" w:cs="Times New Roman"/>
          <w:sz w:val="24"/>
          <w:szCs w:val="24"/>
        </w:rPr>
        <w:t xml:space="preserve"> the results achieved using</w:t>
      </w:r>
      <w:r w:rsidR="00230942" w:rsidRPr="00C44D0B">
        <w:rPr>
          <w:rFonts w:ascii="Times New Roman" w:eastAsia="Times New Roman" w:hAnsi="Times New Roman" w:cs="Times New Roman"/>
          <w:sz w:val="24"/>
          <w:szCs w:val="24"/>
        </w:rPr>
        <w:t xml:space="preserve"> Region Growing algorithm.</w:t>
      </w:r>
      <w:r w:rsidR="00230942">
        <w:rPr>
          <w:rFonts w:ascii="Times New Roman" w:eastAsia="Times New Roman" w:hAnsi="Times New Roman" w:cs="Times New Roman"/>
          <w:sz w:val="24"/>
          <w:szCs w:val="24"/>
        </w:rPr>
        <w:t xml:space="preserve"> </w:t>
      </w:r>
      <w:r w:rsidRPr="00C44D0B">
        <w:rPr>
          <w:rFonts w:ascii="Times New Roman" w:eastAsia="Times New Roman" w:hAnsi="Times New Roman" w:cs="Times New Roman"/>
          <w:sz w:val="24"/>
          <w:szCs w:val="24"/>
        </w:rPr>
        <w:t xml:space="preserve">Connected Component </w:t>
      </w:r>
      <w:r w:rsidR="00230942" w:rsidRPr="00C44D0B">
        <w:rPr>
          <w:rFonts w:ascii="Times New Roman" w:eastAsia="Times New Roman" w:hAnsi="Times New Roman" w:cs="Times New Roman"/>
          <w:sz w:val="24"/>
          <w:szCs w:val="24"/>
        </w:rPr>
        <w:t>Labelling</w:t>
      </w:r>
      <w:r w:rsidRPr="00C44D0B">
        <w:rPr>
          <w:rFonts w:ascii="Times New Roman" w:eastAsia="Times New Roman" w:hAnsi="Times New Roman" w:cs="Times New Roman"/>
          <w:sz w:val="24"/>
          <w:szCs w:val="24"/>
        </w:rPr>
        <w:t xml:space="preserve"> and </w:t>
      </w:r>
      <w:r w:rsidRPr="00C44D0B">
        <w:rPr>
          <w:rFonts w:ascii="Times New Roman" w:eastAsia="Times New Roman" w:hAnsi="Times New Roman" w:cs="Times New Roman"/>
          <w:sz w:val="24"/>
          <w:szCs w:val="24"/>
        </w:rPr>
        <w:lastRenderedPageBreak/>
        <w:t>contour correction based on chain code analysis was applied [28] to extract and refine lung area. Quick Shift clustering algorithm [32] has also been applied to divide the data into clusters. Zhang [</w:t>
      </w:r>
      <w:r w:rsidR="006F080C">
        <w:rPr>
          <w:rFonts w:ascii="Times New Roman" w:eastAsia="Times New Roman" w:hAnsi="Times New Roman" w:cs="Times New Roman"/>
          <w:sz w:val="24"/>
          <w:szCs w:val="24"/>
        </w:rPr>
        <w:t>129] and Fan et. al. [62</w:t>
      </w:r>
      <w:r w:rsidRPr="00C44D0B">
        <w:rPr>
          <w:rFonts w:ascii="Times New Roman" w:eastAsia="Times New Roman" w:hAnsi="Times New Roman" w:cs="Times New Roman"/>
          <w:sz w:val="24"/>
          <w:szCs w:val="24"/>
        </w:rPr>
        <w:t>] proposed adaptive patch based image representation to cluster lung area, where Super</w:t>
      </w:r>
      <w:r w:rsidR="00230942">
        <w:rPr>
          <w:rFonts w:ascii="Times New Roman" w:eastAsia="Times New Roman" w:hAnsi="Times New Roman" w:cs="Times New Roman"/>
          <w:sz w:val="24"/>
          <w:szCs w:val="24"/>
        </w:rPr>
        <w:t xml:space="preserve"> </w:t>
      </w:r>
      <w:r w:rsidRPr="00C44D0B">
        <w:rPr>
          <w:rFonts w:ascii="Times New Roman" w:eastAsia="Times New Roman" w:hAnsi="Times New Roman" w:cs="Times New Roman"/>
          <w:sz w:val="24"/>
          <w:szCs w:val="24"/>
        </w:rPr>
        <w:t xml:space="preserve">pixel </w:t>
      </w:r>
      <w:r w:rsidR="00230942" w:rsidRPr="00C44D0B">
        <w:rPr>
          <w:rFonts w:ascii="Times New Roman" w:eastAsia="Times New Roman" w:hAnsi="Times New Roman" w:cs="Times New Roman"/>
          <w:sz w:val="24"/>
          <w:szCs w:val="24"/>
        </w:rPr>
        <w:t>labelling</w:t>
      </w:r>
      <w:r w:rsidRPr="00C44D0B">
        <w:rPr>
          <w:rFonts w:ascii="Times New Roman" w:eastAsia="Times New Roman" w:hAnsi="Times New Roman" w:cs="Times New Roman"/>
          <w:sz w:val="24"/>
          <w:szCs w:val="24"/>
        </w:rPr>
        <w:t xml:space="preserve"> assigns unique labels to foreground and background labels. </w:t>
      </w:r>
      <w:r w:rsidR="00DD3C52" w:rsidRPr="00C44D0B">
        <w:rPr>
          <w:rFonts w:ascii="Times New Roman" w:eastAsia="Times New Roman" w:hAnsi="Times New Roman" w:cs="Times New Roman"/>
          <w:sz w:val="24"/>
          <w:szCs w:val="24"/>
        </w:rPr>
        <w:t>Rolling Ball Algorithm was used [25] to refine results of initial lung extraction so that the nodules are not erroneously missed during segmentation stage.</w:t>
      </w:r>
      <w:r w:rsidR="00DD3C52">
        <w:rPr>
          <w:rFonts w:ascii="Times New Roman" w:eastAsia="Times New Roman" w:hAnsi="Times New Roman" w:cs="Times New Roman"/>
          <w:sz w:val="24"/>
          <w:szCs w:val="24"/>
        </w:rPr>
        <w:t xml:space="preserve"> </w:t>
      </w:r>
      <w:r w:rsidRPr="00C44D0B">
        <w:rPr>
          <w:rFonts w:ascii="Times New Roman" w:eastAsia="Times New Roman" w:hAnsi="Times New Roman" w:cs="Times New Roman"/>
          <w:sz w:val="24"/>
          <w:szCs w:val="24"/>
        </w:rPr>
        <w:t xml:space="preserve">Watershed transform [37], a region-based segmentation </w:t>
      </w:r>
      <w:r w:rsidR="00DD3C52">
        <w:rPr>
          <w:rFonts w:ascii="Times New Roman" w:eastAsia="Times New Roman" w:hAnsi="Times New Roman" w:cs="Times New Roman"/>
          <w:sz w:val="24"/>
          <w:szCs w:val="24"/>
        </w:rPr>
        <w:t>method</w:t>
      </w:r>
      <w:r w:rsidRPr="00C44D0B">
        <w:rPr>
          <w:rFonts w:ascii="Times New Roman" w:eastAsia="Times New Roman" w:hAnsi="Times New Roman" w:cs="Times New Roman"/>
          <w:sz w:val="24"/>
          <w:szCs w:val="24"/>
        </w:rPr>
        <w:t xml:space="preserve"> has been employed for lung segmentation. Followed by watershed tran</w:t>
      </w:r>
      <w:r w:rsidR="00DD3C52">
        <w:rPr>
          <w:rFonts w:ascii="Times New Roman" w:eastAsia="Times New Roman" w:hAnsi="Times New Roman" w:cs="Times New Roman"/>
          <w:sz w:val="24"/>
          <w:szCs w:val="24"/>
        </w:rPr>
        <w:t xml:space="preserve">sform </w:t>
      </w:r>
      <w:r w:rsidRPr="00C44D0B">
        <w:rPr>
          <w:rFonts w:ascii="Times New Roman" w:eastAsia="Times New Roman" w:hAnsi="Times New Roman" w:cs="Times New Roman"/>
          <w:sz w:val="24"/>
          <w:szCs w:val="24"/>
        </w:rPr>
        <w:t>[37]</w:t>
      </w:r>
      <w:r w:rsidR="00AA6EC9">
        <w:rPr>
          <w:rFonts w:ascii="Times New Roman" w:eastAsia="Times New Roman" w:hAnsi="Times New Roman" w:cs="Times New Roman"/>
          <w:sz w:val="24"/>
          <w:szCs w:val="24"/>
        </w:rPr>
        <w:t>,</w:t>
      </w:r>
      <w:r w:rsidRPr="00C44D0B">
        <w:rPr>
          <w:rFonts w:ascii="Times New Roman" w:eastAsia="Times New Roman" w:hAnsi="Times New Roman" w:cs="Times New Roman"/>
          <w:sz w:val="24"/>
          <w:szCs w:val="24"/>
        </w:rPr>
        <w:t xml:space="preserve"> used median filter and morphological operations to remove post-segmentation noise. </w:t>
      </w:r>
      <w:r w:rsidR="00C668AF">
        <w:rPr>
          <w:rFonts w:ascii="Times New Roman" w:eastAsia="Times New Roman" w:hAnsi="Times New Roman" w:cs="Times New Roman"/>
          <w:sz w:val="24"/>
          <w:szCs w:val="24"/>
        </w:rPr>
        <w:t>Author</w:t>
      </w:r>
      <w:r w:rsidRPr="00C44D0B">
        <w:rPr>
          <w:rFonts w:ascii="Times New Roman" w:eastAsia="Times New Roman" w:hAnsi="Times New Roman" w:cs="Times New Roman"/>
          <w:sz w:val="24"/>
          <w:szCs w:val="24"/>
        </w:rPr>
        <w:t xml:space="preserve"> [13</w:t>
      </w:r>
      <w:r w:rsidR="00A44D53">
        <w:rPr>
          <w:rFonts w:ascii="Times New Roman" w:eastAsia="Times New Roman" w:hAnsi="Times New Roman" w:cs="Times New Roman"/>
          <w:sz w:val="24"/>
          <w:szCs w:val="24"/>
        </w:rPr>
        <w:t>2</w:t>
      </w:r>
      <w:r w:rsidRPr="00C44D0B">
        <w:rPr>
          <w:rFonts w:ascii="Times New Roman" w:eastAsia="Times New Roman" w:hAnsi="Times New Roman" w:cs="Times New Roman"/>
          <w:sz w:val="24"/>
          <w:szCs w:val="24"/>
        </w:rPr>
        <w:t>] combined thresholding and Marker Controlled Watershed Transform to obtain better results.</w:t>
      </w:r>
    </w:p>
    <w:p w:rsidR="00440380" w:rsidRDefault="00440380" w:rsidP="00440380">
      <w:pPr>
        <w:pStyle w:val="Default"/>
        <w:spacing w:line="276" w:lineRule="auto"/>
        <w:jc w:val="both"/>
      </w:pPr>
    </w:p>
    <w:p w:rsidR="00173D8A" w:rsidRDefault="00173D8A" w:rsidP="00F24657">
      <w:pPr>
        <w:pStyle w:val="Default"/>
        <w:jc w:val="both"/>
        <w:rPr>
          <w:b/>
          <w:bCs/>
        </w:rPr>
      </w:pPr>
      <w:r w:rsidRPr="00F24657">
        <w:rPr>
          <w:b/>
          <w:bCs/>
        </w:rPr>
        <w:t xml:space="preserve">FEATURE EXTRACTION </w:t>
      </w:r>
    </w:p>
    <w:p w:rsidR="00230942" w:rsidRPr="00F24657" w:rsidRDefault="00230942" w:rsidP="00F24657">
      <w:pPr>
        <w:pStyle w:val="Default"/>
        <w:jc w:val="both"/>
      </w:pPr>
    </w:p>
    <w:p w:rsidR="00173D8A" w:rsidRPr="00347403" w:rsidRDefault="00173D8A" w:rsidP="00C668AF">
      <w:pPr>
        <w:spacing w:after="241" w:line="276" w:lineRule="auto"/>
        <w:ind w:left="4" w:right="4" w:firstLine="716"/>
        <w:jc w:val="both"/>
        <w:rPr>
          <w:rFonts w:ascii="Times New Roman" w:hAnsi="Times New Roman" w:cs="Times New Roman"/>
          <w:sz w:val="24"/>
        </w:rPr>
      </w:pPr>
      <w:r w:rsidRPr="00230942">
        <w:rPr>
          <w:rFonts w:ascii="Times New Roman" w:hAnsi="Times New Roman" w:cs="Times New Roman"/>
          <w:sz w:val="24"/>
          <w:szCs w:val="24"/>
        </w:rPr>
        <w:t>Feature extraction deals with the image intensity,</w:t>
      </w:r>
      <w:r w:rsidR="00230942" w:rsidRPr="00230942">
        <w:rPr>
          <w:rFonts w:ascii="Times New Roman" w:hAnsi="Times New Roman" w:cs="Times New Roman"/>
          <w:sz w:val="24"/>
          <w:szCs w:val="24"/>
        </w:rPr>
        <w:t xml:space="preserve"> </w:t>
      </w:r>
      <w:r w:rsidRPr="00230942">
        <w:rPr>
          <w:rFonts w:ascii="Times New Roman" w:hAnsi="Times New Roman" w:cs="Times New Roman"/>
          <w:sz w:val="24"/>
          <w:szCs w:val="24"/>
        </w:rPr>
        <w:t>texture, and gradient.</w:t>
      </w:r>
      <w:r w:rsidR="00230942" w:rsidRPr="00230942">
        <w:rPr>
          <w:rFonts w:ascii="Times New Roman" w:eastAsia="Times New Roman" w:hAnsi="Times New Roman" w:cs="Times New Roman"/>
          <w:sz w:val="24"/>
          <w:szCs w:val="24"/>
        </w:rPr>
        <w:t xml:space="preserve"> </w:t>
      </w:r>
      <w:r w:rsidR="00027599">
        <w:rPr>
          <w:rFonts w:ascii="Times New Roman" w:hAnsi="Times New Roman" w:cs="Times New Roman"/>
          <w:sz w:val="24"/>
        </w:rPr>
        <w:t>For feature extraction process</w:t>
      </w:r>
      <w:r w:rsidR="00027599" w:rsidRPr="00347403">
        <w:rPr>
          <w:rFonts w:ascii="Times New Roman" w:hAnsi="Times New Roman" w:cs="Times New Roman"/>
          <w:sz w:val="24"/>
        </w:rPr>
        <w:t xml:space="preserve"> </w:t>
      </w:r>
      <w:r w:rsidR="00504A84" w:rsidRPr="00347403">
        <w:rPr>
          <w:rFonts w:ascii="Times New Roman" w:hAnsi="Times New Roman" w:cs="Times New Roman"/>
          <w:sz w:val="24"/>
        </w:rPr>
        <w:t>MR8(Maximum Response),</w:t>
      </w:r>
      <w:r w:rsidR="00504A84">
        <w:rPr>
          <w:rFonts w:ascii="Times New Roman" w:hAnsi="Times New Roman" w:cs="Times New Roman"/>
          <w:sz w:val="24"/>
        </w:rPr>
        <w:t xml:space="preserve"> </w:t>
      </w:r>
      <w:r w:rsidR="00504A84" w:rsidRPr="00347403">
        <w:rPr>
          <w:rFonts w:ascii="Times New Roman" w:hAnsi="Times New Roman" w:cs="Times New Roman"/>
          <w:sz w:val="24"/>
        </w:rPr>
        <w:t>LBP</w:t>
      </w:r>
      <w:r w:rsidR="00504A84">
        <w:rPr>
          <w:rFonts w:ascii="Times New Roman" w:hAnsi="Times New Roman" w:cs="Times New Roman"/>
          <w:sz w:val="24"/>
        </w:rPr>
        <w:t xml:space="preserve"> </w:t>
      </w:r>
      <w:r w:rsidR="00027599">
        <w:rPr>
          <w:rFonts w:ascii="Times New Roman" w:hAnsi="Times New Roman" w:cs="Times New Roman"/>
          <w:sz w:val="24"/>
        </w:rPr>
        <w:t>(L</w:t>
      </w:r>
      <w:r w:rsidR="00DD3C52">
        <w:rPr>
          <w:rFonts w:ascii="Times New Roman" w:hAnsi="Times New Roman" w:cs="Times New Roman"/>
          <w:sz w:val="24"/>
        </w:rPr>
        <w:t>ocal Binary Patterns),</w:t>
      </w:r>
      <w:r w:rsidR="00504A84" w:rsidRPr="00347403">
        <w:rPr>
          <w:rFonts w:ascii="Times New Roman" w:hAnsi="Times New Roman" w:cs="Times New Roman"/>
          <w:sz w:val="24"/>
        </w:rPr>
        <w:t xml:space="preserve"> MHOG (Multi</w:t>
      </w:r>
      <w:r w:rsidR="00504A84">
        <w:rPr>
          <w:rFonts w:ascii="Times New Roman" w:hAnsi="Times New Roman" w:cs="Times New Roman"/>
          <w:sz w:val="24"/>
        </w:rPr>
        <w:t xml:space="preserve"> </w:t>
      </w:r>
      <w:r w:rsidR="00504A84" w:rsidRPr="00347403">
        <w:rPr>
          <w:rFonts w:ascii="Times New Roman" w:hAnsi="Times New Roman" w:cs="Times New Roman"/>
          <w:sz w:val="24"/>
        </w:rPr>
        <w:t>orientation Histogram of Or</w:t>
      </w:r>
      <w:r w:rsidR="00027599">
        <w:rPr>
          <w:rFonts w:ascii="Times New Roman" w:hAnsi="Times New Roman" w:cs="Times New Roman"/>
          <w:sz w:val="24"/>
        </w:rPr>
        <w:t xml:space="preserve">iented Gradients) </w:t>
      </w:r>
      <w:r w:rsidR="00DD3C52">
        <w:rPr>
          <w:rFonts w:ascii="Times New Roman" w:hAnsi="Times New Roman" w:cs="Times New Roman"/>
          <w:sz w:val="24"/>
        </w:rPr>
        <w:t xml:space="preserve">and </w:t>
      </w:r>
      <w:r w:rsidR="00DD3C52" w:rsidRPr="00347403">
        <w:rPr>
          <w:rFonts w:ascii="Times New Roman" w:hAnsi="Times New Roman" w:cs="Times New Roman"/>
          <w:sz w:val="24"/>
        </w:rPr>
        <w:t xml:space="preserve">Sift descriptor </w:t>
      </w:r>
      <w:r w:rsidR="00027599">
        <w:rPr>
          <w:rFonts w:ascii="Times New Roman" w:hAnsi="Times New Roman" w:cs="Times New Roman"/>
          <w:sz w:val="24"/>
        </w:rPr>
        <w:t>are used</w:t>
      </w:r>
      <w:r w:rsidR="00504A84" w:rsidRPr="00347403">
        <w:rPr>
          <w:rFonts w:ascii="Times New Roman" w:hAnsi="Times New Roman" w:cs="Times New Roman"/>
          <w:sz w:val="24"/>
        </w:rPr>
        <w:t xml:space="preserve">. </w:t>
      </w:r>
      <w:r w:rsidR="00682BF0">
        <w:rPr>
          <w:rFonts w:ascii="Times New Roman" w:hAnsi="Times New Roman" w:cs="Times New Roman"/>
          <w:sz w:val="24"/>
        </w:rPr>
        <w:t>F</w:t>
      </w:r>
      <w:r w:rsidR="00682BF0" w:rsidRPr="00347403">
        <w:rPr>
          <w:rFonts w:ascii="Times New Roman" w:hAnsi="Times New Roman" w:cs="Times New Roman"/>
          <w:sz w:val="24"/>
        </w:rPr>
        <w:t>our class SVM (Sup</w:t>
      </w:r>
      <w:r w:rsidR="00DD3C52">
        <w:rPr>
          <w:rFonts w:ascii="Times New Roman" w:hAnsi="Times New Roman" w:cs="Times New Roman"/>
          <w:sz w:val="24"/>
        </w:rPr>
        <w:t>port Vector Machine) is us</w:t>
      </w:r>
      <w:r w:rsidR="00682BF0" w:rsidRPr="00347403">
        <w:rPr>
          <w:rFonts w:ascii="Times New Roman" w:hAnsi="Times New Roman" w:cs="Times New Roman"/>
          <w:sz w:val="24"/>
        </w:rPr>
        <w:t>ed</w:t>
      </w:r>
      <w:r w:rsidR="00682BF0">
        <w:rPr>
          <w:rFonts w:ascii="Times New Roman" w:hAnsi="Times New Roman" w:cs="Times New Roman"/>
          <w:sz w:val="24"/>
        </w:rPr>
        <w:t xml:space="preserve"> </w:t>
      </w:r>
      <w:r w:rsidR="00DD3C52">
        <w:rPr>
          <w:rFonts w:ascii="Times New Roman" w:hAnsi="Times New Roman" w:cs="Times New Roman"/>
          <w:sz w:val="24"/>
        </w:rPr>
        <w:t>for</w:t>
      </w:r>
      <w:r w:rsidRPr="00347403">
        <w:rPr>
          <w:rFonts w:ascii="Times New Roman" w:hAnsi="Times New Roman" w:cs="Times New Roman"/>
          <w:sz w:val="24"/>
        </w:rPr>
        <w:t xml:space="preserve"> feature extraction process. </w:t>
      </w:r>
      <w:r w:rsidR="00347403" w:rsidRPr="00347403">
        <w:rPr>
          <w:rFonts w:ascii="Times New Roman" w:hAnsi="Times New Roman" w:cs="Times New Roman"/>
          <w:sz w:val="24"/>
        </w:rPr>
        <w:t>Generally,</w:t>
      </w:r>
      <w:r w:rsidRPr="00347403">
        <w:rPr>
          <w:rFonts w:ascii="Times New Roman" w:hAnsi="Times New Roman" w:cs="Times New Roman"/>
          <w:sz w:val="24"/>
        </w:rPr>
        <w:t xml:space="preserve"> 128-dimensional feature set is used for the computational process. </w:t>
      </w:r>
    </w:p>
    <w:p w:rsidR="00347403" w:rsidRPr="00C44D0B" w:rsidRDefault="00DD3C52" w:rsidP="00C668AF">
      <w:pPr>
        <w:spacing w:line="276" w:lineRule="auto"/>
        <w:ind w:left="4" w:right="4" w:firstLine="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230942">
        <w:rPr>
          <w:rFonts w:ascii="Times New Roman" w:eastAsia="Times New Roman" w:hAnsi="Times New Roman" w:cs="Times New Roman"/>
          <w:sz w:val="24"/>
          <w:szCs w:val="24"/>
        </w:rPr>
        <w:t>emplate based models have been</w:t>
      </w:r>
      <w:r>
        <w:rPr>
          <w:rFonts w:ascii="Times New Roman" w:eastAsia="Times New Roman" w:hAnsi="Times New Roman" w:cs="Times New Roman"/>
          <w:sz w:val="24"/>
          <w:szCs w:val="24"/>
        </w:rPr>
        <w:t xml:space="preserve"> employed during the recent years. </w:t>
      </w:r>
      <w:r w:rsidR="00504A84" w:rsidRPr="00C44D0B">
        <w:rPr>
          <w:rFonts w:ascii="Times New Roman" w:eastAsia="Times New Roman" w:hAnsi="Times New Roman" w:cs="Times New Roman"/>
          <w:sz w:val="24"/>
          <w:szCs w:val="24"/>
        </w:rPr>
        <w:t>Many 2D schemes neglect the nodules attached to vessels, hence decreasing the number of true positives and failing the classificat</w:t>
      </w:r>
      <w:r w:rsidR="00C668AF">
        <w:rPr>
          <w:rFonts w:ascii="Times New Roman" w:eastAsia="Times New Roman" w:hAnsi="Times New Roman" w:cs="Times New Roman"/>
          <w:sz w:val="24"/>
          <w:szCs w:val="24"/>
        </w:rPr>
        <w:t xml:space="preserve">ion performance of CAD system. </w:t>
      </w:r>
      <w:r w:rsidR="00504A84" w:rsidRPr="00C44D0B">
        <w:rPr>
          <w:rFonts w:ascii="Times New Roman" w:eastAsia="Times New Roman" w:hAnsi="Times New Roman" w:cs="Times New Roman"/>
          <w:sz w:val="24"/>
          <w:szCs w:val="24"/>
        </w:rPr>
        <w:t>3D schemes have an edge over 2D schemes in that they better identify the nodules attached to vessels.</w:t>
      </w:r>
      <w:r w:rsidR="00504A84">
        <w:rPr>
          <w:rFonts w:ascii="Times New Roman" w:eastAsia="Times New Roman" w:hAnsi="Times New Roman" w:cs="Times New Roman"/>
          <w:sz w:val="24"/>
          <w:szCs w:val="24"/>
        </w:rPr>
        <w:t xml:space="preserve"> Farag et al.</w:t>
      </w:r>
      <w:r w:rsidR="00704EAF">
        <w:rPr>
          <w:rFonts w:ascii="Times New Roman" w:eastAsia="Times New Roman" w:hAnsi="Times New Roman" w:cs="Times New Roman"/>
          <w:sz w:val="24"/>
          <w:szCs w:val="24"/>
        </w:rPr>
        <w:t xml:space="preserve"> [30]</w:t>
      </w:r>
      <w:r w:rsidR="00504A84">
        <w:rPr>
          <w:rFonts w:ascii="Times New Roman" w:eastAsia="Times New Roman" w:hAnsi="Times New Roman" w:cs="Times New Roman"/>
          <w:sz w:val="24"/>
          <w:szCs w:val="24"/>
        </w:rPr>
        <w:t xml:space="preserve"> </w:t>
      </w:r>
      <w:r w:rsidR="00347403" w:rsidRPr="00C44D0B">
        <w:rPr>
          <w:rFonts w:ascii="Times New Roman" w:eastAsia="Times New Roman" w:hAnsi="Times New Roman" w:cs="Times New Roman"/>
          <w:sz w:val="24"/>
          <w:szCs w:val="24"/>
        </w:rPr>
        <w:t>extracted texture features using Daugman coding and SIFT descriptor.</w:t>
      </w:r>
      <w:r w:rsidR="0049367C" w:rsidRPr="0049367C">
        <w:rPr>
          <w:rFonts w:ascii="Times New Roman" w:eastAsia="Times New Roman" w:hAnsi="Times New Roman" w:cs="Times New Roman"/>
          <w:sz w:val="24"/>
          <w:szCs w:val="24"/>
        </w:rPr>
        <w:t xml:space="preserve"> </w:t>
      </w:r>
      <w:r w:rsidR="00717F96" w:rsidRPr="00C44D0B">
        <w:rPr>
          <w:rFonts w:ascii="Times New Roman" w:eastAsia="Times New Roman" w:hAnsi="Times New Roman" w:cs="Times New Roman"/>
          <w:sz w:val="24"/>
          <w:szCs w:val="24"/>
        </w:rPr>
        <w:t>Tsallis and S</w:t>
      </w:r>
      <w:r w:rsidR="00717F96">
        <w:rPr>
          <w:rFonts w:ascii="Times New Roman" w:eastAsia="Times New Roman" w:hAnsi="Times New Roman" w:cs="Times New Roman"/>
          <w:sz w:val="24"/>
          <w:szCs w:val="24"/>
        </w:rPr>
        <w:t xml:space="preserve">hannon entropy measurements </w:t>
      </w:r>
      <w:r w:rsidR="00717F96" w:rsidRPr="00C44D0B">
        <w:rPr>
          <w:rFonts w:ascii="Times New Roman" w:eastAsia="Times New Roman" w:hAnsi="Times New Roman" w:cs="Times New Roman"/>
          <w:sz w:val="24"/>
          <w:szCs w:val="24"/>
        </w:rPr>
        <w:t>were used by Santos</w:t>
      </w:r>
      <w:r w:rsidR="00717F96">
        <w:rPr>
          <w:rFonts w:ascii="Times New Roman" w:eastAsia="Times New Roman" w:hAnsi="Times New Roman" w:cs="Times New Roman"/>
          <w:sz w:val="24"/>
          <w:szCs w:val="24"/>
        </w:rPr>
        <w:t xml:space="preserve"> et al. [12]</w:t>
      </w:r>
      <w:r w:rsidR="00717F96" w:rsidRPr="00C44D0B">
        <w:rPr>
          <w:rFonts w:ascii="Times New Roman" w:eastAsia="Times New Roman" w:hAnsi="Times New Roman" w:cs="Times New Roman"/>
          <w:sz w:val="24"/>
          <w:szCs w:val="24"/>
        </w:rPr>
        <w:t xml:space="preserve"> to extract texture information.</w:t>
      </w:r>
      <w:r w:rsidR="00717F96">
        <w:rPr>
          <w:rFonts w:ascii="Times New Roman" w:eastAsia="Times New Roman" w:hAnsi="Times New Roman" w:cs="Times New Roman"/>
          <w:sz w:val="24"/>
          <w:szCs w:val="24"/>
        </w:rPr>
        <w:t xml:space="preserve"> </w:t>
      </w:r>
      <w:r w:rsidR="0049367C" w:rsidRPr="00C44D0B">
        <w:rPr>
          <w:rFonts w:ascii="Times New Roman" w:eastAsia="Times New Roman" w:hAnsi="Times New Roman" w:cs="Times New Roman"/>
          <w:sz w:val="24"/>
          <w:szCs w:val="24"/>
        </w:rPr>
        <w:t xml:space="preserve">True nodules possess high concentration of gradient vector as they grow from </w:t>
      </w:r>
      <w:r w:rsidR="00411566" w:rsidRPr="00C44D0B">
        <w:rPr>
          <w:rFonts w:ascii="Times New Roman" w:eastAsia="Times New Roman" w:hAnsi="Times New Roman" w:cs="Times New Roman"/>
          <w:sz w:val="24"/>
          <w:szCs w:val="24"/>
        </w:rPr>
        <w:t>centre</w:t>
      </w:r>
      <w:r w:rsidR="0049367C" w:rsidRPr="00C44D0B">
        <w:rPr>
          <w:rFonts w:ascii="Times New Roman" w:eastAsia="Times New Roman" w:hAnsi="Times New Roman" w:cs="Times New Roman"/>
          <w:sz w:val="24"/>
          <w:szCs w:val="24"/>
        </w:rPr>
        <w:t xml:space="preserve"> to su</w:t>
      </w:r>
      <w:r w:rsidR="00A44D53">
        <w:rPr>
          <w:rFonts w:ascii="Times New Roman" w:eastAsia="Times New Roman" w:hAnsi="Times New Roman" w:cs="Times New Roman"/>
          <w:sz w:val="24"/>
          <w:szCs w:val="24"/>
        </w:rPr>
        <w:t>rrounding, hence, Cao et. al. [</w:t>
      </w:r>
      <w:r w:rsidR="0049367C" w:rsidRPr="00C44D0B">
        <w:rPr>
          <w:rFonts w:ascii="Times New Roman" w:eastAsia="Times New Roman" w:hAnsi="Times New Roman" w:cs="Times New Roman"/>
          <w:sz w:val="24"/>
          <w:szCs w:val="24"/>
        </w:rPr>
        <w:t>8</w:t>
      </w:r>
      <w:r w:rsidR="00A44D53">
        <w:rPr>
          <w:rFonts w:ascii="Times New Roman" w:eastAsia="Times New Roman" w:hAnsi="Times New Roman" w:cs="Times New Roman"/>
          <w:sz w:val="24"/>
          <w:szCs w:val="24"/>
        </w:rPr>
        <w:t>1</w:t>
      </w:r>
      <w:r w:rsidR="0049367C" w:rsidRPr="00C44D0B">
        <w:rPr>
          <w:rFonts w:ascii="Times New Roman" w:eastAsia="Times New Roman" w:hAnsi="Times New Roman" w:cs="Times New Roman"/>
          <w:sz w:val="24"/>
          <w:szCs w:val="24"/>
        </w:rPr>
        <w:t>] used gradient distribution features to discriminate nodules from surrounding structures</w:t>
      </w:r>
      <w:r w:rsidR="0049367C">
        <w:rPr>
          <w:rFonts w:ascii="Times New Roman" w:eastAsia="Times New Roman" w:hAnsi="Times New Roman" w:cs="Times New Roman"/>
          <w:sz w:val="24"/>
          <w:szCs w:val="24"/>
        </w:rPr>
        <w:t>.</w:t>
      </w:r>
      <w:r w:rsidR="00347403" w:rsidRPr="00C44D0B">
        <w:rPr>
          <w:rFonts w:ascii="Times New Roman" w:eastAsia="Times New Roman" w:hAnsi="Times New Roman" w:cs="Times New Roman"/>
          <w:sz w:val="24"/>
          <w:szCs w:val="24"/>
        </w:rPr>
        <w:t xml:space="preserve"> Intensity based features mean, contrast, entropy and standard deviation have been most </w:t>
      </w:r>
      <w:r w:rsidR="002F1464">
        <w:rPr>
          <w:rFonts w:ascii="Times New Roman" w:eastAsia="Times New Roman" w:hAnsi="Times New Roman" w:cs="Times New Roman"/>
          <w:sz w:val="24"/>
          <w:szCs w:val="24"/>
        </w:rPr>
        <w:t>popular</w:t>
      </w:r>
      <w:r w:rsidR="00347403" w:rsidRPr="00C44D0B">
        <w:rPr>
          <w:rFonts w:ascii="Times New Roman" w:eastAsia="Times New Roman" w:hAnsi="Times New Roman" w:cs="Times New Roman"/>
          <w:sz w:val="24"/>
          <w:szCs w:val="24"/>
        </w:rPr>
        <w:t xml:space="preserve"> </w:t>
      </w:r>
      <w:r w:rsidR="00504A84">
        <w:rPr>
          <w:rFonts w:ascii="Times New Roman" w:eastAsia="Times New Roman" w:hAnsi="Times New Roman" w:cs="Times New Roman"/>
          <w:sz w:val="24"/>
          <w:szCs w:val="24"/>
        </w:rPr>
        <w:t>type</w:t>
      </w:r>
      <w:r w:rsidR="002F1464">
        <w:rPr>
          <w:rFonts w:ascii="Times New Roman" w:eastAsia="Times New Roman" w:hAnsi="Times New Roman" w:cs="Times New Roman"/>
          <w:sz w:val="24"/>
          <w:szCs w:val="24"/>
        </w:rPr>
        <w:t>s</w:t>
      </w:r>
      <w:r w:rsidR="00504A84">
        <w:rPr>
          <w:rFonts w:ascii="Times New Roman" w:eastAsia="Times New Roman" w:hAnsi="Times New Roman" w:cs="Times New Roman"/>
          <w:sz w:val="24"/>
          <w:szCs w:val="24"/>
        </w:rPr>
        <w:t xml:space="preserve"> of features</w:t>
      </w:r>
      <w:r w:rsidR="00347403" w:rsidRPr="00C44D0B">
        <w:rPr>
          <w:rFonts w:ascii="Times New Roman" w:eastAsia="Times New Roman" w:hAnsi="Times New Roman" w:cs="Times New Roman"/>
          <w:sz w:val="24"/>
          <w:szCs w:val="24"/>
        </w:rPr>
        <w:t xml:space="preserve"> for candidate nodule d</w:t>
      </w:r>
      <w:r w:rsidR="0049367C">
        <w:rPr>
          <w:rFonts w:ascii="Times New Roman" w:eastAsia="Times New Roman" w:hAnsi="Times New Roman" w:cs="Times New Roman"/>
          <w:sz w:val="24"/>
          <w:szCs w:val="24"/>
        </w:rPr>
        <w:t xml:space="preserve">etection. Farag </w:t>
      </w:r>
      <w:r w:rsidR="00704EAF">
        <w:rPr>
          <w:rFonts w:ascii="Times New Roman" w:eastAsia="Times New Roman" w:hAnsi="Times New Roman" w:cs="Times New Roman"/>
          <w:sz w:val="24"/>
          <w:szCs w:val="24"/>
        </w:rPr>
        <w:t xml:space="preserve">[30] </w:t>
      </w:r>
      <w:r w:rsidR="00347403" w:rsidRPr="00C44D0B">
        <w:rPr>
          <w:rFonts w:ascii="Times New Roman" w:eastAsia="Times New Roman" w:hAnsi="Times New Roman" w:cs="Times New Roman"/>
          <w:sz w:val="24"/>
          <w:szCs w:val="24"/>
        </w:rPr>
        <w:t>used SURF (Speeded-Up Robust Features) algorithm</w:t>
      </w:r>
      <w:r w:rsidR="002F1464">
        <w:rPr>
          <w:rFonts w:ascii="Times New Roman" w:eastAsia="Times New Roman" w:hAnsi="Times New Roman" w:cs="Times New Roman"/>
          <w:sz w:val="24"/>
          <w:szCs w:val="24"/>
        </w:rPr>
        <w:t>s</w:t>
      </w:r>
      <w:r w:rsidR="00347403" w:rsidRPr="00C44D0B">
        <w:rPr>
          <w:rFonts w:ascii="Times New Roman" w:eastAsia="Times New Roman" w:hAnsi="Times New Roman" w:cs="Times New Roman"/>
          <w:sz w:val="24"/>
          <w:szCs w:val="24"/>
        </w:rPr>
        <w:t xml:space="preserve"> to extract texture features; this approach is better than SIFT in terms of execution time.</w:t>
      </w:r>
      <w:r w:rsidR="0049367C" w:rsidRPr="0049367C">
        <w:rPr>
          <w:rFonts w:ascii="Times New Roman" w:eastAsia="Times New Roman" w:hAnsi="Times New Roman" w:cs="Times New Roman"/>
          <w:sz w:val="24"/>
          <w:szCs w:val="24"/>
        </w:rPr>
        <w:t xml:space="preserve"> </w:t>
      </w:r>
      <w:r w:rsidR="0049367C" w:rsidRPr="00C44D0B">
        <w:rPr>
          <w:rFonts w:ascii="Times New Roman" w:eastAsia="Times New Roman" w:hAnsi="Times New Roman" w:cs="Times New Roman"/>
          <w:sz w:val="24"/>
          <w:szCs w:val="24"/>
        </w:rPr>
        <w:t>Authors in [47], [48] employed dot enhancement filter</w:t>
      </w:r>
      <w:r w:rsidR="005D0037">
        <w:rPr>
          <w:rFonts w:ascii="Times New Roman" w:eastAsia="Times New Roman" w:hAnsi="Times New Roman" w:cs="Times New Roman"/>
          <w:sz w:val="24"/>
          <w:szCs w:val="24"/>
        </w:rPr>
        <w:t>.</w:t>
      </w:r>
      <w:r w:rsidR="0049367C" w:rsidRPr="00C44D0B">
        <w:rPr>
          <w:rFonts w:ascii="Times New Roman" w:eastAsia="Times New Roman" w:hAnsi="Times New Roman" w:cs="Times New Roman"/>
          <w:sz w:val="24"/>
          <w:szCs w:val="24"/>
        </w:rPr>
        <w:t xml:space="preserve"> Hessian filter and iris filter</w:t>
      </w:r>
      <w:r w:rsidR="00717F96">
        <w:rPr>
          <w:rFonts w:ascii="Times New Roman" w:eastAsia="Times New Roman" w:hAnsi="Times New Roman" w:cs="Times New Roman"/>
          <w:sz w:val="24"/>
          <w:szCs w:val="24"/>
        </w:rPr>
        <w:t xml:space="preserve"> are used</w:t>
      </w:r>
      <w:r w:rsidR="0049367C" w:rsidRPr="00C44D0B">
        <w:rPr>
          <w:rFonts w:ascii="Times New Roman" w:eastAsia="Times New Roman" w:hAnsi="Times New Roman" w:cs="Times New Roman"/>
          <w:sz w:val="24"/>
          <w:szCs w:val="24"/>
        </w:rPr>
        <w:t xml:space="preserve"> to highlight spherical objects and s</w:t>
      </w:r>
      <w:r w:rsidR="005D0037">
        <w:rPr>
          <w:rFonts w:ascii="Times New Roman" w:eastAsia="Times New Roman" w:hAnsi="Times New Roman" w:cs="Times New Roman"/>
          <w:sz w:val="24"/>
          <w:szCs w:val="24"/>
        </w:rPr>
        <w:t xml:space="preserve">uppress vessel like structures. </w:t>
      </w:r>
    </w:p>
    <w:p w:rsidR="00347403" w:rsidRDefault="00001925" w:rsidP="00D51E97">
      <w:pPr>
        <w:spacing w:line="276" w:lineRule="auto"/>
        <w:ind w:left="4" w:right="4"/>
        <w:jc w:val="both"/>
        <w:rPr>
          <w:rFonts w:ascii="Times New Roman" w:hAnsi="Times New Roman" w:cs="Times New Roman"/>
          <w:sz w:val="24"/>
          <w:szCs w:val="24"/>
        </w:rPr>
      </w:pPr>
      <w:r>
        <w:rPr>
          <w:rFonts w:ascii="Times New Roman" w:eastAsia="Times New Roman" w:hAnsi="Times New Roman" w:cs="Times New Roman"/>
          <w:sz w:val="24"/>
          <w:szCs w:val="24"/>
        </w:rPr>
        <w:t>Jacobs et. al. [113</w:t>
      </w:r>
      <w:r w:rsidR="0049367C" w:rsidRPr="00C44D0B">
        <w:rPr>
          <w:rFonts w:ascii="Times New Roman" w:eastAsia="Times New Roman" w:hAnsi="Times New Roman" w:cs="Times New Roman"/>
          <w:sz w:val="24"/>
          <w:szCs w:val="24"/>
        </w:rPr>
        <w:t>] used comprehensive feature set including texture, shape, wavelet fea</w:t>
      </w:r>
      <w:r w:rsidR="00411566">
        <w:rPr>
          <w:rFonts w:ascii="Times New Roman" w:eastAsia="Times New Roman" w:hAnsi="Times New Roman" w:cs="Times New Roman"/>
          <w:sz w:val="24"/>
          <w:szCs w:val="24"/>
        </w:rPr>
        <w:t>tures and Local binary patterns</w:t>
      </w:r>
      <w:r w:rsidR="00D51E97">
        <w:rPr>
          <w:rFonts w:ascii="Times New Roman" w:eastAsia="Times New Roman" w:hAnsi="Times New Roman" w:cs="Times New Roman"/>
          <w:sz w:val="24"/>
          <w:szCs w:val="24"/>
        </w:rPr>
        <w:t xml:space="preserve">. </w:t>
      </w:r>
      <w:r w:rsidR="00347403" w:rsidRPr="00C44D0B">
        <w:rPr>
          <w:rFonts w:ascii="Times New Roman" w:eastAsia="Times New Roman" w:hAnsi="Times New Roman" w:cs="Times New Roman"/>
          <w:sz w:val="24"/>
          <w:szCs w:val="24"/>
        </w:rPr>
        <w:t>Combination of geometric and context features such as elongation and Cube Compactness w</w:t>
      </w:r>
      <w:r w:rsidR="0049367C">
        <w:rPr>
          <w:rFonts w:ascii="Times New Roman" w:eastAsia="Times New Roman" w:hAnsi="Times New Roman" w:cs="Times New Roman"/>
          <w:sz w:val="24"/>
          <w:szCs w:val="24"/>
        </w:rPr>
        <w:t>ere used in [28] and [14].</w:t>
      </w:r>
      <w:r w:rsidR="0049367C">
        <w:rPr>
          <w:rFonts w:ascii="Times New Roman" w:hAnsi="Times New Roman" w:cs="Times New Roman"/>
          <w:sz w:val="24"/>
          <w:szCs w:val="24"/>
        </w:rPr>
        <w:t xml:space="preserve"> </w:t>
      </w:r>
      <w:r w:rsidR="002F1464" w:rsidRPr="00C44D0B">
        <w:rPr>
          <w:rFonts w:ascii="Times New Roman" w:eastAsia="Times New Roman" w:hAnsi="Times New Roman" w:cs="Times New Roman"/>
          <w:sz w:val="24"/>
          <w:szCs w:val="24"/>
        </w:rPr>
        <w:t>Cascio</w:t>
      </w:r>
      <w:r w:rsidR="002F1464">
        <w:rPr>
          <w:rFonts w:ascii="Times New Roman" w:eastAsia="Times New Roman" w:hAnsi="Times New Roman" w:cs="Times New Roman"/>
          <w:sz w:val="24"/>
          <w:szCs w:val="24"/>
        </w:rPr>
        <w:t xml:space="preserve"> et al. [34]</w:t>
      </w:r>
      <w:r w:rsidR="002F1464" w:rsidRPr="00C44D0B">
        <w:rPr>
          <w:rFonts w:ascii="Times New Roman" w:eastAsia="Times New Roman" w:hAnsi="Times New Roman" w:cs="Times New Roman"/>
          <w:sz w:val="24"/>
          <w:szCs w:val="24"/>
        </w:rPr>
        <w:t xml:space="preserve"> proposed intensity features in conjunction </w:t>
      </w:r>
      <w:r w:rsidR="002F1464">
        <w:rPr>
          <w:rFonts w:ascii="Times New Roman" w:eastAsia="Times New Roman" w:hAnsi="Times New Roman" w:cs="Times New Roman"/>
          <w:sz w:val="24"/>
          <w:szCs w:val="24"/>
        </w:rPr>
        <w:t xml:space="preserve">with 3D mass-spring model [12]. </w:t>
      </w:r>
      <w:r w:rsidR="00717F96">
        <w:rPr>
          <w:rFonts w:ascii="Times New Roman" w:eastAsia="Times New Roman" w:hAnsi="Times New Roman" w:cs="Times New Roman"/>
          <w:sz w:val="24"/>
          <w:szCs w:val="24"/>
        </w:rPr>
        <w:t>Texture and shape features</w:t>
      </w:r>
      <w:r w:rsidR="00411566" w:rsidRPr="00C44D0B">
        <w:rPr>
          <w:rFonts w:ascii="Times New Roman" w:eastAsia="Times New Roman" w:hAnsi="Times New Roman" w:cs="Times New Roman"/>
          <w:sz w:val="24"/>
          <w:szCs w:val="24"/>
        </w:rPr>
        <w:t xml:space="preserve"> including homogeneity, momentum, spherical disproportion, spherical density, weighted radial distance, Boyce-Clark radial shape index, density of solitary pulmonary nodules, presence of spicules and caverns have been </w:t>
      </w:r>
      <w:r w:rsidR="00717F96" w:rsidRPr="00C44D0B">
        <w:rPr>
          <w:rFonts w:ascii="Times New Roman" w:eastAsia="Times New Roman" w:hAnsi="Times New Roman" w:cs="Times New Roman"/>
          <w:sz w:val="24"/>
          <w:szCs w:val="24"/>
        </w:rPr>
        <w:t>desc</w:t>
      </w:r>
      <w:r w:rsidR="00717F96">
        <w:rPr>
          <w:rFonts w:ascii="Times New Roman" w:eastAsia="Times New Roman" w:hAnsi="Times New Roman" w:cs="Times New Roman"/>
          <w:sz w:val="24"/>
          <w:szCs w:val="24"/>
        </w:rPr>
        <w:t>ribed by several autho</w:t>
      </w:r>
      <w:r w:rsidR="00411566">
        <w:rPr>
          <w:rFonts w:ascii="Times New Roman" w:eastAsia="Times New Roman" w:hAnsi="Times New Roman" w:cs="Times New Roman"/>
          <w:sz w:val="24"/>
          <w:szCs w:val="24"/>
        </w:rPr>
        <w:t>rs</w:t>
      </w:r>
      <w:r w:rsidR="00411566" w:rsidRPr="00C44D0B">
        <w:rPr>
          <w:rFonts w:ascii="Times New Roman" w:eastAsia="Times New Roman" w:hAnsi="Times New Roman" w:cs="Times New Roman"/>
          <w:sz w:val="24"/>
          <w:szCs w:val="24"/>
        </w:rPr>
        <w:t xml:space="preserve"> [16], [25], [44], [27], [6], [38]</w:t>
      </w:r>
      <w:r w:rsidR="00411566">
        <w:rPr>
          <w:rFonts w:ascii="Times New Roman" w:eastAsia="Times New Roman" w:hAnsi="Times New Roman" w:cs="Times New Roman"/>
          <w:sz w:val="24"/>
          <w:szCs w:val="24"/>
        </w:rPr>
        <w:t xml:space="preserve">. </w:t>
      </w:r>
      <w:r w:rsidR="00347403" w:rsidRPr="00C44D0B">
        <w:rPr>
          <w:rFonts w:ascii="Times New Roman" w:eastAsia="Times New Roman" w:hAnsi="Times New Roman" w:cs="Times New Roman"/>
          <w:sz w:val="24"/>
          <w:szCs w:val="24"/>
        </w:rPr>
        <w:t xml:space="preserve">Lee [27] used </w:t>
      </w:r>
      <w:r w:rsidR="0049367C" w:rsidRPr="00C44D0B">
        <w:rPr>
          <w:rFonts w:ascii="Times New Roman" w:eastAsia="Times New Roman" w:hAnsi="Times New Roman" w:cs="Times New Roman"/>
          <w:sz w:val="24"/>
          <w:szCs w:val="24"/>
        </w:rPr>
        <w:t>Fourier</w:t>
      </w:r>
      <w:r w:rsidR="004922B6">
        <w:rPr>
          <w:rFonts w:ascii="Times New Roman" w:eastAsia="Times New Roman" w:hAnsi="Times New Roman" w:cs="Times New Roman"/>
          <w:sz w:val="24"/>
          <w:szCs w:val="24"/>
        </w:rPr>
        <w:t xml:space="preserve"> descriptors. Orozco [121</w:t>
      </w:r>
      <w:r w:rsidR="00347403" w:rsidRPr="00C44D0B">
        <w:rPr>
          <w:rFonts w:ascii="Times New Roman" w:eastAsia="Times New Roman" w:hAnsi="Times New Roman" w:cs="Times New Roman"/>
          <w:sz w:val="24"/>
          <w:szCs w:val="24"/>
        </w:rPr>
        <w:t xml:space="preserve">] used </w:t>
      </w:r>
      <w:r w:rsidR="0049367C" w:rsidRPr="00C44D0B">
        <w:rPr>
          <w:rFonts w:ascii="Times New Roman" w:eastAsia="Times New Roman" w:hAnsi="Times New Roman" w:cs="Times New Roman"/>
          <w:sz w:val="24"/>
          <w:szCs w:val="24"/>
        </w:rPr>
        <w:t>Daube chis</w:t>
      </w:r>
      <w:r w:rsidR="0049367C">
        <w:rPr>
          <w:rFonts w:ascii="Times New Roman" w:eastAsia="Times New Roman" w:hAnsi="Times New Roman" w:cs="Times New Roman"/>
          <w:sz w:val="24"/>
          <w:szCs w:val="24"/>
        </w:rPr>
        <w:t xml:space="preserve"> wavelet features.</w:t>
      </w:r>
      <w:r w:rsidR="00347403" w:rsidRPr="00C44D0B">
        <w:rPr>
          <w:rFonts w:ascii="Times New Roman" w:eastAsia="Times New Roman" w:hAnsi="Times New Roman" w:cs="Times New Roman"/>
          <w:sz w:val="24"/>
          <w:szCs w:val="24"/>
        </w:rPr>
        <w:t xml:space="preserve"> </w:t>
      </w:r>
    </w:p>
    <w:p w:rsidR="00D8772B" w:rsidRPr="005D0037" w:rsidRDefault="00D8772B" w:rsidP="00D8772B">
      <w:pPr>
        <w:spacing w:after="0" w:line="276" w:lineRule="auto"/>
        <w:ind w:left="10" w:hanging="10"/>
        <w:jc w:val="both"/>
        <w:rPr>
          <w:rFonts w:ascii="Times New Roman" w:eastAsia="Calibri" w:hAnsi="Times New Roman" w:cs="Times New Roman"/>
          <w:b/>
          <w:color w:val="000000" w:themeColor="text1"/>
          <w:sz w:val="24"/>
          <w:szCs w:val="24"/>
        </w:rPr>
      </w:pPr>
      <w:r w:rsidRPr="005D0037">
        <w:rPr>
          <w:rFonts w:ascii="Times New Roman" w:eastAsia="Calibri" w:hAnsi="Times New Roman" w:cs="Times New Roman"/>
          <w:b/>
          <w:color w:val="000000" w:themeColor="text1"/>
          <w:sz w:val="24"/>
          <w:szCs w:val="24"/>
        </w:rPr>
        <w:t>FEATURE REDUCTION</w:t>
      </w:r>
    </w:p>
    <w:p w:rsidR="00D8772B" w:rsidRPr="00C44D0B" w:rsidRDefault="005A342D" w:rsidP="00D51E97">
      <w:pPr>
        <w:spacing w:after="7" w:line="276" w:lineRule="auto"/>
        <w:ind w:left="4" w:right="-1" w:firstLine="716"/>
        <w:jc w:val="both"/>
        <w:rPr>
          <w:rFonts w:ascii="Times New Roman" w:hAnsi="Times New Roman" w:cs="Times New Roman"/>
          <w:sz w:val="24"/>
          <w:szCs w:val="24"/>
        </w:rPr>
      </w:pPr>
      <w:bookmarkStart w:id="0" w:name="_GoBack"/>
      <w:bookmarkEnd w:id="0"/>
      <w:r>
        <w:rPr>
          <w:rFonts w:ascii="Times New Roman" w:eastAsia="Calibri" w:hAnsi="Times New Roman" w:cs="Times New Roman"/>
          <w:sz w:val="24"/>
          <w:szCs w:val="24"/>
        </w:rPr>
        <w:t>Use of numerous features</w:t>
      </w:r>
      <w:r w:rsidR="00D8772B" w:rsidRPr="00C44D0B">
        <w:rPr>
          <w:rFonts w:ascii="Times New Roman" w:eastAsia="Calibri" w:hAnsi="Times New Roman" w:cs="Times New Roman"/>
          <w:sz w:val="24"/>
          <w:szCs w:val="24"/>
        </w:rPr>
        <w:t xml:space="preserve"> result in overfitting of classifier. Feature reduction is done </w:t>
      </w:r>
      <w:r w:rsidR="0049367C" w:rsidRPr="00C44D0B">
        <w:rPr>
          <w:rFonts w:ascii="Times New Roman" w:eastAsia="Calibri" w:hAnsi="Times New Roman" w:cs="Times New Roman"/>
          <w:sz w:val="24"/>
          <w:szCs w:val="24"/>
        </w:rPr>
        <w:t>to</w:t>
      </w:r>
      <w:r w:rsidR="0049367C">
        <w:rPr>
          <w:rFonts w:ascii="Times New Roman" w:eastAsia="Calibri" w:hAnsi="Times New Roman" w:cs="Times New Roman"/>
          <w:sz w:val="24"/>
          <w:szCs w:val="24"/>
        </w:rPr>
        <w:t xml:space="preserve"> </w:t>
      </w:r>
      <w:r w:rsidR="00464858">
        <w:rPr>
          <w:rFonts w:ascii="Times New Roman" w:eastAsia="Calibri" w:hAnsi="Times New Roman" w:cs="Times New Roman"/>
          <w:sz w:val="24"/>
          <w:szCs w:val="24"/>
        </w:rPr>
        <w:t xml:space="preserve">utilize appropriate features </w:t>
      </w:r>
      <w:r w:rsidR="00D8772B" w:rsidRPr="00C44D0B">
        <w:rPr>
          <w:rFonts w:ascii="Times New Roman" w:eastAsia="Calibri" w:hAnsi="Times New Roman" w:cs="Times New Roman"/>
          <w:sz w:val="24"/>
          <w:szCs w:val="24"/>
        </w:rPr>
        <w:t>t</w:t>
      </w:r>
      <w:r w:rsidR="00464858">
        <w:rPr>
          <w:rFonts w:ascii="Times New Roman" w:eastAsia="Calibri" w:hAnsi="Times New Roman" w:cs="Times New Roman"/>
          <w:sz w:val="24"/>
          <w:szCs w:val="24"/>
        </w:rPr>
        <w:t>o</w:t>
      </w:r>
      <w:r w:rsidR="00D8772B" w:rsidRPr="00C44D0B">
        <w:rPr>
          <w:rFonts w:ascii="Times New Roman" w:eastAsia="Calibri" w:hAnsi="Times New Roman" w:cs="Times New Roman"/>
          <w:sz w:val="24"/>
          <w:szCs w:val="24"/>
        </w:rPr>
        <w:t xml:space="preserve"> provide optimum classification results, </w:t>
      </w:r>
      <w:r w:rsidR="00464858">
        <w:rPr>
          <w:rFonts w:ascii="Times New Roman" w:eastAsia="Calibri" w:hAnsi="Times New Roman" w:cs="Times New Roman"/>
          <w:sz w:val="24"/>
          <w:szCs w:val="24"/>
        </w:rPr>
        <w:t xml:space="preserve">and </w:t>
      </w:r>
      <w:r w:rsidR="00D8772B" w:rsidRPr="00C44D0B">
        <w:rPr>
          <w:rFonts w:ascii="Times New Roman" w:eastAsia="Calibri" w:hAnsi="Times New Roman" w:cs="Times New Roman"/>
          <w:sz w:val="24"/>
          <w:szCs w:val="24"/>
        </w:rPr>
        <w:t xml:space="preserve">enhancing the </w:t>
      </w:r>
      <w:r w:rsidR="00D8772B" w:rsidRPr="00C44D0B">
        <w:rPr>
          <w:rFonts w:ascii="Times New Roman" w:eastAsia="Calibri" w:hAnsi="Times New Roman" w:cs="Times New Roman"/>
          <w:sz w:val="24"/>
          <w:szCs w:val="24"/>
        </w:rPr>
        <w:lastRenderedPageBreak/>
        <w:t>computational efficiency of CAD systems.</w:t>
      </w:r>
      <w:r w:rsidR="00464858" w:rsidRPr="00464858">
        <w:rPr>
          <w:rFonts w:ascii="Times New Roman" w:eastAsia="Calibri" w:hAnsi="Times New Roman" w:cs="Times New Roman"/>
          <w:sz w:val="24"/>
          <w:szCs w:val="24"/>
        </w:rPr>
        <w:t xml:space="preserve"> </w:t>
      </w:r>
      <w:r w:rsidR="00464858" w:rsidRPr="00C44D0B">
        <w:rPr>
          <w:rFonts w:ascii="Times New Roman" w:eastAsia="Calibri" w:hAnsi="Times New Roman" w:cs="Times New Roman"/>
          <w:sz w:val="24"/>
          <w:szCs w:val="24"/>
        </w:rPr>
        <w:t>Lee [27] achieved feature reduction via ensemble-learning</w:t>
      </w:r>
      <w:r w:rsidR="00464858">
        <w:rPr>
          <w:rFonts w:ascii="Times New Roman" w:eastAsia="Calibri" w:hAnsi="Times New Roman" w:cs="Times New Roman"/>
          <w:sz w:val="24"/>
          <w:szCs w:val="24"/>
        </w:rPr>
        <w:t xml:space="preserve"> and</w:t>
      </w:r>
      <w:r w:rsidR="00464858" w:rsidRPr="00C44D0B">
        <w:rPr>
          <w:rFonts w:ascii="Times New Roman" w:eastAsia="Calibri" w:hAnsi="Times New Roman" w:cs="Times New Roman"/>
          <w:sz w:val="24"/>
          <w:szCs w:val="24"/>
        </w:rPr>
        <w:t xml:space="preserve"> used GA ensemble to analyse</w:t>
      </w:r>
      <w:r w:rsidR="00464858">
        <w:rPr>
          <w:rFonts w:ascii="Times New Roman" w:eastAsia="Calibri" w:hAnsi="Times New Roman" w:cs="Times New Roman"/>
          <w:sz w:val="24"/>
          <w:szCs w:val="24"/>
        </w:rPr>
        <w:t xml:space="preserve"> the</w:t>
      </w:r>
      <w:r w:rsidR="00464858" w:rsidRPr="00C44D0B">
        <w:rPr>
          <w:rFonts w:ascii="Times New Roman" w:eastAsia="Calibri" w:hAnsi="Times New Roman" w:cs="Times New Roman"/>
          <w:sz w:val="24"/>
          <w:szCs w:val="24"/>
        </w:rPr>
        <w:t xml:space="preserve"> features. </w:t>
      </w:r>
      <w:r w:rsidR="00D8772B" w:rsidRPr="00C44D0B">
        <w:rPr>
          <w:rFonts w:ascii="Times New Roman" w:eastAsia="Calibri" w:hAnsi="Times New Roman" w:cs="Times New Roman"/>
          <w:sz w:val="24"/>
          <w:szCs w:val="24"/>
        </w:rPr>
        <w:t xml:space="preserve"> </w:t>
      </w:r>
      <w:r w:rsidR="00D51E97" w:rsidRPr="00C44D0B">
        <w:rPr>
          <w:rFonts w:ascii="Times New Roman" w:eastAsia="Calibri" w:hAnsi="Times New Roman" w:cs="Times New Roman"/>
          <w:sz w:val="24"/>
          <w:szCs w:val="24"/>
        </w:rPr>
        <w:t>Wu et al. [19] used LASSO (Least Absolute Shrinkage and Selection Operator)</w:t>
      </w:r>
      <w:r w:rsidR="00D51E97">
        <w:rPr>
          <w:rFonts w:ascii="Times New Roman" w:eastAsia="Calibri" w:hAnsi="Times New Roman" w:cs="Times New Roman"/>
          <w:sz w:val="24"/>
          <w:szCs w:val="24"/>
        </w:rPr>
        <w:t>.</w:t>
      </w:r>
      <w:r w:rsidR="00D51E97">
        <w:rPr>
          <w:rFonts w:ascii="Times New Roman" w:hAnsi="Times New Roman" w:cs="Times New Roman"/>
          <w:sz w:val="24"/>
          <w:szCs w:val="24"/>
        </w:rPr>
        <w:t xml:space="preserve"> </w:t>
      </w:r>
    </w:p>
    <w:p w:rsidR="0049367C" w:rsidRDefault="0049367C" w:rsidP="00F24657">
      <w:pPr>
        <w:pStyle w:val="Default"/>
        <w:jc w:val="both"/>
        <w:rPr>
          <w:b/>
          <w:bCs/>
        </w:rPr>
      </w:pPr>
    </w:p>
    <w:p w:rsidR="005D0037" w:rsidRDefault="00173D8A" w:rsidP="005D0037">
      <w:pPr>
        <w:pStyle w:val="Default"/>
        <w:jc w:val="both"/>
        <w:rPr>
          <w:b/>
          <w:bCs/>
        </w:rPr>
      </w:pPr>
      <w:r w:rsidRPr="00F24657">
        <w:rPr>
          <w:b/>
          <w:bCs/>
        </w:rPr>
        <w:t>CLASSIFICATION</w:t>
      </w:r>
    </w:p>
    <w:p w:rsidR="005D0037" w:rsidRDefault="005D0037" w:rsidP="005D0037">
      <w:pPr>
        <w:pStyle w:val="Default"/>
        <w:jc w:val="both"/>
        <w:rPr>
          <w:b/>
          <w:bCs/>
        </w:rPr>
      </w:pPr>
    </w:p>
    <w:p w:rsidR="000468D8" w:rsidRDefault="005D0037" w:rsidP="000468D8">
      <w:pPr>
        <w:pStyle w:val="Default"/>
        <w:spacing w:line="276" w:lineRule="auto"/>
        <w:ind w:firstLine="720"/>
        <w:jc w:val="both"/>
        <w:rPr>
          <w:rFonts w:eastAsia="Calibri"/>
        </w:rPr>
      </w:pPr>
      <w:r w:rsidRPr="00C44D0B">
        <w:rPr>
          <w:rFonts w:eastAsia="Calibri"/>
        </w:rPr>
        <w:t xml:space="preserve">Classification is final yet certainly the most significant phase in nodule detection process. </w:t>
      </w:r>
      <w:r w:rsidR="009D4EAB">
        <w:rPr>
          <w:rFonts w:eastAsia="Calibri"/>
        </w:rPr>
        <w:t>The f</w:t>
      </w:r>
      <w:r w:rsidRPr="00C44D0B">
        <w:rPr>
          <w:rFonts w:eastAsia="Calibri"/>
        </w:rPr>
        <w:t xml:space="preserve">eature extraction </w:t>
      </w:r>
      <w:r w:rsidR="002F1464" w:rsidRPr="00C44D0B">
        <w:rPr>
          <w:rFonts w:eastAsia="Calibri"/>
        </w:rPr>
        <w:t>procedure</w:t>
      </w:r>
      <w:r w:rsidRPr="00C44D0B">
        <w:rPr>
          <w:rFonts w:eastAsia="Calibri"/>
        </w:rPr>
        <w:t xml:space="preserve"> yields candidates that are fed to the classifier; the classifier finally categorizes them as either nodules or non-nodules. Classification stage trains the classifier to make them learn features computed using training data and classify the input candidates or test data as nodule or non-nodule. Feature extraction phase generates several candidates that have likelihood of being recognized correctly or not. </w:t>
      </w:r>
    </w:p>
    <w:p w:rsidR="000468D8" w:rsidRDefault="000468D8" w:rsidP="00001925">
      <w:pPr>
        <w:pStyle w:val="Default"/>
        <w:spacing w:line="276" w:lineRule="auto"/>
        <w:ind w:firstLine="720"/>
        <w:jc w:val="both"/>
        <w:rPr>
          <w:b/>
          <w:bCs/>
        </w:rPr>
      </w:pPr>
      <w:r>
        <w:rPr>
          <w:noProof/>
        </w:rPr>
        <w:drawing>
          <wp:inline distT="0" distB="0" distL="0" distR="0" wp14:anchorId="1190D602" wp14:editId="7C6EB7E8">
            <wp:extent cx="5229860" cy="1783080"/>
            <wp:effectExtent l="38100" t="0" r="8890" b="0"/>
            <wp:docPr id="364" name="Diagram 3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468D8" w:rsidRDefault="000468D8" w:rsidP="000468D8">
      <w:pPr>
        <w:spacing w:line="276" w:lineRule="auto"/>
        <w:ind w:left="36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 5. An overview of </w:t>
      </w:r>
      <w:r w:rsidRPr="00CD0239">
        <w:rPr>
          <w:rFonts w:ascii="Times New Roman" w:hAnsi="Times New Roman" w:cs="Times New Roman"/>
          <w:sz w:val="24"/>
          <w:szCs w:val="24"/>
          <w:lang w:val="en-US"/>
        </w:rPr>
        <w:t>Nodule classification methods</w:t>
      </w:r>
    </w:p>
    <w:p w:rsidR="005D0037" w:rsidRPr="000468D8" w:rsidRDefault="000468D8" w:rsidP="000468D8">
      <w:pPr>
        <w:spacing w:line="276"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5 shows the overview of </w:t>
      </w:r>
      <w:r w:rsidRPr="00CD0239">
        <w:rPr>
          <w:rFonts w:ascii="Times New Roman" w:hAnsi="Times New Roman" w:cs="Times New Roman"/>
          <w:sz w:val="24"/>
          <w:szCs w:val="24"/>
          <w:lang w:val="en-US"/>
        </w:rPr>
        <w:t>Nodule classification methods</w:t>
      </w:r>
      <w:r>
        <w:rPr>
          <w:rFonts w:ascii="Times New Roman" w:hAnsi="Times New Roman" w:cs="Times New Roman"/>
          <w:sz w:val="24"/>
          <w:szCs w:val="24"/>
          <w:lang w:val="en-US"/>
        </w:rPr>
        <w:t xml:space="preserve">. </w:t>
      </w:r>
      <w:r w:rsidR="005D0037" w:rsidRPr="00C44D0B">
        <w:rPr>
          <w:rFonts w:ascii="Times New Roman" w:eastAsia="Calibri" w:hAnsi="Times New Roman" w:cs="Times New Roman"/>
          <w:sz w:val="24"/>
          <w:szCs w:val="24"/>
        </w:rPr>
        <w:t xml:space="preserve">Variants of neural network classifier are a prominent choice of researchers. BP Neural Network was used in another scheme [19]. Artificial Neural Networks were used [12], [17], [69] for false positive reduction. </w:t>
      </w:r>
      <w:r w:rsidR="002F1464" w:rsidRPr="00C44D0B">
        <w:rPr>
          <w:rFonts w:ascii="Times New Roman" w:eastAsia="Calibri" w:hAnsi="Times New Roman" w:cs="Times New Roman"/>
          <w:sz w:val="24"/>
          <w:szCs w:val="24"/>
        </w:rPr>
        <w:t>Kuruvilla [</w:t>
      </w:r>
      <w:r w:rsidR="002F1464">
        <w:rPr>
          <w:rFonts w:ascii="Times New Roman" w:eastAsia="Calibri" w:hAnsi="Times New Roman" w:cs="Times New Roman"/>
          <w:sz w:val="24"/>
          <w:szCs w:val="24"/>
        </w:rPr>
        <w:t>12</w:t>
      </w:r>
      <w:r w:rsidR="002F1464" w:rsidRPr="00C44D0B">
        <w:rPr>
          <w:rFonts w:ascii="Times New Roman" w:eastAsia="Calibri" w:hAnsi="Times New Roman" w:cs="Times New Roman"/>
          <w:sz w:val="24"/>
          <w:szCs w:val="24"/>
        </w:rPr>
        <w:t>5] and Cerello [29] used feed forward neural network for classifying the candidate</w:t>
      </w:r>
      <w:r w:rsidR="002F1464">
        <w:rPr>
          <w:rFonts w:ascii="Times New Roman" w:eastAsia="Calibri" w:hAnsi="Times New Roman" w:cs="Times New Roman"/>
          <w:sz w:val="24"/>
          <w:szCs w:val="24"/>
        </w:rPr>
        <w:t xml:space="preserve">s into nodules and non-nodules. </w:t>
      </w:r>
      <w:r w:rsidR="005D0037" w:rsidRPr="00C44D0B">
        <w:rPr>
          <w:rFonts w:ascii="Times New Roman" w:eastAsia="Calibri" w:hAnsi="Times New Roman" w:cs="Times New Roman"/>
          <w:sz w:val="24"/>
          <w:szCs w:val="24"/>
        </w:rPr>
        <w:t xml:space="preserve">Nearest Neighbour Classifier [51] and k-nearest </w:t>
      </w:r>
      <w:r w:rsidR="00F21F3B" w:rsidRPr="00C44D0B">
        <w:rPr>
          <w:rFonts w:ascii="Times New Roman" w:eastAsia="Calibri" w:hAnsi="Times New Roman" w:cs="Times New Roman"/>
          <w:sz w:val="24"/>
          <w:szCs w:val="24"/>
        </w:rPr>
        <w:t>neighbour</w:t>
      </w:r>
      <w:r w:rsidR="005D0037" w:rsidRPr="00C44D0B">
        <w:rPr>
          <w:rFonts w:ascii="Times New Roman" w:eastAsia="Calibri" w:hAnsi="Times New Roman" w:cs="Times New Roman"/>
          <w:sz w:val="24"/>
          <w:szCs w:val="24"/>
        </w:rPr>
        <w:t xml:space="preserve"> classifier [35] have also been used in the classification approaches.</w:t>
      </w:r>
    </w:p>
    <w:p w:rsidR="005D0037" w:rsidRPr="00C44D0B" w:rsidRDefault="00F21F3B" w:rsidP="000468D8">
      <w:pPr>
        <w:spacing w:after="34" w:line="276" w:lineRule="auto"/>
        <w:ind w:left="4" w:right="-1"/>
        <w:jc w:val="both"/>
        <w:rPr>
          <w:rFonts w:ascii="Times New Roman" w:hAnsi="Times New Roman" w:cs="Times New Roman"/>
          <w:sz w:val="24"/>
          <w:szCs w:val="24"/>
        </w:rPr>
      </w:pPr>
      <w:r>
        <w:rPr>
          <w:rFonts w:ascii="Times New Roman" w:eastAsia="Calibri" w:hAnsi="Times New Roman" w:cs="Times New Roman"/>
          <w:sz w:val="24"/>
          <w:szCs w:val="24"/>
        </w:rPr>
        <w:t>Few researchers in</w:t>
      </w:r>
      <w:r w:rsidR="005D0037" w:rsidRPr="00C44D0B">
        <w:rPr>
          <w:rFonts w:ascii="Times New Roman" w:eastAsia="Calibri" w:hAnsi="Times New Roman" w:cs="Times New Roman"/>
          <w:sz w:val="24"/>
          <w:szCs w:val="24"/>
        </w:rPr>
        <w:t xml:space="preserve"> [59], [7</w:t>
      </w:r>
      <w:r>
        <w:rPr>
          <w:rFonts w:ascii="Times New Roman" w:eastAsia="Calibri" w:hAnsi="Times New Roman" w:cs="Times New Roman"/>
          <w:sz w:val="24"/>
          <w:szCs w:val="24"/>
        </w:rPr>
        <w:t>0], [8], [71], [23], [10], [41]</w:t>
      </w:r>
      <w:r w:rsidR="000468D8">
        <w:rPr>
          <w:rFonts w:ascii="Times New Roman" w:eastAsia="Calibri" w:hAnsi="Times New Roman" w:cs="Times New Roman"/>
          <w:sz w:val="24"/>
          <w:szCs w:val="24"/>
        </w:rPr>
        <w:t xml:space="preserve"> used Support Vector Machine</w:t>
      </w:r>
      <w:r w:rsidR="000468D8" w:rsidRPr="00C44D0B">
        <w:rPr>
          <w:rFonts w:ascii="Times New Roman" w:eastAsia="Calibri" w:hAnsi="Times New Roman" w:cs="Times New Roman"/>
          <w:sz w:val="24"/>
          <w:szCs w:val="24"/>
        </w:rPr>
        <w:t>. Particle Swarm optimiz</w:t>
      </w:r>
      <w:r w:rsidR="000468D8">
        <w:rPr>
          <w:rFonts w:ascii="Times New Roman" w:eastAsia="Calibri" w:hAnsi="Times New Roman" w:cs="Times New Roman"/>
          <w:sz w:val="24"/>
          <w:szCs w:val="24"/>
        </w:rPr>
        <w:t>ation was used by Cao et. al [81</w:t>
      </w:r>
      <w:r w:rsidR="000468D8" w:rsidRPr="00C44D0B">
        <w:rPr>
          <w:rFonts w:ascii="Times New Roman" w:eastAsia="Calibri" w:hAnsi="Times New Roman" w:cs="Times New Roman"/>
          <w:sz w:val="24"/>
          <w:szCs w:val="24"/>
        </w:rPr>
        <w:t>] to optimize Cost Sensitive SVM.</w:t>
      </w:r>
      <w:r w:rsidR="005D0037" w:rsidRPr="00C44D0B">
        <w:rPr>
          <w:rFonts w:ascii="Times New Roman" w:eastAsia="Calibri" w:hAnsi="Times New Roman" w:cs="Times New Roman"/>
          <w:sz w:val="24"/>
          <w:szCs w:val="24"/>
        </w:rPr>
        <w:t xml:space="preserve"> </w:t>
      </w:r>
      <w:r w:rsidR="00DE5F2B">
        <w:rPr>
          <w:rFonts w:ascii="Times New Roman" w:eastAsia="Calibri" w:hAnsi="Times New Roman" w:cs="Times New Roman"/>
          <w:sz w:val="24"/>
          <w:szCs w:val="24"/>
        </w:rPr>
        <w:t>Zhu [39] used S</w:t>
      </w:r>
      <w:r w:rsidR="005D0037" w:rsidRPr="00C44D0B">
        <w:rPr>
          <w:rFonts w:ascii="Times New Roman" w:eastAsia="Calibri" w:hAnsi="Times New Roman" w:cs="Times New Roman"/>
          <w:sz w:val="24"/>
          <w:szCs w:val="24"/>
        </w:rPr>
        <w:t xml:space="preserve">VM with Gaussian kernel function </w:t>
      </w:r>
      <w:r w:rsidR="00DE5F2B">
        <w:rPr>
          <w:rFonts w:ascii="Times New Roman" w:eastAsia="Calibri" w:hAnsi="Times New Roman" w:cs="Times New Roman"/>
          <w:sz w:val="24"/>
          <w:szCs w:val="24"/>
        </w:rPr>
        <w:t>and</w:t>
      </w:r>
      <w:r w:rsidR="005D0037" w:rsidRPr="00C44D0B">
        <w:rPr>
          <w:rFonts w:ascii="Times New Roman" w:eastAsia="Calibri" w:hAnsi="Times New Roman" w:cs="Times New Roman"/>
          <w:sz w:val="24"/>
          <w:szCs w:val="24"/>
        </w:rPr>
        <w:t xml:space="preserve"> Zhang used [</w:t>
      </w:r>
      <w:r w:rsidR="006F080C">
        <w:rPr>
          <w:rFonts w:ascii="Times New Roman" w:eastAsia="Calibri" w:hAnsi="Times New Roman" w:cs="Times New Roman"/>
          <w:sz w:val="24"/>
          <w:szCs w:val="24"/>
        </w:rPr>
        <w:t>12</w:t>
      </w:r>
      <w:r>
        <w:rPr>
          <w:rFonts w:ascii="Times New Roman" w:eastAsia="Calibri" w:hAnsi="Times New Roman" w:cs="Times New Roman"/>
          <w:sz w:val="24"/>
          <w:szCs w:val="24"/>
        </w:rPr>
        <w:t>9] polynomial kernel. The</w:t>
      </w:r>
      <w:r w:rsidR="005D0037" w:rsidRPr="00C44D0B">
        <w:rPr>
          <w:rFonts w:ascii="Times New Roman" w:eastAsia="Calibri" w:hAnsi="Times New Roman" w:cs="Times New Roman"/>
          <w:sz w:val="24"/>
          <w:szCs w:val="24"/>
        </w:rPr>
        <w:t xml:space="preserve"> authors in [15] and [44] used RBF</w:t>
      </w:r>
      <w:r>
        <w:rPr>
          <w:rFonts w:ascii="Times New Roman" w:eastAsia="Calibri" w:hAnsi="Times New Roman" w:cs="Times New Roman"/>
          <w:sz w:val="24"/>
          <w:szCs w:val="24"/>
        </w:rPr>
        <w:t xml:space="preserve"> kernel functions. </w:t>
      </w:r>
      <w:r w:rsidR="005D0037" w:rsidRPr="00C44D0B">
        <w:rPr>
          <w:rFonts w:ascii="Times New Roman" w:eastAsia="Calibri" w:hAnsi="Times New Roman" w:cs="Times New Roman"/>
          <w:sz w:val="24"/>
          <w:szCs w:val="24"/>
        </w:rPr>
        <w:t>Wang [22] combined Minimum Within-Class Scatter SVM with higher order tensor technology to improve classification accuracy.</w:t>
      </w:r>
    </w:p>
    <w:p w:rsidR="00173D8A" w:rsidRPr="00F24657" w:rsidRDefault="00173D8A" w:rsidP="00001925">
      <w:pPr>
        <w:pStyle w:val="Default"/>
        <w:spacing w:line="276" w:lineRule="auto"/>
        <w:jc w:val="both"/>
      </w:pPr>
    </w:p>
    <w:p w:rsidR="00523187" w:rsidRPr="00C44D0B" w:rsidRDefault="005D0037" w:rsidP="00001925">
      <w:pPr>
        <w:spacing w:line="276" w:lineRule="auto"/>
        <w:ind w:left="4" w:right="4"/>
        <w:jc w:val="both"/>
        <w:rPr>
          <w:rFonts w:ascii="Times New Roman" w:hAnsi="Times New Roman" w:cs="Times New Roman"/>
          <w:sz w:val="24"/>
          <w:szCs w:val="24"/>
        </w:rPr>
      </w:pPr>
      <w:r>
        <w:rPr>
          <w:rFonts w:ascii="Times New Roman" w:eastAsia="Times New Roman" w:hAnsi="Times New Roman" w:cs="Times New Roman"/>
          <w:sz w:val="24"/>
          <w:szCs w:val="24"/>
        </w:rPr>
        <w:t xml:space="preserve">Farag </w:t>
      </w:r>
      <w:r w:rsidR="00704EAF">
        <w:rPr>
          <w:rFonts w:ascii="Times New Roman" w:eastAsia="Times New Roman" w:hAnsi="Times New Roman" w:cs="Times New Roman"/>
          <w:sz w:val="24"/>
          <w:szCs w:val="24"/>
        </w:rPr>
        <w:t>et al.</w:t>
      </w:r>
      <w:r w:rsidR="009D4EAB">
        <w:rPr>
          <w:rFonts w:ascii="Times New Roman" w:eastAsia="Times New Roman" w:hAnsi="Times New Roman" w:cs="Times New Roman"/>
          <w:sz w:val="24"/>
          <w:szCs w:val="24"/>
        </w:rPr>
        <w:t>,</w:t>
      </w:r>
      <w:r w:rsidR="00704EAF">
        <w:rPr>
          <w:rFonts w:ascii="Times New Roman" w:eastAsia="Times New Roman" w:hAnsi="Times New Roman" w:cs="Times New Roman"/>
          <w:sz w:val="24"/>
          <w:szCs w:val="24"/>
        </w:rPr>
        <w:t xml:space="preserve"> [30]</w:t>
      </w:r>
      <w:r>
        <w:rPr>
          <w:rFonts w:ascii="Times New Roman" w:eastAsia="Times New Roman" w:hAnsi="Times New Roman" w:cs="Times New Roman"/>
          <w:sz w:val="24"/>
          <w:szCs w:val="24"/>
        </w:rPr>
        <w:t xml:space="preserve"> </w:t>
      </w:r>
      <w:r w:rsidRPr="00C44D0B">
        <w:rPr>
          <w:rFonts w:ascii="Times New Roman" w:eastAsia="Times New Roman" w:hAnsi="Times New Roman" w:cs="Times New Roman"/>
          <w:sz w:val="24"/>
          <w:szCs w:val="24"/>
        </w:rPr>
        <w:t>created templates using AAM template matching approach and combined rotation variations in template matching which</w:t>
      </w:r>
      <w:r w:rsidR="00F21F3B">
        <w:rPr>
          <w:rFonts w:ascii="Times New Roman" w:eastAsia="Times New Roman" w:hAnsi="Times New Roman" w:cs="Times New Roman"/>
          <w:sz w:val="24"/>
          <w:szCs w:val="24"/>
        </w:rPr>
        <w:t xml:space="preserve"> improved classification result</w:t>
      </w:r>
      <w:r w:rsidRPr="00C44D0B">
        <w:rPr>
          <w:rFonts w:ascii="Times New Roman" w:eastAsia="Times New Roman" w:hAnsi="Times New Roman" w:cs="Times New Roman"/>
          <w:sz w:val="24"/>
          <w:szCs w:val="24"/>
        </w:rPr>
        <w:t>s.</w:t>
      </w:r>
      <w:r w:rsidR="000468D8">
        <w:rPr>
          <w:rFonts w:ascii="Times New Roman" w:eastAsia="Times New Roman" w:hAnsi="Times New Roman" w:cs="Times New Roman"/>
          <w:sz w:val="24"/>
          <w:szCs w:val="24"/>
        </w:rPr>
        <w:t xml:space="preserve"> </w:t>
      </w:r>
      <w:r w:rsidR="000468D8">
        <w:rPr>
          <w:rFonts w:ascii="Times New Roman" w:eastAsia="Calibri" w:hAnsi="Times New Roman" w:cs="Times New Roman"/>
          <w:sz w:val="24"/>
          <w:szCs w:val="24"/>
        </w:rPr>
        <w:t>Few autho</w:t>
      </w:r>
      <w:r w:rsidR="000468D8" w:rsidRPr="00C44D0B">
        <w:rPr>
          <w:rFonts w:ascii="Times New Roman" w:eastAsia="Calibri" w:hAnsi="Times New Roman" w:cs="Times New Roman"/>
          <w:sz w:val="24"/>
          <w:szCs w:val="24"/>
        </w:rPr>
        <w:t>rs [37] and [16] used RBF, polynomial function and Minkowski distance function as kernel functions</w:t>
      </w:r>
      <w:r w:rsidR="000468D8">
        <w:rPr>
          <w:rFonts w:ascii="Times New Roman" w:eastAsia="Calibri" w:hAnsi="Times New Roman" w:cs="Times New Roman"/>
          <w:sz w:val="24"/>
          <w:szCs w:val="24"/>
        </w:rPr>
        <w:t>.</w:t>
      </w:r>
      <w:r w:rsidR="000468D8" w:rsidRPr="00C44D0B">
        <w:rPr>
          <w:rFonts w:ascii="Times New Roman" w:eastAsia="Calibri" w:hAnsi="Times New Roman" w:cs="Times New Roman"/>
          <w:sz w:val="24"/>
          <w:szCs w:val="24"/>
        </w:rPr>
        <w:t xml:space="preserve"> </w:t>
      </w:r>
      <w:r w:rsidR="00D51E97">
        <w:rPr>
          <w:rFonts w:ascii="Times New Roman" w:eastAsia="Times New Roman" w:hAnsi="Times New Roman" w:cs="Times New Roman"/>
          <w:sz w:val="24"/>
          <w:szCs w:val="24"/>
        </w:rPr>
        <w:t xml:space="preserve">Assefa </w:t>
      </w:r>
      <w:r w:rsidR="00D51E97" w:rsidRPr="00C44D0B">
        <w:rPr>
          <w:rFonts w:ascii="Times New Roman" w:eastAsia="Times New Roman" w:hAnsi="Times New Roman" w:cs="Times New Roman"/>
          <w:sz w:val="24"/>
          <w:szCs w:val="24"/>
        </w:rPr>
        <w:t>invented</w:t>
      </w:r>
      <w:r w:rsidR="00523187" w:rsidRPr="00C44D0B">
        <w:rPr>
          <w:rFonts w:ascii="Times New Roman" w:eastAsia="Times New Roman" w:hAnsi="Times New Roman" w:cs="Times New Roman"/>
          <w:sz w:val="24"/>
          <w:szCs w:val="24"/>
        </w:rPr>
        <w:t xml:space="preserve"> templates possessing Gaussi</w:t>
      </w:r>
      <w:r w:rsidR="00D51E97">
        <w:rPr>
          <w:rFonts w:ascii="Times New Roman" w:eastAsia="Times New Roman" w:hAnsi="Times New Roman" w:cs="Times New Roman"/>
          <w:sz w:val="24"/>
          <w:szCs w:val="24"/>
        </w:rPr>
        <w:t xml:space="preserve">an-like intensity distribution in which </w:t>
      </w:r>
      <w:r w:rsidR="009D4EAB">
        <w:rPr>
          <w:rFonts w:ascii="Times New Roman" w:eastAsia="Times New Roman" w:hAnsi="Times New Roman" w:cs="Times New Roman"/>
          <w:sz w:val="24"/>
          <w:szCs w:val="24"/>
        </w:rPr>
        <w:t>circular templates were used for</w:t>
      </w:r>
      <w:r w:rsidR="00523187" w:rsidRPr="00C44D0B">
        <w:rPr>
          <w:rFonts w:ascii="Times New Roman" w:eastAsia="Times New Roman" w:hAnsi="Times New Roman" w:cs="Times New Roman"/>
          <w:sz w:val="24"/>
          <w:szCs w:val="24"/>
        </w:rPr>
        <w:t xml:space="preserve"> identify</w:t>
      </w:r>
      <w:r w:rsidR="009D4EAB">
        <w:rPr>
          <w:rFonts w:ascii="Times New Roman" w:eastAsia="Times New Roman" w:hAnsi="Times New Roman" w:cs="Times New Roman"/>
          <w:sz w:val="24"/>
          <w:szCs w:val="24"/>
        </w:rPr>
        <w:t>ing</w:t>
      </w:r>
      <w:r w:rsidR="00523187" w:rsidRPr="00C44D0B">
        <w:rPr>
          <w:rFonts w:ascii="Times New Roman" w:eastAsia="Times New Roman" w:hAnsi="Times New Roman" w:cs="Times New Roman"/>
          <w:sz w:val="24"/>
          <w:szCs w:val="24"/>
        </w:rPr>
        <w:t xml:space="preserve"> nodules inside</w:t>
      </w:r>
      <w:r w:rsidR="00D51E97">
        <w:rPr>
          <w:rFonts w:ascii="Times New Roman" w:eastAsia="Times New Roman" w:hAnsi="Times New Roman" w:cs="Times New Roman"/>
          <w:sz w:val="24"/>
          <w:szCs w:val="24"/>
        </w:rPr>
        <w:t xml:space="preserve"> the</w:t>
      </w:r>
      <w:r w:rsidR="00523187" w:rsidRPr="00C44D0B">
        <w:rPr>
          <w:rFonts w:ascii="Times New Roman" w:eastAsia="Times New Roman" w:hAnsi="Times New Roman" w:cs="Times New Roman"/>
          <w:sz w:val="24"/>
          <w:szCs w:val="24"/>
        </w:rPr>
        <w:t xml:space="preserve"> lung region and semi-circular templates for nodules a</w:t>
      </w:r>
      <w:r w:rsidR="00D51E97">
        <w:rPr>
          <w:rFonts w:ascii="Times New Roman" w:eastAsia="Times New Roman" w:hAnsi="Times New Roman" w:cs="Times New Roman"/>
          <w:sz w:val="24"/>
          <w:szCs w:val="24"/>
        </w:rPr>
        <w:t xml:space="preserve">t lung border. </w:t>
      </w:r>
    </w:p>
    <w:p w:rsidR="005D0037" w:rsidRPr="00C44D0B" w:rsidRDefault="005D0037" w:rsidP="005D0037">
      <w:pPr>
        <w:spacing w:after="3" w:line="276" w:lineRule="auto"/>
        <w:ind w:left="-6" w:firstLine="351"/>
        <w:jc w:val="both"/>
        <w:rPr>
          <w:rFonts w:ascii="Times New Roman" w:hAnsi="Times New Roman" w:cs="Times New Roman"/>
          <w:sz w:val="24"/>
          <w:szCs w:val="24"/>
        </w:rPr>
      </w:pPr>
      <w:r w:rsidRPr="00C44D0B">
        <w:rPr>
          <w:rFonts w:ascii="Times New Roman" w:hAnsi="Times New Roman" w:cs="Times New Roman"/>
          <w:sz w:val="24"/>
          <w:szCs w:val="24"/>
        </w:rPr>
        <w:t xml:space="preserve">The computational classifiers that </w:t>
      </w:r>
      <w:r w:rsidR="009D4EAB">
        <w:rPr>
          <w:rFonts w:ascii="Times New Roman" w:hAnsi="Times New Roman" w:cs="Times New Roman"/>
          <w:sz w:val="24"/>
          <w:szCs w:val="24"/>
        </w:rPr>
        <w:t>are</w:t>
      </w:r>
      <w:r w:rsidRPr="00C44D0B">
        <w:rPr>
          <w:rFonts w:ascii="Times New Roman" w:hAnsi="Times New Roman" w:cs="Times New Roman"/>
          <w:sz w:val="24"/>
          <w:szCs w:val="24"/>
        </w:rPr>
        <w:t xml:space="preserve"> used </w:t>
      </w:r>
      <w:r w:rsidR="009D4EAB">
        <w:rPr>
          <w:rFonts w:ascii="Times New Roman" w:hAnsi="Times New Roman" w:cs="Times New Roman"/>
          <w:sz w:val="24"/>
          <w:szCs w:val="24"/>
        </w:rPr>
        <w:t>for</w:t>
      </w:r>
      <w:r w:rsidRPr="00C44D0B">
        <w:rPr>
          <w:rFonts w:ascii="Times New Roman" w:hAnsi="Times New Roman" w:cs="Times New Roman"/>
          <w:sz w:val="24"/>
          <w:szCs w:val="24"/>
        </w:rPr>
        <w:t xml:space="preserve"> the</w:t>
      </w:r>
      <w:r w:rsidR="009D4EAB">
        <w:rPr>
          <w:rFonts w:ascii="Times New Roman" w:hAnsi="Times New Roman" w:cs="Times New Roman"/>
          <w:sz w:val="24"/>
          <w:szCs w:val="24"/>
        </w:rPr>
        <w:t xml:space="preserve"> </w:t>
      </w:r>
      <w:r w:rsidR="009D4EAB" w:rsidRPr="00C44D0B">
        <w:rPr>
          <w:rFonts w:ascii="Times New Roman" w:hAnsi="Times New Roman" w:cs="Times New Roman"/>
          <w:sz w:val="24"/>
          <w:szCs w:val="24"/>
        </w:rPr>
        <w:t>reduction</w:t>
      </w:r>
      <w:r w:rsidR="009D4EAB">
        <w:rPr>
          <w:rFonts w:ascii="Times New Roman" w:hAnsi="Times New Roman" w:cs="Times New Roman"/>
          <w:sz w:val="24"/>
          <w:szCs w:val="24"/>
        </w:rPr>
        <w:t xml:space="preserve"> of</w:t>
      </w:r>
      <w:r w:rsidRPr="00C44D0B">
        <w:rPr>
          <w:rFonts w:ascii="Times New Roman" w:hAnsi="Times New Roman" w:cs="Times New Roman"/>
          <w:sz w:val="24"/>
          <w:szCs w:val="24"/>
        </w:rPr>
        <w:t xml:space="preserve"> false positive</w:t>
      </w:r>
      <w:r w:rsidR="009D4EAB">
        <w:rPr>
          <w:rFonts w:ascii="Times New Roman" w:hAnsi="Times New Roman" w:cs="Times New Roman"/>
          <w:sz w:val="24"/>
          <w:szCs w:val="24"/>
        </w:rPr>
        <w:t>s</w:t>
      </w:r>
      <w:r w:rsidRPr="00C44D0B">
        <w:rPr>
          <w:rFonts w:ascii="Times New Roman" w:hAnsi="Times New Roman" w:cs="Times New Roman"/>
          <w:sz w:val="24"/>
          <w:szCs w:val="24"/>
        </w:rPr>
        <w:t xml:space="preserve"> are indicated in Table 3.</w:t>
      </w:r>
    </w:p>
    <w:tbl>
      <w:tblPr>
        <w:tblStyle w:val="TableGrid0"/>
        <w:tblW w:w="9270" w:type="dxa"/>
        <w:tblInd w:w="4" w:type="dxa"/>
        <w:tblCellMar>
          <w:top w:w="19" w:type="dxa"/>
          <w:left w:w="124" w:type="dxa"/>
          <w:right w:w="124" w:type="dxa"/>
        </w:tblCellMar>
        <w:tblLook w:val="04A0" w:firstRow="1" w:lastRow="0" w:firstColumn="1" w:lastColumn="0" w:noHBand="0" w:noVBand="1"/>
      </w:tblPr>
      <w:tblGrid>
        <w:gridCol w:w="2530"/>
        <w:gridCol w:w="1985"/>
        <w:gridCol w:w="4755"/>
      </w:tblGrid>
      <w:tr w:rsidR="005D0037" w:rsidRPr="00C44D0B" w:rsidTr="00D3164B">
        <w:trPr>
          <w:trHeight w:val="147"/>
        </w:trPr>
        <w:tc>
          <w:tcPr>
            <w:tcW w:w="2530" w:type="dxa"/>
            <w:tcBorders>
              <w:top w:val="single" w:sz="4" w:space="0" w:color="000000"/>
              <w:left w:val="single" w:sz="4" w:space="0" w:color="000000"/>
              <w:bottom w:val="single" w:sz="4" w:space="0" w:color="000000"/>
              <w:right w:val="single" w:sz="4" w:space="0" w:color="000000"/>
            </w:tcBorders>
            <w:hideMark/>
          </w:tcPr>
          <w:p w:rsidR="005D0037" w:rsidRPr="00E33942" w:rsidRDefault="005D0037" w:rsidP="00E33942">
            <w:pPr>
              <w:spacing w:line="276" w:lineRule="auto"/>
              <w:jc w:val="center"/>
              <w:rPr>
                <w:rFonts w:ascii="Times New Roman" w:hAnsi="Times New Roman" w:cs="Times New Roman"/>
                <w:sz w:val="24"/>
                <w:szCs w:val="24"/>
              </w:rPr>
            </w:pPr>
            <w:r w:rsidRPr="00E33942">
              <w:rPr>
                <w:rFonts w:ascii="Times New Roman" w:hAnsi="Times New Roman" w:cs="Times New Roman"/>
                <w:sz w:val="24"/>
                <w:szCs w:val="24"/>
              </w:rPr>
              <w:lastRenderedPageBreak/>
              <w:t>Authors</w:t>
            </w:r>
          </w:p>
        </w:tc>
        <w:tc>
          <w:tcPr>
            <w:tcW w:w="1985" w:type="dxa"/>
            <w:tcBorders>
              <w:top w:val="single" w:sz="4" w:space="0" w:color="000000"/>
              <w:left w:val="single" w:sz="4" w:space="0" w:color="000000"/>
              <w:bottom w:val="single" w:sz="4" w:space="0" w:color="000000"/>
              <w:right w:val="single" w:sz="4" w:space="0" w:color="000000"/>
            </w:tcBorders>
          </w:tcPr>
          <w:p w:rsidR="005D0037" w:rsidRPr="00E33942" w:rsidRDefault="005D0037" w:rsidP="00D3164B">
            <w:pPr>
              <w:spacing w:line="276" w:lineRule="auto"/>
              <w:jc w:val="center"/>
              <w:rPr>
                <w:rFonts w:ascii="Times New Roman" w:hAnsi="Times New Roman" w:cs="Times New Roman"/>
                <w:sz w:val="24"/>
                <w:szCs w:val="24"/>
              </w:rPr>
            </w:pPr>
            <w:r w:rsidRPr="00E33942">
              <w:rPr>
                <w:rFonts w:ascii="Times New Roman" w:hAnsi="Times New Roman" w:cs="Times New Roman"/>
                <w:sz w:val="24"/>
                <w:szCs w:val="24"/>
              </w:rPr>
              <w:t>Year</w:t>
            </w:r>
          </w:p>
        </w:tc>
        <w:tc>
          <w:tcPr>
            <w:tcW w:w="4755" w:type="dxa"/>
            <w:tcBorders>
              <w:top w:val="single" w:sz="4" w:space="0" w:color="000000"/>
              <w:left w:val="single" w:sz="4" w:space="0" w:color="000000"/>
              <w:bottom w:val="single" w:sz="4" w:space="0" w:color="000000"/>
              <w:right w:val="single" w:sz="4" w:space="0" w:color="000000"/>
            </w:tcBorders>
            <w:hideMark/>
          </w:tcPr>
          <w:p w:rsidR="005D0037" w:rsidRPr="00E33942" w:rsidRDefault="00411566" w:rsidP="00D3164B">
            <w:pPr>
              <w:spacing w:line="276" w:lineRule="auto"/>
              <w:jc w:val="both"/>
              <w:rPr>
                <w:rFonts w:ascii="Times New Roman" w:hAnsi="Times New Roman" w:cs="Times New Roman"/>
                <w:sz w:val="24"/>
                <w:szCs w:val="24"/>
              </w:rPr>
            </w:pPr>
            <w:r>
              <w:rPr>
                <w:rFonts w:ascii="Times New Roman" w:hAnsi="Times New Roman" w:cs="Times New Roman"/>
                <w:sz w:val="24"/>
                <w:szCs w:val="24"/>
              </w:rPr>
              <w:t>Classifier used</w:t>
            </w:r>
          </w:p>
        </w:tc>
      </w:tr>
      <w:tr w:rsidR="005D0037" w:rsidRPr="00C44D0B" w:rsidTr="00D3164B">
        <w:trPr>
          <w:trHeight w:val="566"/>
        </w:trPr>
        <w:tc>
          <w:tcPr>
            <w:tcW w:w="2530" w:type="dxa"/>
            <w:tcBorders>
              <w:top w:val="single" w:sz="4" w:space="0" w:color="000000"/>
              <w:left w:val="single" w:sz="4" w:space="0" w:color="000000"/>
              <w:bottom w:val="single" w:sz="4" w:space="0" w:color="000000"/>
              <w:right w:val="single" w:sz="4" w:space="0" w:color="000000"/>
            </w:tcBorders>
          </w:tcPr>
          <w:p w:rsidR="005D0037" w:rsidRPr="00E33942" w:rsidRDefault="002F7ED0" w:rsidP="00D3164B">
            <w:pPr>
              <w:spacing w:line="276" w:lineRule="auto"/>
              <w:jc w:val="both"/>
              <w:rPr>
                <w:rFonts w:ascii="Times New Roman" w:hAnsi="Times New Roman" w:cs="Times New Roman"/>
                <w:sz w:val="24"/>
                <w:szCs w:val="24"/>
              </w:rPr>
            </w:pPr>
            <w:r>
              <w:rPr>
                <w:rFonts w:ascii="Times New Roman" w:hAnsi="Times New Roman" w:cs="Times New Roman"/>
                <w:sz w:val="24"/>
                <w:szCs w:val="24"/>
              </w:rPr>
              <w:t>Ashwin et al. [80</w:t>
            </w:r>
            <w:r w:rsidR="005D0037" w:rsidRPr="00E33942">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5D0037" w:rsidRPr="00E33942" w:rsidRDefault="005D0037" w:rsidP="00D3164B">
            <w:pPr>
              <w:spacing w:line="276" w:lineRule="auto"/>
              <w:jc w:val="center"/>
              <w:rPr>
                <w:rFonts w:ascii="Times New Roman" w:hAnsi="Times New Roman" w:cs="Times New Roman"/>
                <w:sz w:val="24"/>
                <w:szCs w:val="24"/>
              </w:rPr>
            </w:pPr>
            <w:r w:rsidRPr="00E33942">
              <w:rPr>
                <w:rFonts w:ascii="Times New Roman" w:hAnsi="Times New Roman" w:cs="Times New Roman"/>
                <w:sz w:val="24"/>
                <w:szCs w:val="24"/>
              </w:rPr>
              <w:t>2012</w:t>
            </w:r>
          </w:p>
        </w:tc>
        <w:tc>
          <w:tcPr>
            <w:tcW w:w="4755" w:type="dxa"/>
            <w:tcBorders>
              <w:top w:val="single" w:sz="4" w:space="0" w:color="000000"/>
              <w:left w:val="single" w:sz="4" w:space="0" w:color="000000"/>
              <w:bottom w:val="single" w:sz="4" w:space="0" w:color="000000"/>
              <w:right w:val="single" w:sz="4" w:space="0" w:color="000000"/>
            </w:tcBorders>
          </w:tcPr>
          <w:p w:rsidR="005D0037" w:rsidRPr="00E33942" w:rsidRDefault="005D0037" w:rsidP="00D3164B">
            <w:pPr>
              <w:spacing w:line="276" w:lineRule="auto"/>
              <w:jc w:val="both"/>
              <w:rPr>
                <w:rFonts w:ascii="Times New Roman" w:hAnsi="Times New Roman" w:cs="Times New Roman"/>
                <w:sz w:val="24"/>
                <w:szCs w:val="24"/>
              </w:rPr>
            </w:pPr>
            <w:r w:rsidRPr="00E33942">
              <w:rPr>
                <w:rFonts w:ascii="Times New Roman" w:hAnsi="Times New Roman" w:cs="Times New Roman"/>
                <w:sz w:val="24"/>
                <w:szCs w:val="24"/>
              </w:rPr>
              <w:t>Artificial neural networks (ANN)</w:t>
            </w:r>
          </w:p>
        </w:tc>
      </w:tr>
      <w:tr w:rsidR="005D0037" w:rsidRPr="00C44D0B" w:rsidTr="00D3164B">
        <w:trPr>
          <w:trHeight w:val="566"/>
        </w:trPr>
        <w:tc>
          <w:tcPr>
            <w:tcW w:w="2530" w:type="dxa"/>
            <w:tcBorders>
              <w:top w:val="single" w:sz="4" w:space="0" w:color="000000"/>
              <w:left w:val="single" w:sz="4" w:space="0" w:color="000000"/>
              <w:bottom w:val="single" w:sz="4" w:space="0" w:color="000000"/>
              <w:right w:val="single" w:sz="4" w:space="0" w:color="000000"/>
            </w:tcBorders>
          </w:tcPr>
          <w:p w:rsidR="005D0037" w:rsidRPr="00E33942" w:rsidRDefault="00F21F3B" w:rsidP="00D3164B">
            <w:pPr>
              <w:spacing w:line="276" w:lineRule="auto"/>
              <w:jc w:val="both"/>
              <w:rPr>
                <w:rFonts w:ascii="Times New Roman" w:hAnsi="Times New Roman" w:cs="Times New Roman"/>
                <w:sz w:val="24"/>
                <w:szCs w:val="24"/>
              </w:rPr>
            </w:pPr>
            <w:r>
              <w:rPr>
                <w:rFonts w:ascii="Times New Roman" w:hAnsi="Times New Roman" w:cs="Times New Roman"/>
                <w:sz w:val="24"/>
                <w:szCs w:val="24"/>
              </w:rPr>
              <w:t>Wang et al. [33</w:t>
            </w:r>
            <w:r w:rsidR="005D0037" w:rsidRPr="00E33942">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5D0037" w:rsidRPr="00E33942" w:rsidRDefault="005D0037" w:rsidP="00D3164B">
            <w:pPr>
              <w:spacing w:line="276" w:lineRule="auto"/>
              <w:jc w:val="center"/>
              <w:rPr>
                <w:rFonts w:ascii="Times New Roman" w:hAnsi="Times New Roman" w:cs="Times New Roman"/>
                <w:sz w:val="24"/>
                <w:szCs w:val="24"/>
              </w:rPr>
            </w:pPr>
            <w:r w:rsidRPr="00E33942">
              <w:rPr>
                <w:rFonts w:ascii="Times New Roman" w:hAnsi="Times New Roman" w:cs="Times New Roman"/>
                <w:sz w:val="24"/>
                <w:szCs w:val="24"/>
              </w:rPr>
              <w:t>2013</w:t>
            </w:r>
          </w:p>
        </w:tc>
        <w:tc>
          <w:tcPr>
            <w:tcW w:w="4755" w:type="dxa"/>
            <w:tcBorders>
              <w:top w:val="single" w:sz="4" w:space="0" w:color="000000"/>
              <w:left w:val="single" w:sz="4" w:space="0" w:color="000000"/>
              <w:bottom w:val="single" w:sz="4" w:space="0" w:color="000000"/>
              <w:right w:val="single" w:sz="4" w:space="0" w:color="000000"/>
            </w:tcBorders>
          </w:tcPr>
          <w:p w:rsidR="005D0037" w:rsidRPr="00E33942" w:rsidRDefault="005D0037" w:rsidP="00D3164B">
            <w:pPr>
              <w:spacing w:line="276" w:lineRule="auto"/>
              <w:jc w:val="both"/>
              <w:rPr>
                <w:rFonts w:ascii="Times New Roman" w:hAnsi="Times New Roman" w:cs="Times New Roman"/>
                <w:sz w:val="24"/>
                <w:szCs w:val="24"/>
              </w:rPr>
            </w:pPr>
            <w:r w:rsidRPr="00E33942">
              <w:rPr>
                <w:rFonts w:ascii="Times New Roman" w:hAnsi="Times New Roman" w:cs="Times New Roman"/>
                <w:sz w:val="24"/>
                <w:szCs w:val="24"/>
              </w:rPr>
              <w:t>SVM</w:t>
            </w:r>
          </w:p>
        </w:tc>
      </w:tr>
      <w:tr w:rsidR="005D0037" w:rsidRPr="00C44D0B" w:rsidTr="00D3164B">
        <w:trPr>
          <w:trHeight w:val="566"/>
        </w:trPr>
        <w:tc>
          <w:tcPr>
            <w:tcW w:w="2530" w:type="dxa"/>
            <w:tcBorders>
              <w:top w:val="single" w:sz="4" w:space="0" w:color="000000"/>
              <w:left w:val="single" w:sz="4" w:space="0" w:color="000000"/>
              <w:bottom w:val="single" w:sz="4" w:space="0" w:color="000000"/>
              <w:right w:val="single" w:sz="4" w:space="0" w:color="000000"/>
            </w:tcBorders>
          </w:tcPr>
          <w:p w:rsidR="005D0037" w:rsidRPr="00E33942" w:rsidRDefault="00F21F3B" w:rsidP="00D3164B">
            <w:pPr>
              <w:spacing w:line="276" w:lineRule="auto"/>
              <w:jc w:val="both"/>
              <w:rPr>
                <w:rFonts w:ascii="Times New Roman" w:hAnsi="Times New Roman" w:cs="Times New Roman"/>
                <w:sz w:val="24"/>
                <w:szCs w:val="24"/>
              </w:rPr>
            </w:pPr>
            <w:r>
              <w:rPr>
                <w:rFonts w:ascii="Times New Roman" w:hAnsi="Times New Roman" w:cs="Times New Roman"/>
                <w:sz w:val="24"/>
                <w:szCs w:val="24"/>
              </w:rPr>
              <w:t>El-Baz et al. [30</w:t>
            </w:r>
            <w:r w:rsidR="005D0037" w:rsidRPr="00E33942">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5D0037" w:rsidRPr="00E33942" w:rsidRDefault="005D0037" w:rsidP="00D3164B">
            <w:pPr>
              <w:spacing w:line="276" w:lineRule="auto"/>
              <w:jc w:val="center"/>
              <w:rPr>
                <w:rFonts w:ascii="Times New Roman" w:hAnsi="Times New Roman" w:cs="Times New Roman"/>
                <w:sz w:val="24"/>
                <w:szCs w:val="24"/>
              </w:rPr>
            </w:pPr>
            <w:r w:rsidRPr="00E33942">
              <w:rPr>
                <w:rFonts w:ascii="Times New Roman" w:hAnsi="Times New Roman" w:cs="Times New Roman"/>
                <w:sz w:val="24"/>
                <w:szCs w:val="24"/>
              </w:rPr>
              <w:t>2013</w:t>
            </w:r>
          </w:p>
        </w:tc>
        <w:tc>
          <w:tcPr>
            <w:tcW w:w="4755" w:type="dxa"/>
            <w:tcBorders>
              <w:top w:val="single" w:sz="4" w:space="0" w:color="000000"/>
              <w:left w:val="single" w:sz="4" w:space="0" w:color="000000"/>
              <w:bottom w:val="single" w:sz="4" w:space="0" w:color="000000"/>
              <w:right w:val="single" w:sz="4" w:space="0" w:color="000000"/>
            </w:tcBorders>
          </w:tcPr>
          <w:p w:rsidR="005D0037" w:rsidRPr="00E33942" w:rsidRDefault="005D0037" w:rsidP="00D3164B">
            <w:pPr>
              <w:spacing w:line="276" w:lineRule="auto"/>
              <w:jc w:val="both"/>
              <w:rPr>
                <w:rFonts w:ascii="Times New Roman" w:hAnsi="Times New Roman" w:cs="Times New Roman"/>
                <w:sz w:val="24"/>
                <w:szCs w:val="24"/>
              </w:rPr>
            </w:pPr>
            <w:r w:rsidRPr="00E33942">
              <w:rPr>
                <w:rFonts w:ascii="Times New Roman" w:hAnsi="Times New Roman" w:cs="Times New Roman"/>
                <w:sz w:val="24"/>
                <w:szCs w:val="24"/>
              </w:rPr>
              <w:t>Bayesian supervised</w:t>
            </w:r>
          </w:p>
        </w:tc>
      </w:tr>
      <w:tr w:rsidR="005D0037" w:rsidRPr="00C44D0B" w:rsidTr="00D3164B">
        <w:trPr>
          <w:trHeight w:val="566"/>
        </w:trPr>
        <w:tc>
          <w:tcPr>
            <w:tcW w:w="2530" w:type="dxa"/>
            <w:tcBorders>
              <w:top w:val="single" w:sz="4" w:space="0" w:color="000000"/>
              <w:left w:val="single" w:sz="4" w:space="0" w:color="000000"/>
              <w:bottom w:val="single" w:sz="4" w:space="0" w:color="000000"/>
              <w:right w:val="single" w:sz="4" w:space="0" w:color="000000"/>
            </w:tcBorders>
            <w:hideMark/>
          </w:tcPr>
          <w:p w:rsidR="005D0037" w:rsidRPr="00E33942" w:rsidRDefault="00F21F3B" w:rsidP="00D3164B">
            <w:pPr>
              <w:spacing w:line="276" w:lineRule="auto"/>
              <w:jc w:val="both"/>
              <w:rPr>
                <w:rFonts w:ascii="Times New Roman" w:hAnsi="Times New Roman" w:cs="Times New Roman"/>
                <w:sz w:val="24"/>
                <w:szCs w:val="24"/>
              </w:rPr>
            </w:pPr>
            <w:r>
              <w:rPr>
                <w:rFonts w:ascii="Times New Roman" w:hAnsi="Times New Roman" w:cs="Times New Roman"/>
                <w:sz w:val="24"/>
                <w:szCs w:val="24"/>
              </w:rPr>
              <w:t>Gurcan et al. [105</w:t>
            </w:r>
            <w:r w:rsidR="005D0037" w:rsidRPr="00E33942">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5D0037" w:rsidRPr="00E33942" w:rsidRDefault="005D0037" w:rsidP="00D3164B">
            <w:pPr>
              <w:spacing w:line="276" w:lineRule="auto"/>
              <w:jc w:val="center"/>
              <w:rPr>
                <w:rFonts w:ascii="Times New Roman" w:hAnsi="Times New Roman" w:cs="Times New Roman"/>
                <w:sz w:val="24"/>
                <w:szCs w:val="24"/>
              </w:rPr>
            </w:pPr>
            <w:r w:rsidRPr="00E33942">
              <w:rPr>
                <w:rFonts w:ascii="Times New Roman" w:hAnsi="Times New Roman" w:cs="Times New Roman"/>
                <w:sz w:val="24"/>
                <w:szCs w:val="24"/>
              </w:rPr>
              <w:t>2002</w:t>
            </w:r>
          </w:p>
        </w:tc>
        <w:tc>
          <w:tcPr>
            <w:tcW w:w="4755" w:type="dxa"/>
            <w:tcBorders>
              <w:top w:val="single" w:sz="4" w:space="0" w:color="000000"/>
              <w:left w:val="single" w:sz="4" w:space="0" w:color="000000"/>
              <w:bottom w:val="single" w:sz="4" w:space="0" w:color="000000"/>
              <w:right w:val="single" w:sz="4" w:space="0" w:color="000000"/>
            </w:tcBorders>
            <w:hideMark/>
          </w:tcPr>
          <w:p w:rsidR="005D0037" w:rsidRPr="00E33942" w:rsidRDefault="005D0037" w:rsidP="00D3164B">
            <w:pPr>
              <w:spacing w:line="276" w:lineRule="auto"/>
              <w:jc w:val="both"/>
              <w:rPr>
                <w:rFonts w:ascii="Times New Roman" w:hAnsi="Times New Roman" w:cs="Times New Roman"/>
                <w:sz w:val="24"/>
                <w:szCs w:val="24"/>
              </w:rPr>
            </w:pPr>
            <w:r w:rsidRPr="00E33942">
              <w:rPr>
                <w:rFonts w:ascii="Times New Roman" w:hAnsi="Times New Roman" w:cs="Times New Roman"/>
                <w:sz w:val="24"/>
                <w:szCs w:val="24"/>
              </w:rPr>
              <w:t>Rule based</w:t>
            </w:r>
          </w:p>
        </w:tc>
      </w:tr>
      <w:tr w:rsidR="005D0037" w:rsidRPr="00C44D0B" w:rsidTr="00D3164B">
        <w:trPr>
          <w:trHeight w:val="147"/>
        </w:trPr>
        <w:tc>
          <w:tcPr>
            <w:tcW w:w="2530" w:type="dxa"/>
            <w:tcBorders>
              <w:top w:val="single" w:sz="4" w:space="0" w:color="000000"/>
              <w:left w:val="single" w:sz="4" w:space="0" w:color="000000"/>
              <w:bottom w:val="single" w:sz="4" w:space="0" w:color="000000"/>
              <w:right w:val="single" w:sz="4" w:space="0" w:color="000000"/>
            </w:tcBorders>
          </w:tcPr>
          <w:p w:rsidR="005D0037" w:rsidRPr="00E33942" w:rsidRDefault="00F21F3B" w:rsidP="00D3164B">
            <w:pPr>
              <w:spacing w:line="276" w:lineRule="auto"/>
              <w:jc w:val="both"/>
              <w:rPr>
                <w:rFonts w:ascii="Times New Roman" w:hAnsi="Times New Roman" w:cs="Times New Roman"/>
                <w:sz w:val="24"/>
                <w:szCs w:val="24"/>
              </w:rPr>
            </w:pPr>
            <w:r>
              <w:rPr>
                <w:rFonts w:ascii="Times New Roman" w:hAnsi="Times New Roman" w:cs="Times New Roman"/>
                <w:sz w:val="24"/>
                <w:szCs w:val="24"/>
              </w:rPr>
              <w:t>Lin et al. [103</w:t>
            </w:r>
            <w:r w:rsidR="005D0037" w:rsidRPr="00E33942">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5D0037" w:rsidRPr="00E33942" w:rsidRDefault="005D0037" w:rsidP="00D3164B">
            <w:pPr>
              <w:spacing w:line="276" w:lineRule="auto"/>
              <w:jc w:val="center"/>
              <w:rPr>
                <w:rFonts w:ascii="Times New Roman" w:hAnsi="Times New Roman" w:cs="Times New Roman"/>
                <w:sz w:val="24"/>
                <w:szCs w:val="24"/>
              </w:rPr>
            </w:pPr>
            <w:r w:rsidRPr="00E33942">
              <w:rPr>
                <w:rFonts w:ascii="Times New Roman" w:hAnsi="Times New Roman" w:cs="Times New Roman"/>
                <w:sz w:val="24"/>
                <w:szCs w:val="24"/>
              </w:rPr>
              <w:t>1996</w:t>
            </w:r>
          </w:p>
        </w:tc>
        <w:tc>
          <w:tcPr>
            <w:tcW w:w="4755" w:type="dxa"/>
            <w:tcBorders>
              <w:top w:val="single" w:sz="4" w:space="0" w:color="000000"/>
              <w:left w:val="single" w:sz="4" w:space="0" w:color="000000"/>
              <w:bottom w:val="single" w:sz="4" w:space="0" w:color="000000"/>
              <w:right w:val="single" w:sz="4" w:space="0" w:color="000000"/>
            </w:tcBorders>
          </w:tcPr>
          <w:p w:rsidR="005D0037" w:rsidRPr="00E33942" w:rsidRDefault="005D0037" w:rsidP="00D3164B">
            <w:pPr>
              <w:spacing w:line="276" w:lineRule="auto"/>
              <w:jc w:val="both"/>
              <w:rPr>
                <w:rFonts w:ascii="Times New Roman" w:hAnsi="Times New Roman" w:cs="Times New Roman"/>
                <w:sz w:val="24"/>
                <w:szCs w:val="24"/>
              </w:rPr>
            </w:pPr>
            <w:r w:rsidRPr="00E33942">
              <w:rPr>
                <w:rFonts w:ascii="Times New Roman" w:hAnsi="Times New Roman" w:cs="Times New Roman"/>
                <w:sz w:val="24"/>
                <w:szCs w:val="24"/>
              </w:rPr>
              <w:t>Artificial neural networks (ANN)</w:t>
            </w:r>
          </w:p>
        </w:tc>
      </w:tr>
      <w:tr w:rsidR="005D0037" w:rsidRPr="00C44D0B" w:rsidTr="00D3164B">
        <w:trPr>
          <w:trHeight w:val="287"/>
        </w:trPr>
        <w:tc>
          <w:tcPr>
            <w:tcW w:w="2530" w:type="dxa"/>
            <w:tcBorders>
              <w:top w:val="single" w:sz="4" w:space="0" w:color="000000"/>
              <w:left w:val="single" w:sz="4" w:space="0" w:color="000000"/>
              <w:bottom w:val="single" w:sz="4" w:space="0" w:color="000000"/>
              <w:right w:val="single" w:sz="4" w:space="0" w:color="000000"/>
            </w:tcBorders>
          </w:tcPr>
          <w:p w:rsidR="005D0037" w:rsidRPr="00E33942" w:rsidRDefault="00F21F3B" w:rsidP="00D3164B">
            <w:pPr>
              <w:spacing w:line="276" w:lineRule="auto"/>
              <w:jc w:val="both"/>
              <w:rPr>
                <w:rFonts w:ascii="Times New Roman" w:hAnsi="Times New Roman" w:cs="Times New Roman"/>
                <w:sz w:val="24"/>
                <w:szCs w:val="24"/>
              </w:rPr>
            </w:pPr>
            <w:r>
              <w:rPr>
                <w:rFonts w:ascii="Times New Roman" w:hAnsi="Times New Roman" w:cs="Times New Roman"/>
                <w:sz w:val="24"/>
                <w:szCs w:val="24"/>
              </w:rPr>
              <w:t>Camarlinghi et al. [106</w:t>
            </w:r>
            <w:r w:rsidR="005D0037" w:rsidRPr="00E33942">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5D0037" w:rsidRPr="00E33942" w:rsidRDefault="005D0037" w:rsidP="00D3164B">
            <w:pPr>
              <w:spacing w:line="276" w:lineRule="auto"/>
              <w:jc w:val="center"/>
              <w:rPr>
                <w:rFonts w:ascii="Times New Roman" w:hAnsi="Times New Roman" w:cs="Times New Roman"/>
                <w:sz w:val="24"/>
                <w:szCs w:val="24"/>
              </w:rPr>
            </w:pPr>
            <w:r w:rsidRPr="00E33942">
              <w:rPr>
                <w:rFonts w:ascii="Times New Roman" w:hAnsi="Times New Roman" w:cs="Times New Roman"/>
                <w:sz w:val="24"/>
                <w:szCs w:val="24"/>
              </w:rPr>
              <w:t>2012</w:t>
            </w:r>
          </w:p>
        </w:tc>
        <w:tc>
          <w:tcPr>
            <w:tcW w:w="4755" w:type="dxa"/>
            <w:tcBorders>
              <w:top w:val="single" w:sz="4" w:space="0" w:color="000000"/>
              <w:left w:val="single" w:sz="4" w:space="0" w:color="000000"/>
              <w:bottom w:val="single" w:sz="4" w:space="0" w:color="000000"/>
              <w:right w:val="single" w:sz="4" w:space="0" w:color="000000"/>
            </w:tcBorders>
          </w:tcPr>
          <w:p w:rsidR="005D0037" w:rsidRPr="00E33942" w:rsidRDefault="009D4EAB" w:rsidP="00D3164B">
            <w:pPr>
              <w:spacing w:line="276" w:lineRule="auto"/>
              <w:jc w:val="both"/>
              <w:rPr>
                <w:rFonts w:ascii="Times New Roman" w:hAnsi="Times New Roman" w:cs="Times New Roman"/>
                <w:sz w:val="24"/>
                <w:szCs w:val="24"/>
              </w:rPr>
            </w:pPr>
            <w:r>
              <w:rPr>
                <w:rFonts w:ascii="Times New Roman" w:hAnsi="Times New Roman" w:cs="Times New Roman"/>
                <w:sz w:val="24"/>
                <w:szCs w:val="24"/>
              </w:rPr>
              <w:t>Feed Forward Neural N</w:t>
            </w:r>
            <w:r w:rsidR="005D0037" w:rsidRPr="00E33942">
              <w:rPr>
                <w:rFonts w:ascii="Times New Roman" w:hAnsi="Times New Roman" w:cs="Times New Roman"/>
                <w:sz w:val="24"/>
                <w:szCs w:val="24"/>
              </w:rPr>
              <w:t>etworks (FFNN)</w:t>
            </w:r>
          </w:p>
        </w:tc>
      </w:tr>
      <w:tr w:rsidR="005D0037" w:rsidRPr="00C44D0B" w:rsidTr="00D3164B">
        <w:trPr>
          <w:trHeight w:val="287"/>
        </w:trPr>
        <w:tc>
          <w:tcPr>
            <w:tcW w:w="2530" w:type="dxa"/>
            <w:tcBorders>
              <w:top w:val="single" w:sz="4" w:space="0" w:color="000000"/>
              <w:left w:val="single" w:sz="4" w:space="0" w:color="000000"/>
              <w:bottom w:val="single" w:sz="4" w:space="0" w:color="000000"/>
              <w:right w:val="single" w:sz="4" w:space="0" w:color="000000"/>
            </w:tcBorders>
            <w:hideMark/>
          </w:tcPr>
          <w:p w:rsidR="005D0037" w:rsidRPr="00E33942" w:rsidRDefault="00F21F3B" w:rsidP="00D3164B">
            <w:pPr>
              <w:spacing w:line="276" w:lineRule="auto"/>
              <w:jc w:val="both"/>
              <w:rPr>
                <w:rFonts w:ascii="Times New Roman" w:hAnsi="Times New Roman" w:cs="Times New Roman"/>
                <w:sz w:val="24"/>
                <w:szCs w:val="24"/>
              </w:rPr>
            </w:pPr>
            <w:r>
              <w:rPr>
                <w:rFonts w:ascii="Times New Roman" w:hAnsi="Times New Roman" w:cs="Times New Roman"/>
                <w:sz w:val="24"/>
                <w:szCs w:val="24"/>
              </w:rPr>
              <w:t>Bellotti et al. [104</w:t>
            </w:r>
            <w:r w:rsidR="005D0037" w:rsidRPr="00E33942">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5D0037" w:rsidRPr="00E33942" w:rsidRDefault="005D0037" w:rsidP="00D3164B">
            <w:pPr>
              <w:spacing w:line="276" w:lineRule="auto"/>
              <w:jc w:val="center"/>
              <w:rPr>
                <w:rFonts w:ascii="Times New Roman" w:hAnsi="Times New Roman" w:cs="Times New Roman"/>
                <w:sz w:val="24"/>
                <w:szCs w:val="24"/>
              </w:rPr>
            </w:pPr>
            <w:r w:rsidRPr="00E33942">
              <w:rPr>
                <w:rFonts w:ascii="Times New Roman" w:hAnsi="Times New Roman" w:cs="Times New Roman"/>
                <w:sz w:val="24"/>
                <w:szCs w:val="24"/>
              </w:rPr>
              <w:t>2007</w:t>
            </w:r>
          </w:p>
        </w:tc>
        <w:tc>
          <w:tcPr>
            <w:tcW w:w="4755" w:type="dxa"/>
            <w:tcBorders>
              <w:top w:val="single" w:sz="4" w:space="0" w:color="000000"/>
              <w:left w:val="single" w:sz="4" w:space="0" w:color="000000"/>
              <w:bottom w:val="single" w:sz="4" w:space="0" w:color="000000"/>
              <w:right w:val="single" w:sz="4" w:space="0" w:color="000000"/>
            </w:tcBorders>
            <w:hideMark/>
          </w:tcPr>
          <w:p w:rsidR="005D0037" w:rsidRPr="00E33942" w:rsidRDefault="005D0037" w:rsidP="00D3164B">
            <w:pPr>
              <w:spacing w:line="276" w:lineRule="auto"/>
              <w:jc w:val="both"/>
              <w:rPr>
                <w:rFonts w:ascii="Times New Roman" w:hAnsi="Times New Roman" w:cs="Times New Roman"/>
                <w:sz w:val="24"/>
                <w:szCs w:val="24"/>
              </w:rPr>
            </w:pPr>
            <w:r w:rsidRPr="00E33942">
              <w:rPr>
                <w:rFonts w:ascii="Times New Roman" w:hAnsi="Times New Roman" w:cs="Times New Roman"/>
                <w:sz w:val="24"/>
                <w:szCs w:val="24"/>
              </w:rPr>
              <w:t>Artificial neural networks (ANN)</w:t>
            </w:r>
          </w:p>
        </w:tc>
      </w:tr>
      <w:tr w:rsidR="005D0037" w:rsidRPr="00C44D0B" w:rsidTr="00D3164B">
        <w:trPr>
          <w:trHeight w:val="287"/>
        </w:trPr>
        <w:tc>
          <w:tcPr>
            <w:tcW w:w="2530" w:type="dxa"/>
            <w:tcBorders>
              <w:top w:val="single" w:sz="4" w:space="0" w:color="000000"/>
              <w:left w:val="single" w:sz="4" w:space="0" w:color="000000"/>
              <w:bottom w:val="single" w:sz="4" w:space="0" w:color="000000"/>
              <w:right w:val="single" w:sz="4" w:space="0" w:color="000000"/>
            </w:tcBorders>
          </w:tcPr>
          <w:p w:rsidR="005D0037" w:rsidRPr="00E33942" w:rsidRDefault="00411566" w:rsidP="00D3164B">
            <w:pPr>
              <w:spacing w:line="276" w:lineRule="auto"/>
              <w:jc w:val="both"/>
              <w:rPr>
                <w:rFonts w:ascii="Times New Roman" w:hAnsi="Times New Roman" w:cs="Times New Roman"/>
                <w:sz w:val="24"/>
                <w:szCs w:val="24"/>
              </w:rPr>
            </w:pPr>
            <w:r>
              <w:rPr>
                <w:rFonts w:ascii="Times New Roman" w:hAnsi="Times New Roman" w:cs="Times New Roman"/>
                <w:sz w:val="24"/>
                <w:szCs w:val="24"/>
              </w:rPr>
              <w:t>Suiyuan and Junfeng [37</w:t>
            </w:r>
            <w:r w:rsidR="005D0037" w:rsidRPr="00E33942">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5D0037" w:rsidRPr="00E33942" w:rsidRDefault="005D0037" w:rsidP="00D3164B">
            <w:pPr>
              <w:spacing w:line="276" w:lineRule="auto"/>
              <w:jc w:val="center"/>
              <w:rPr>
                <w:rFonts w:ascii="Times New Roman" w:hAnsi="Times New Roman" w:cs="Times New Roman"/>
                <w:sz w:val="24"/>
                <w:szCs w:val="24"/>
              </w:rPr>
            </w:pPr>
            <w:r w:rsidRPr="00E33942">
              <w:rPr>
                <w:rFonts w:ascii="Times New Roman" w:hAnsi="Times New Roman" w:cs="Times New Roman"/>
                <w:sz w:val="24"/>
                <w:szCs w:val="24"/>
              </w:rPr>
              <w:t>2012</w:t>
            </w:r>
          </w:p>
        </w:tc>
        <w:tc>
          <w:tcPr>
            <w:tcW w:w="4755" w:type="dxa"/>
            <w:tcBorders>
              <w:top w:val="single" w:sz="4" w:space="0" w:color="000000"/>
              <w:left w:val="single" w:sz="4" w:space="0" w:color="000000"/>
              <w:bottom w:val="single" w:sz="4" w:space="0" w:color="000000"/>
              <w:right w:val="single" w:sz="4" w:space="0" w:color="000000"/>
            </w:tcBorders>
          </w:tcPr>
          <w:p w:rsidR="005D0037" w:rsidRPr="00E33942" w:rsidRDefault="005D0037" w:rsidP="00D3164B">
            <w:pPr>
              <w:spacing w:line="276" w:lineRule="auto"/>
              <w:jc w:val="both"/>
              <w:rPr>
                <w:rFonts w:ascii="Times New Roman" w:hAnsi="Times New Roman" w:cs="Times New Roman"/>
                <w:sz w:val="24"/>
                <w:szCs w:val="24"/>
              </w:rPr>
            </w:pPr>
            <w:r w:rsidRPr="00E33942">
              <w:rPr>
                <w:rFonts w:ascii="Times New Roman" w:hAnsi="Times New Roman" w:cs="Times New Roman"/>
                <w:sz w:val="24"/>
                <w:szCs w:val="24"/>
              </w:rPr>
              <w:t>Invariant moments</w:t>
            </w:r>
          </w:p>
        </w:tc>
      </w:tr>
      <w:tr w:rsidR="005D0037" w:rsidRPr="00C44D0B" w:rsidTr="00D3164B">
        <w:trPr>
          <w:trHeight w:val="147"/>
        </w:trPr>
        <w:tc>
          <w:tcPr>
            <w:tcW w:w="2530" w:type="dxa"/>
            <w:tcBorders>
              <w:top w:val="single" w:sz="4" w:space="0" w:color="000000"/>
              <w:left w:val="single" w:sz="4" w:space="0" w:color="000000"/>
              <w:bottom w:val="single" w:sz="4" w:space="0" w:color="000000"/>
              <w:right w:val="single" w:sz="4" w:space="0" w:color="000000"/>
            </w:tcBorders>
            <w:hideMark/>
          </w:tcPr>
          <w:p w:rsidR="005D0037" w:rsidRPr="00E33942" w:rsidRDefault="00411566" w:rsidP="00D3164B">
            <w:pPr>
              <w:spacing w:line="276" w:lineRule="auto"/>
              <w:jc w:val="both"/>
              <w:rPr>
                <w:rFonts w:ascii="Times New Roman" w:hAnsi="Times New Roman" w:cs="Times New Roman"/>
                <w:sz w:val="24"/>
                <w:szCs w:val="24"/>
              </w:rPr>
            </w:pPr>
            <w:r>
              <w:rPr>
                <w:rFonts w:ascii="Times New Roman" w:hAnsi="Times New Roman" w:cs="Times New Roman"/>
                <w:sz w:val="24"/>
                <w:szCs w:val="24"/>
              </w:rPr>
              <w:t>Namin et al. [40</w:t>
            </w:r>
            <w:r w:rsidR="005D0037" w:rsidRPr="00E33942">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5D0037" w:rsidRPr="00E33942" w:rsidRDefault="005D0037" w:rsidP="00D3164B">
            <w:pPr>
              <w:spacing w:line="276" w:lineRule="auto"/>
              <w:jc w:val="center"/>
              <w:rPr>
                <w:rFonts w:ascii="Times New Roman" w:hAnsi="Times New Roman" w:cs="Times New Roman"/>
                <w:sz w:val="24"/>
                <w:szCs w:val="24"/>
              </w:rPr>
            </w:pPr>
            <w:r w:rsidRPr="00E33942">
              <w:rPr>
                <w:rFonts w:ascii="Times New Roman" w:hAnsi="Times New Roman" w:cs="Times New Roman"/>
                <w:sz w:val="24"/>
                <w:szCs w:val="24"/>
              </w:rPr>
              <w:t>2010</w:t>
            </w:r>
          </w:p>
        </w:tc>
        <w:tc>
          <w:tcPr>
            <w:tcW w:w="4755" w:type="dxa"/>
            <w:tcBorders>
              <w:top w:val="single" w:sz="4" w:space="0" w:color="000000"/>
              <w:left w:val="single" w:sz="4" w:space="0" w:color="000000"/>
              <w:bottom w:val="single" w:sz="4" w:space="0" w:color="000000"/>
              <w:right w:val="single" w:sz="4" w:space="0" w:color="000000"/>
            </w:tcBorders>
            <w:hideMark/>
          </w:tcPr>
          <w:p w:rsidR="005D0037" w:rsidRPr="00E33942" w:rsidRDefault="005D0037" w:rsidP="00D3164B">
            <w:pPr>
              <w:spacing w:line="276" w:lineRule="auto"/>
              <w:jc w:val="both"/>
              <w:rPr>
                <w:rFonts w:ascii="Times New Roman" w:hAnsi="Times New Roman" w:cs="Times New Roman"/>
                <w:sz w:val="24"/>
                <w:szCs w:val="24"/>
              </w:rPr>
            </w:pPr>
            <w:r w:rsidRPr="00E33942">
              <w:rPr>
                <w:rFonts w:ascii="Times New Roman" w:hAnsi="Times New Roman" w:cs="Times New Roman"/>
                <w:sz w:val="24"/>
                <w:szCs w:val="24"/>
              </w:rPr>
              <w:t>Fuzzy k-NN classifier</w:t>
            </w:r>
          </w:p>
        </w:tc>
      </w:tr>
      <w:tr w:rsidR="005D0037" w:rsidRPr="00C44D0B" w:rsidTr="00D3164B">
        <w:trPr>
          <w:trHeight w:val="147"/>
        </w:trPr>
        <w:tc>
          <w:tcPr>
            <w:tcW w:w="2530" w:type="dxa"/>
            <w:tcBorders>
              <w:top w:val="single" w:sz="4" w:space="0" w:color="000000"/>
              <w:left w:val="single" w:sz="4" w:space="0" w:color="000000"/>
              <w:bottom w:val="single" w:sz="4" w:space="0" w:color="000000"/>
              <w:right w:val="single" w:sz="4" w:space="0" w:color="000000"/>
            </w:tcBorders>
          </w:tcPr>
          <w:p w:rsidR="005D0037" w:rsidRPr="00E33942" w:rsidRDefault="005A342D" w:rsidP="00D3164B">
            <w:pPr>
              <w:spacing w:line="276" w:lineRule="auto"/>
              <w:jc w:val="both"/>
              <w:rPr>
                <w:rFonts w:ascii="Times New Roman" w:hAnsi="Times New Roman" w:cs="Times New Roman"/>
                <w:sz w:val="24"/>
                <w:szCs w:val="24"/>
              </w:rPr>
            </w:pPr>
            <w:r>
              <w:rPr>
                <w:rFonts w:ascii="Times New Roman" w:hAnsi="Times New Roman" w:cs="Times New Roman"/>
                <w:sz w:val="24"/>
                <w:szCs w:val="24"/>
              </w:rPr>
              <w:t>Cascio et al. [34</w:t>
            </w:r>
            <w:r w:rsidR="005D0037" w:rsidRPr="00E33942">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5D0037" w:rsidRPr="00E33942" w:rsidRDefault="005D0037" w:rsidP="00D3164B">
            <w:pPr>
              <w:spacing w:line="276" w:lineRule="auto"/>
              <w:jc w:val="center"/>
              <w:rPr>
                <w:rFonts w:ascii="Times New Roman" w:hAnsi="Times New Roman" w:cs="Times New Roman"/>
                <w:sz w:val="24"/>
                <w:szCs w:val="24"/>
              </w:rPr>
            </w:pPr>
            <w:r w:rsidRPr="00E33942">
              <w:rPr>
                <w:rFonts w:ascii="Times New Roman" w:hAnsi="Times New Roman" w:cs="Times New Roman"/>
                <w:sz w:val="24"/>
                <w:szCs w:val="24"/>
              </w:rPr>
              <w:t>2012</w:t>
            </w:r>
          </w:p>
        </w:tc>
        <w:tc>
          <w:tcPr>
            <w:tcW w:w="4755" w:type="dxa"/>
            <w:tcBorders>
              <w:top w:val="single" w:sz="4" w:space="0" w:color="000000"/>
              <w:left w:val="single" w:sz="4" w:space="0" w:color="000000"/>
              <w:bottom w:val="single" w:sz="4" w:space="0" w:color="000000"/>
              <w:right w:val="single" w:sz="4" w:space="0" w:color="000000"/>
            </w:tcBorders>
          </w:tcPr>
          <w:p w:rsidR="005D0037" w:rsidRPr="00E33942" w:rsidRDefault="005D0037" w:rsidP="00D3164B">
            <w:pPr>
              <w:spacing w:line="276" w:lineRule="auto"/>
              <w:jc w:val="both"/>
              <w:rPr>
                <w:rFonts w:ascii="Times New Roman" w:hAnsi="Times New Roman" w:cs="Times New Roman"/>
                <w:sz w:val="24"/>
                <w:szCs w:val="24"/>
              </w:rPr>
            </w:pPr>
            <w:r w:rsidRPr="00E33942">
              <w:rPr>
                <w:rFonts w:ascii="Times New Roman" w:hAnsi="Times New Roman" w:cs="Times New Roman"/>
                <w:sz w:val="24"/>
                <w:szCs w:val="24"/>
              </w:rPr>
              <w:t>Artificial neural networks (ANN)</w:t>
            </w:r>
          </w:p>
        </w:tc>
      </w:tr>
      <w:tr w:rsidR="005D0037" w:rsidRPr="00C44D0B" w:rsidTr="00D3164B">
        <w:trPr>
          <w:trHeight w:val="147"/>
        </w:trPr>
        <w:tc>
          <w:tcPr>
            <w:tcW w:w="2530" w:type="dxa"/>
            <w:tcBorders>
              <w:top w:val="single" w:sz="4" w:space="0" w:color="000000"/>
              <w:left w:val="single" w:sz="4" w:space="0" w:color="000000"/>
              <w:bottom w:val="single" w:sz="4" w:space="0" w:color="000000"/>
              <w:right w:val="single" w:sz="4" w:space="0" w:color="000000"/>
            </w:tcBorders>
          </w:tcPr>
          <w:p w:rsidR="005D0037" w:rsidRPr="00E33942" w:rsidRDefault="00411566" w:rsidP="00D3164B">
            <w:pPr>
              <w:spacing w:line="276" w:lineRule="auto"/>
              <w:jc w:val="both"/>
              <w:rPr>
                <w:rFonts w:ascii="Times New Roman" w:hAnsi="Times New Roman" w:cs="Times New Roman"/>
                <w:sz w:val="24"/>
                <w:szCs w:val="24"/>
              </w:rPr>
            </w:pPr>
            <w:r>
              <w:rPr>
                <w:rFonts w:ascii="Times New Roman" w:hAnsi="Times New Roman" w:cs="Times New Roman"/>
                <w:sz w:val="24"/>
                <w:szCs w:val="24"/>
              </w:rPr>
              <w:t>Armato III et al. [99</w:t>
            </w:r>
            <w:r w:rsidR="005D0037" w:rsidRPr="00E33942">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5D0037" w:rsidRPr="00E33942" w:rsidRDefault="005D0037" w:rsidP="00D3164B">
            <w:pPr>
              <w:spacing w:line="276" w:lineRule="auto"/>
              <w:jc w:val="center"/>
              <w:rPr>
                <w:rFonts w:ascii="Times New Roman" w:hAnsi="Times New Roman" w:cs="Times New Roman"/>
                <w:sz w:val="24"/>
                <w:szCs w:val="24"/>
              </w:rPr>
            </w:pPr>
          </w:p>
        </w:tc>
        <w:tc>
          <w:tcPr>
            <w:tcW w:w="4755" w:type="dxa"/>
            <w:tcBorders>
              <w:top w:val="single" w:sz="4" w:space="0" w:color="000000"/>
              <w:left w:val="single" w:sz="4" w:space="0" w:color="000000"/>
              <w:bottom w:val="single" w:sz="4" w:space="0" w:color="000000"/>
              <w:right w:val="single" w:sz="4" w:space="0" w:color="000000"/>
            </w:tcBorders>
          </w:tcPr>
          <w:p w:rsidR="005D0037" w:rsidRPr="00E33942" w:rsidRDefault="005D0037" w:rsidP="00D3164B">
            <w:pPr>
              <w:spacing w:line="276" w:lineRule="auto"/>
              <w:jc w:val="both"/>
              <w:rPr>
                <w:rFonts w:ascii="Times New Roman" w:hAnsi="Times New Roman" w:cs="Times New Roman"/>
                <w:sz w:val="24"/>
                <w:szCs w:val="24"/>
              </w:rPr>
            </w:pPr>
            <w:r w:rsidRPr="00E33942">
              <w:rPr>
                <w:rFonts w:ascii="Times New Roman" w:hAnsi="Times New Roman" w:cs="Times New Roman"/>
                <w:sz w:val="24"/>
                <w:szCs w:val="24"/>
              </w:rPr>
              <w:t>Linear discriminant analysis (LDA)</w:t>
            </w:r>
          </w:p>
        </w:tc>
      </w:tr>
      <w:tr w:rsidR="009D4EAB" w:rsidRPr="00C44D0B" w:rsidTr="00D3164B">
        <w:trPr>
          <w:trHeight w:val="147"/>
        </w:trPr>
        <w:tc>
          <w:tcPr>
            <w:tcW w:w="2530" w:type="dxa"/>
            <w:tcBorders>
              <w:top w:val="single" w:sz="4" w:space="0" w:color="000000"/>
              <w:left w:val="single" w:sz="4" w:space="0" w:color="000000"/>
              <w:bottom w:val="single" w:sz="4" w:space="0" w:color="000000"/>
              <w:right w:val="single" w:sz="4" w:space="0" w:color="000000"/>
            </w:tcBorders>
          </w:tcPr>
          <w:p w:rsidR="009D4EAB" w:rsidRPr="00E33942" w:rsidRDefault="009D4EAB" w:rsidP="009D4EAB">
            <w:pPr>
              <w:spacing w:line="276" w:lineRule="auto"/>
              <w:jc w:val="both"/>
              <w:rPr>
                <w:rFonts w:ascii="Times New Roman" w:hAnsi="Times New Roman" w:cs="Times New Roman"/>
                <w:sz w:val="24"/>
                <w:szCs w:val="24"/>
              </w:rPr>
            </w:pPr>
            <w:r>
              <w:rPr>
                <w:rFonts w:ascii="Times New Roman" w:hAnsi="Times New Roman" w:cs="Times New Roman"/>
                <w:sz w:val="24"/>
                <w:szCs w:val="24"/>
              </w:rPr>
              <w:t>Ozekes and Osman [45</w:t>
            </w:r>
            <w:r w:rsidRPr="00E33942">
              <w:rPr>
                <w:rFonts w:ascii="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D4EAB" w:rsidRPr="00E33942" w:rsidRDefault="009D4EAB" w:rsidP="009D4EAB">
            <w:pPr>
              <w:spacing w:line="276" w:lineRule="auto"/>
              <w:jc w:val="center"/>
              <w:rPr>
                <w:rFonts w:ascii="Times New Roman" w:hAnsi="Times New Roman" w:cs="Times New Roman"/>
                <w:sz w:val="24"/>
                <w:szCs w:val="24"/>
              </w:rPr>
            </w:pPr>
            <w:r w:rsidRPr="00E33942">
              <w:rPr>
                <w:rFonts w:ascii="Times New Roman" w:hAnsi="Times New Roman" w:cs="Times New Roman"/>
                <w:sz w:val="24"/>
                <w:szCs w:val="24"/>
              </w:rPr>
              <w:t>2008</w:t>
            </w:r>
          </w:p>
        </w:tc>
        <w:tc>
          <w:tcPr>
            <w:tcW w:w="4755" w:type="dxa"/>
            <w:tcBorders>
              <w:top w:val="single" w:sz="4" w:space="0" w:color="000000"/>
              <w:left w:val="single" w:sz="4" w:space="0" w:color="000000"/>
              <w:bottom w:val="single" w:sz="4" w:space="0" w:color="000000"/>
              <w:right w:val="single" w:sz="4" w:space="0" w:color="000000"/>
            </w:tcBorders>
          </w:tcPr>
          <w:p w:rsidR="009D4EAB" w:rsidRPr="00E33942" w:rsidRDefault="009D4EAB" w:rsidP="009D4EAB">
            <w:pPr>
              <w:spacing w:line="276" w:lineRule="auto"/>
              <w:jc w:val="both"/>
              <w:rPr>
                <w:rFonts w:ascii="Times New Roman" w:hAnsi="Times New Roman" w:cs="Times New Roman"/>
                <w:sz w:val="24"/>
                <w:szCs w:val="24"/>
              </w:rPr>
            </w:pPr>
            <w:r w:rsidRPr="00E33942">
              <w:rPr>
                <w:rFonts w:ascii="Times New Roman" w:hAnsi="Times New Roman" w:cs="Times New Roman"/>
                <w:sz w:val="24"/>
                <w:szCs w:val="24"/>
              </w:rPr>
              <w:t>Feed forward neural networks (FFNN)</w:t>
            </w:r>
          </w:p>
        </w:tc>
      </w:tr>
      <w:tr w:rsidR="009D4EAB" w:rsidRPr="00C44D0B" w:rsidTr="00D3164B">
        <w:trPr>
          <w:trHeight w:val="147"/>
        </w:trPr>
        <w:tc>
          <w:tcPr>
            <w:tcW w:w="2530" w:type="dxa"/>
            <w:tcBorders>
              <w:top w:val="single" w:sz="4" w:space="0" w:color="000000"/>
              <w:left w:val="single" w:sz="4" w:space="0" w:color="000000"/>
              <w:bottom w:val="single" w:sz="4" w:space="0" w:color="000000"/>
              <w:right w:val="single" w:sz="4" w:space="0" w:color="000000"/>
            </w:tcBorders>
            <w:hideMark/>
          </w:tcPr>
          <w:p w:rsidR="009D4EAB" w:rsidRPr="00E33942" w:rsidRDefault="009D4EAB" w:rsidP="009D4EAB">
            <w:pPr>
              <w:spacing w:line="276" w:lineRule="auto"/>
              <w:jc w:val="both"/>
              <w:rPr>
                <w:rFonts w:ascii="Times New Roman" w:hAnsi="Times New Roman" w:cs="Times New Roman"/>
                <w:sz w:val="24"/>
                <w:szCs w:val="24"/>
              </w:rPr>
            </w:pPr>
            <w:r>
              <w:rPr>
                <w:rFonts w:ascii="Times New Roman" w:hAnsi="Times New Roman" w:cs="Times New Roman"/>
                <w:sz w:val="24"/>
                <w:szCs w:val="24"/>
              </w:rPr>
              <w:t>Matsumoto et al. [43</w:t>
            </w:r>
            <w:r w:rsidRPr="00E33942">
              <w:rPr>
                <w:rFonts w:ascii="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D4EAB" w:rsidRPr="00E33942" w:rsidRDefault="009D4EAB" w:rsidP="009D4EAB">
            <w:pPr>
              <w:spacing w:line="276" w:lineRule="auto"/>
              <w:jc w:val="center"/>
              <w:rPr>
                <w:rFonts w:ascii="Times New Roman" w:hAnsi="Times New Roman" w:cs="Times New Roman"/>
                <w:sz w:val="24"/>
                <w:szCs w:val="24"/>
              </w:rPr>
            </w:pPr>
            <w:r w:rsidRPr="00E33942">
              <w:rPr>
                <w:rFonts w:ascii="Times New Roman" w:hAnsi="Times New Roman" w:cs="Times New Roman"/>
                <w:sz w:val="24"/>
                <w:szCs w:val="24"/>
              </w:rPr>
              <w:t>2008</w:t>
            </w:r>
          </w:p>
        </w:tc>
        <w:tc>
          <w:tcPr>
            <w:tcW w:w="4755" w:type="dxa"/>
            <w:tcBorders>
              <w:top w:val="single" w:sz="4" w:space="0" w:color="000000"/>
              <w:left w:val="single" w:sz="4" w:space="0" w:color="000000"/>
              <w:bottom w:val="single" w:sz="4" w:space="0" w:color="000000"/>
              <w:right w:val="single" w:sz="4" w:space="0" w:color="000000"/>
            </w:tcBorders>
            <w:hideMark/>
          </w:tcPr>
          <w:p w:rsidR="009D4EAB" w:rsidRPr="00E33942" w:rsidRDefault="009D4EAB" w:rsidP="009D4EAB">
            <w:pPr>
              <w:spacing w:line="276" w:lineRule="auto"/>
              <w:jc w:val="both"/>
              <w:rPr>
                <w:rFonts w:ascii="Times New Roman" w:hAnsi="Times New Roman" w:cs="Times New Roman"/>
                <w:sz w:val="24"/>
                <w:szCs w:val="24"/>
              </w:rPr>
            </w:pPr>
            <w:r w:rsidRPr="00E33942">
              <w:rPr>
                <w:rFonts w:ascii="Times New Roman" w:hAnsi="Times New Roman" w:cs="Times New Roman"/>
                <w:sz w:val="24"/>
                <w:szCs w:val="24"/>
              </w:rPr>
              <w:t>Rule based</w:t>
            </w:r>
          </w:p>
        </w:tc>
      </w:tr>
    </w:tbl>
    <w:p w:rsidR="005D0037" w:rsidRDefault="005D0037" w:rsidP="005D0037"/>
    <w:p w:rsidR="005D0037" w:rsidRPr="005D0037" w:rsidRDefault="00411566" w:rsidP="009D4EAB">
      <w:pPr>
        <w:spacing w:line="276" w:lineRule="auto"/>
        <w:ind w:left="360"/>
        <w:jc w:val="both"/>
        <w:rPr>
          <w:rFonts w:ascii="Times New Roman" w:hAnsi="Times New Roman" w:cs="Times New Roman"/>
          <w:sz w:val="24"/>
          <w:szCs w:val="24"/>
        </w:rPr>
      </w:pPr>
      <w:r w:rsidRPr="00C44D0B">
        <w:rPr>
          <w:rFonts w:ascii="Times New Roman" w:hAnsi="Times New Roman" w:cs="Times New Roman"/>
          <w:sz w:val="24"/>
          <w:szCs w:val="24"/>
        </w:rPr>
        <w:t xml:space="preserve">Table 1: </w:t>
      </w:r>
      <w:r>
        <w:rPr>
          <w:rFonts w:ascii="Times New Roman" w:hAnsi="Times New Roman" w:cs="Times New Roman"/>
          <w:sz w:val="24"/>
          <w:szCs w:val="24"/>
        </w:rPr>
        <w:t>C</w:t>
      </w:r>
      <w:r w:rsidRPr="00C44D0B">
        <w:rPr>
          <w:rFonts w:ascii="Times New Roman" w:hAnsi="Times New Roman" w:cs="Times New Roman"/>
          <w:sz w:val="24"/>
          <w:szCs w:val="24"/>
        </w:rPr>
        <w:t>omputat</w:t>
      </w:r>
      <w:r>
        <w:rPr>
          <w:rFonts w:ascii="Times New Roman" w:hAnsi="Times New Roman" w:cs="Times New Roman"/>
          <w:sz w:val="24"/>
          <w:szCs w:val="24"/>
        </w:rPr>
        <w:t xml:space="preserve">ional classifiers </w:t>
      </w:r>
      <w:r w:rsidR="009D4EAB">
        <w:rPr>
          <w:rFonts w:ascii="Times New Roman" w:hAnsi="Times New Roman" w:cs="Times New Roman"/>
          <w:sz w:val="24"/>
          <w:szCs w:val="24"/>
        </w:rPr>
        <w:t>used for</w:t>
      </w:r>
      <w:r w:rsidRPr="00C44D0B">
        <w:rPr>
          <w:rFonts w:ascii="Times New Roman" w:hAnsi="Times New Roman" w:cs="Times New Roman"/>
          <w:sz w:val="24"/>
          <w:szCs w:val="24"/>
        </w:rPr>
        <w:t xml:space="preserve"> the</w:t>
      </w:r>
      <w:r w:rsidR="009D4EAB">
        <w:rPr>
          <w:rFonts w:ascii="Times New Roman" w:hAnsi="Times New Roman" w:cs="Times New Roman"/>
          <w:sz w:val="24"/>
          <w:szCs w:val="24"/>
        </w:rPr>
        <w:t xml:space="preserve"> </w:t>
      </w:r>
      <w:r w:rsidR="009D4EAB" w:rsidRPr="00C44D0B">
        <w:rPr>
          <w:rFonts w:ascii="Times New Roman" w:hAnsi="Times New Roman" w:cs="Times New Roman"/>
          <w:sz w:val="24"/>
          <w:szCs w:val="24"/>
        </w:rPr>
        <w:t>reduction</w:t>
      </w:r>
      <w:r w:rsidR="009D4EAB">
        <w:rPr>
          <w:rFonts w:ascii="Times New Roman" w:hAnsi="Times New Roman" w:cs="Times New Roman"/>
          <w:sz w:val="24"/>
          <w:szCs w:val="24"/>
        </w:rPr>
        <w:t xml:space="preserve"> of </w:t>
      </w:r>
      <w:r w:rsidRPr="00C44D0B">
        <w:rPr>
          <w:rFonts w:ascii="Times New Roman" w:hAnsi="Times New Roman" w:cs="Times New Roman"/>
          <w:sz w:val="24"/>
          <w:szCs w:val="24"/>
        </w:rPr>
        <w:t>false positive</w:t>
      </w:r>
      <w:r w:rsidR="009D4EAB">
        <w:rPr>
          <w:rFonts w:ascii="Times New Roman" w:hAnsi="Times New Roman" w:cs="Times New Roman"/>
          <w:sz w:val="24"/>
          <w:szCs w:val="24"/>
        </w:rPr>
        <w:t>s</w:t>
      </w:r>
      <w:r w:rsidRPr="00C44D0B">
        <w:rPr>
          <w:rFonts w:ascii="Times New Roman" w:hAnsi="Times New Roman" w:cs="Times New Roman"/>
          <w:sz w:val="24"/>
          <w:szCs w:val="24"/>
        </w:rPr>
        <w:t xml:space="preserve"> </w:t>
      </w:r>
    </w:p>
    <w:p w:rsidR="00347403" w:rsidRDefault="00347403" w:rsidP="00CC52F4"/>
    <w:tbl>
      <w:tblPr>
        <w:tblStyle w:val="TableGrid0"/>
        <w:tblpPr w:leftFromText="180" w:rightFromText="180" w:vertAnchor="text" w:horzAnchor="margin" w:tblpY="-479"/>
        <w:tblW w:w="9503" w:type="dxa"/>
        <w:tblInd w:w="0" w:type="dxa"/>
        <w:tblLayout w:type="fixed"/>
        <w:tblCellMar>
          <w:top w:w="4" w:type="dxa"/>
          <w:bottom w:w="23" w:type="dxa"/>
          <w:right w:w="115" w:type="dxa"/>
        </w:tblCellMar>
        <w:tblLook w:val="04A0" w:firstRow="1" w:lastRow="0" w:firstColumn="1" w:lastColumn="0" w:noHBand="0" w:noVBand="1"/>
      </w:tblPr>
      <w:tblGrid>
        <w:gridCol w:w="12"/>
        <w:gridCol w:w="1720"/>
        <w:gridCol w:w="12"/>
        <w:gridCol w:w="1153"/>
        <w:gridCol w:w="12"/>
        <w:gridCol w:w="1349"/>
        <w:gridCol w:w="1276"/>
        <w:gridCol w:w="1559"/>
        <w:gridCol w:w="1134"/>
        <w:gridCol w:w="1276"/>
      </w:tblGrid>
      <w:tr w:rsidR="00B64B25" w:rsidRPr="00C44D0B" w:rsidTr="00D3164B">
        <w:trPr>
          <w:trHeight w:val="299"/>
        </w:trPr>
        <w:tc>
          <w:tcPr>
            <w:tcW w:w="1732" w:type="dxa"/>
            <w:gridSpan w:val="2"/>
            <w:tcBorders>
              <w:top w:val="single" w:sz="4" w:space="0" w:color="000000"/>
              <w:left w:val="single" w:sz="4" w:space="0" w:color="000000"/>
              <w:bottom w:val="single" w:sz="4" w:space="0" w:color="000000"/>
              <w:right w:val="single" w:sz="4" w:space="0" w:color="000000"/>
            </w:tcBorders>
          </w:tcPr>
          <w:p w:rsidR="00B64B25" w:rsidRPr="00D80938" w:rsidRDefault="00B64B25" w:rsidP="00D80938">
            <w:pPr>
              <w:spacing w:line="276" w:lineRule="auto"/>
              <w:jc w:val="center"/>
              <w:rPr>
                <w:rFonts w:ascii="Times New Roman" w:hAnsi="Times New Roman" w:cs="Times New Roman"/>
                <w:sz w:val="24"/>
                <w:szCs w:val="24"/>
              </w:rPr>
            </w:pPr>
            <w:r w:rsidRPr="00D80938">
              <w:rPr>
                <w:rFonts w:ascii="Times New Roman" w:hAnsi="Times New Roman" w:cs="Times New Roman"/>
                <w:sz w:val="24"/>
                <w:szCs w:val="24"/>
              </w:rPr>
              <w:t>Authors</w:t>
            </w:r>
          </w:p>
          <w:p w:rsidR="00B64B25" w:rsidRPr="00D80938" w:rsidRDefault="00B64B25" w:rsidP="00D80938">
            <w:pPr>
              <w:spacing w:line="276" w:lineRule="auto"/>
              <w:jc w:val="center"/>
              <w:rPr>
                <w:rFonts w:ascii="Times New Roman" w:hAnsi="Times New Roman" w:cs="Times New Roman"/>
                <w:sz w:val="24"/>
                <w:szCs w:val="24"/>
              </w:rPr>
            </w:pPr>
          </w:p>
        </w:tc>
        <w:tc>
          <w:tcPr>
            <w:tcW w:w="1165" w:type="dxa"/>
            <w:gridSpan w:val="2"/>
            <w:tcBorders>
              <w:top w:val="single" w:sz="4" w:space="0" w:color="000000"/>
              <w:left w:val="single" w:sz="4" w:space="0" w:color="000000"/>
              <w:bottom w:val="single" w:sz="4" w:space="0" w:color="000000"/>
              <w:right w:val="single" w:sz="4" w:space="0" w:color="000000"/>
            </w:tcBorders>
          </w:tcPr>
          <w:p w:rsidR="00B64B25" w:rsidRPr="00D80938" w:rsidRDefault="00B64B25" w:rsidP="00D80938">
            <w:pPr>
              <w:spacing w:line="276" w:lineRule="auto"/>
              <w:jc w:val="center"/>
              <w:rPr>
                <w:rFonts w:ascii="Times New Roman" w:hAnsi="Times New Roman" w:cs="Times New Roman"/>
                <w:sz w:val="24"/>
                <w:szCs w:val="24"/>
              </w:rPr>
            </w:pPr>
            <w:r w:rsidRPr="00D80938">
              <w:rPr>
                <w:rFonts w:ascii="Times New Roman" w:hAnsi="Times New Roman" w:cs="Times New Roman"/>
                <w:sz w:val="24"/>
                <w:szCs w:val="24"/>
              </w:rPr>
              <w:t>Year</w:t>
            </w:r>
          </w:p>
        </w:tc>
        <w:tc>
          <w:tcPr>
            <w:tcW w:w="1361" w:type="dxa"/>
            <w:gridSpan w:val="2"/>
            <w:tcBorders>
              <w:top w:val="single" w:sz="4" w:space="0" w:color="000000"/>
              <w:left w:val="single" w:sz="4" w:space="0" w:color="000000"/>
              <w:bottom w:val="single" w:sz="4" w:space="0" w:color="000000"/>
              <w:right w:val="single" w:sz="4" w:space="0" w:color="000000"/>
            </w:tcBorders>
            <w:hideMark/>
          </w:tcPr>
          <w:p w:rsidR="00B64B25" w:rsidRPr="00D80938" w:rsidRDefault="00B64B25" w:rsidP="00D80938">
            <w:pPr>
              <w:spacing w:line="276" w:lineRule="auto"/>
              <w:ind w:left="56"/>
              <w:jc w:val="center"/>
              <w:rPr>
                <w:rFonts w:ascii="Times New Roman" w:hAnsi="Times New Roman" w:cs="Times New Roman"/>
                <w:sz w:val="24"/>
                <w:szCs w:val="24"/>
              </w:rPr>
            </w:pPr>
            <w:r w:rsidRPr="00D80938">
              <w:rPr>
                <w:rFonts w:ascii="Times New Roman" w:hAnsi="Times New Roman" w:cs="Times New Roman"/>
                <w:sz w:val="24"/>
                <w:szCs w:val="24"/>
              </w:rPr>
              <w:t>Acquisition of data</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B64B25" w:rsidRPr="00D80938" w:rsidRDefault="00B64B25" w:rsidP="00D80938">
            <w:pPr>
              <w:spacing w:line="276" w:lineRule="auto"/>
              <w:jc w:val="center"/>
              <w:rPr>
                <w:rFonts w:ascii="Times New Roman" w:hAnsi="Times New Roman" w:cs="Times New Roman"/>
                <w:sz w:val="24"/>
                <w:szCs w:val="24"/>
              </w:rPr>
            </w:pPr>
            <w:r w:rsidRPr="00D80938">
              <w:rPr>
                <w:rFonts w:ascii="Times New Roman" w:hAnsi="Times New Roman" w:cs="Times New Roman"/>
                <w:sz w:val="24"/>
                <w:szCs w:val="24"/>
              </w:rPr>
              <w:t>Pre-processing</w:t>
            </w:r>
          </w:p>
        </w:tc>
        <w:tc>
          <w:tcPr>
            <w:tcW w:w="1559" w:type="dxa"/>
            <w:tcBorders>
              <w:top w:val="single" w:sz="4" w:space="0" w:color="000000"/>
              <w:left w:val="single" w:sz="4" w:space="0" w:color="000000"/>
              <w:bottom w:val="single" w:sz="4" w:space="0" w:color="000000"/>
              <w:right w:val="single" w:sz="4" w:space="0" w:color="000000"/>
            </w:tcBorders>
            <w:hideMark/>
          </w:tcPr>
          <w:p w:rsidR="00B64B25" w:rsidRPr="00D80938" w:rsidRDefault="00B64B25" w:rsidP="00D80938">
            <w:pPr>
              <w:spacing w:line="276" w:lineRule="auto"/>
              <w:jc w:val="center"/>
              <w:rPr>
                <w:rFonts w:ascii="Times New Roman" w:hAnsi="Times New Roman" w:cs="Times New Roman"/>
                <w:sz w:val="24"/>
                <w:szCs w:val="24"/>
              </w:rPr>
            </w:pPr>
            <w:r w:rsidRPr="00D80938">
              <w:rPr>
                <w:rFonts w:ascii="Times New Roman" w:hAnsi="Times New Roman" w:cs="Times New Roman"/>
                <w:sz w:val="24"/>
                <w:szCs w:val="24"/>
              </w:rPr>
              <w:t>Lung Segmentation</w:t>
            </w:r>
          </w:p>
        </w:tc>
        <w:tc>
          <w:tcPr>
            <w:tcW w:w="1134" w:type="dxa"/>
            <w:tcBorders>
              <w:top w:val="single" w:sz="4" w:space="0" w:color="000000"/>
              <w:left w:val="single" w:sz="4" w:space="0" w:color="000000"/>
              <w:bottom w:val="single" w:sz="4" w:space="0" w:color="000000"/>
              <w:right w:val="single" w:sz="4" w:space="0" w:color="000000"/>
            </w:tcBorders>
            <w:hideMark/>
          </w:tcPr>
          <w:p w:rsidR="00B64B25" w:rsidRPr="00D80938" w:rsidRDefault="00B64B25" w:rsidP="00D80938">
            <w:pPr>
              <w:spacing w:line="276" w:lineRule="auto"/>
              <w:jc w:val="center"/>
              <w:rPr>
                <w:rFonts w:ascii="Times New Roman" w:hAnsi="Times New Roman" w:cs="Times New Roman"/>
                <w:sz w:val="24"/>
                <w:szCs w:val="24"/>
              </w:rPr>
            </w:pPr>
            <w:r w:rsidRPr="00D80938">
              <w:rPr>
                <w:rFonts w:ascii="Times New Roman" w:hAnsi="Times New Roman" w:cs="Times New Roman"/>
                <w:sz w:val="24"/>
                <w:szCs w:val="24"/>
              </w:rPr>
              <w:t>Nodule detection</w:t>
            </w:r>
          </w:p>
        </w:tc>
        <w:tc>
          <w:tcPr>
            <w:tcW w:w="1276" w:type="dxa"/>
            <w:tcBorders>
              <w:top w:val="single" w:sz="4" w:space="0" w:color="000000"/>
              <w:left w:val="single" w:sz="4" w:space="0" w:color="000000"/>
              <w:bottom w:val="single" w:sz="4" w:space="0" w:color="000000"/>
              <w:right w:val="single" w:sz="4" w:space="0" w:color="000000"/>
            </w:tcBorders>
            <w:hideMark/>
          </w:tcPr>
          <w:p w:rsidR="00B64B25" w:rsidRPr="00D80938" w:rsidRDefault="00B64B25" w:rsidP="00D80938">
            <w:pPr>
              <w:spacing w:line="276" w:lineRule="auto"/>
              <w:ind w:left="115"/>
              <w:jc w:val="center"/>
              <w:rPr>
                <w:rFonts w:ascii="Times New Roman" w:hAnsi="Times New Roman" w:cs="Times New Roman"/>
                <w:sz w:val="24"/>
                <w:szCs w:val="24"/>
              </w:rPr>
            </w:pPr>
            <w:r w:rsidRPr="00D80938">
              <w:rPr>
                <w:rFonts w:ascii="Times New Roman" w:hAnsi="Times New Roman" w:cs="Times New Roman"/>
                <w:sz w:val="24"/>
                <w:szCs w:val="24"/>
              </w:rPr>
              <w:t>FP</w:t>
            </w:r>
          </w:p>
          <w:p w:rsidR="00B64B25" w:rsidRPr="00D80938" w:rsidRDefault="00B64B25" w:rsidP="00D80938">
            <w:pPr>
              <w:spacing w:line="276" w:lineRule="auto"/>
              <w:ind w:left="124"/>
              <w:jc w:val="center"/>
              <w:rPr>
                <w:rFonts w:ascii="Times New Roman" w:hAnsi="Times New Roman" w:cs="Times New Roman"/>
                <w:sz w:val="24"/>
                <w:szCs w:val="24"/>
              </w:rPr>
            </w:pPr>
            <w:r w:rsidRPr="00D80938">
              <w:rPr>
                <w:rFonts w:ascii="Times New Roman" w:hAnsi="Times New Roman" w:cs="Times New Roman"/>
                <w:sz w:val="24"/>
                <w:szCs w:val="24"/>
              </w:rPr>
              <w:t>reduction</w:t>
            </w:r>
          </w:p>
        </w:tc>
      </w:tr>
      <w:tr w:rsidR="00B64B25" w:rsidRPr="00C44D0B" w:rsidTr="00D3164B">
        <w:trPr>
          <w:trHeight w:val="147"/>
        </w:trPr>
        <w:tc>
          <w:tcPr>
            <w:tcW w:w="1732" w:type="dxa"/>
            <w:gridSpan w:val="2"/>
            <w:tcBorders>
              <w:top w:val="single" w:sz="4" w:space="0" w:color="000000"/>
              <w:left w:val="single" w:sz="4" w:space="0" w:color="000000"/>
              <w:bottom w:val="single" w:sz="4" w:space="0" w:color="000000"/>
              <w:right w:val="single" w:sz="4" w:space="0" w:color="000000"/>
            </w:tcBorders>
          </w:tcPr>
          <w:p w:rsidR="00B64B25" w:rsidRDefault="005A342D" w:rsidP="00D3164B">
            <w:pPr>
              <w:spacing w:line="276" w:lineRule="auto"/>
              <w:ind w:left="115"/>
              <w:jc w:val="both"/>
              <w:rPr>
                <w:rFonts w:ascii="Times New Roman" w:hAnsi="Times New Roman" w:cs="Times New Roman"/>
                <w:sz w:val="24"/>
                <w:szCs w:val="24"/>
              </w:rPr>
            </w:pPr>
            <w:r>
              <w:rPr>
                <w:rFonts w:ascii="Times New Roman" w:hAnsi="Times New Roman" w:cs="Times New Roman"/>
                <w:sz w:val="24"/>
                <w:szCs w:val="24"/>
              </w:rPr>
              <w:t>Santos et al. [12</w:t>
            </w:r>
            <w:r w:rsidR="00B64B25">
              <w:rPr>
                <w:rFonts w:ascii="Times New Roman" w:hAnsi="Times New Roman" w:cs="Times New Roman"/>
                <w:sz w:val="24"/>
                <w:szCs w:val="24"/>
              </w:rPr>
              <w:t>]</w:t>
            </w:r>
          </w:p>
        </w:tc>
        <w:tc>
          <w:tcPr>
            <w:tcW w:w="1165" w:type="dxa"/>
            <w:gridSpan w:val="2"/>
            <w:tcBorders>
              <w:top w:val="single" w:sz="4" w:space="0" w:color="000000"/>
              <w:left w:val="single" w:sz="4" w:space="0" w:color="000000"/>
              <w:bottom w:val="single" w:sz="4" w:space="0" w:color="000000"/>
              <w:right w:val="single" w:sz="4" w:space="0" w:color="000000"/>
            </w:tcBorders>
          </w:tcPr>
          <w:p w:rsidR="00B64B25" w:rsidRPr="00C44D0B" w:rsidRDefault="00B64B25" w:rsidP="00D3164B">
            <w:pPr>
              <w:spacing w:line="276" w:lineRule="auto"/>
              <w:ind w:left="115"/>
              <w:jc w:val="center"/>
              <w:rPr>
                <w:rFonts w:ascii="Times New Roman" w:hAnsi="Times New Roman" w:cs="Times New Roman"/>
                <w:sz w:val="24"/>
                <w:szCs w:val="24"/>
              </w:rPr>
            </w:pPr>
            <w:r>
              <w:rPr>
                <w:rFonts w:ascii="Times New Roman" w:hAnsi="Times New Roman" w:cs="Times New Roman"/>
                <w:sz w:val="24"/>
                <w:szCs w:val="24"/>
              </w:rPr>
              <w:t>2014</w:t>
            </w:r>
          </w:p>
        </w:tc>
        <w:tc>
          <w:tcPr>
            <w:tcW w:w="1361" w:type="dxa"/>
            <w:gridSpan w:val="2"/>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c>
          <w:tcPr>
            <w:tcW w:w="1276"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No</w:t>
            </w:r>
          </w:p>
        </w:tc>
        <w:tc>
          <w:tcPr>
            <w:tcW w:w="1559"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c>
          <w:tcPr>
            <w:tcW w:w="1134"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c>
          <w:tcPr>
            <w:tcW w:w="1276"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r>
      <w:tr w:rsidR="00B64B25" w:rsidRPr="00C44D0B" w:rsidTr="00D3164B">
        <w:trPr>
          <w:trHeight w:val="147"/>
        </w:trPr>
        <w:tc>
          <w:tcPr>
            <w:tcW w:w="1732" w:type="dxa"/>
            <w:gridSpan w:val="2"/>
            <w:tcBorders>
              <w:top w:val="single" w:sz="4" w:space="0" w:color="000000"/>
              <w:left w:val="single" w:sz="4" w:space="0" w:color="000000"/>
              <w:bottom w:val="single" w:sz="4" w:space="0" w:color="000000"/>
              <w:right w:val="single" w:sz="4" w:space="0" w:color="000000"/>
            </w:tcBorders>
          </w:tcPr>
          <w:p w:rsidR="00B64B25" w:rsidRPr="00C44D0B" w:rsidRDefault="00411566" w:rsidP="00D3164B">
            <w:pPr>
              <w:spacing w:line="276" w:lineRule="auto"/>
              <w:ind w:left="115"/>
              <w:jc w:val="both"/>
              <w:rPr>
                <w:rFonts w:ascii="Times New Roman" w:hAnsi="Times New Roman" w:cs="Times New Roman"/>
                <w:sz w:val="24"/>
                <w:szCs w:val="24"/>
              </w:rPr>
            </w:pPr>
            <w:r>
              <w:rPr>
                <w:rFonts w:ascii="Times New Roman" w:hAnsi="Times New Roman" w:cs="Times New Roman"/>
                <w:sz w:val="24"/>
                <w:szCs w:val="24"/>
              </w:rPr>
              <w:t>Badura and Pietka [26</w:t>
            </w:r>
            <w:r w:rsidR="00B64B25" w:rsidRPr="00C44D0B">
              <w:rPr>
                <w:rFonts w:ascii="Times New Roman" w:hAnsi="Times New Roman" w:cs="Times New Roman"/>
                <w:sz w:val="24"/>
                <w:szCs w:val="24"/>
              </w:rPr>
              <w:t>]</w:t>
            </w:r>
          </w:p>
        </w:tc>
        <w:tc>
          <w:tcPr>
            <w:tcW w:w="1165" w:type="dxa"/>
            <w:gridSpan w:val="2"/>
            <w:tcBorders>
              <w:top w:val="single" w:sz="4" w:space="0" w:color="000000"/>
              <w:left w:val="single" w:sz="4" w:space="0" w:color="000000"/>
              <w:bottom w:val="single" w:sz="4" w:space="0" w:color="000000"/>
              <w:right w:val="single" w:sz="4" w:space="0" w:color="000000"/>
            </w:tcBorders>
          </w:tcPr>
          <w:p w:rsidR="00B64B25" w:rsidRPr="00C44D0B" w:rsidRDefault="00B64B25" w:rsidP="00D3164B">
            <w:pPr>
              <w:spacing w:line="276" w:lineRule="auto"/>
              <w:ind w:left="115"/>
              <w:jc w:val="center"/>
              <w:rPr>
                <w:rFonts w:ascii="Times New Roman" w:hAnsi="Times New Roman" w:cs="Times New Roman"/>
                <w:sz w:val="24"/>
                <w:szCs w:val="24"/>
              </w:rPr>
            </w:pPr>
            <w:r>
              <w:rPr>
                <w:rFonts w:ascii="Times New Roman" w:hAnsi="Times New Roman" w:cs="Times New Roman"/>
                <w:sz w:val="24"/>
                <w:szCs w:val="24"/>
              </w:rPr>
              <w:t>2014</w:t>
            </w:r>
          </w:p>
        </w:tc>
        <w:tc>
          <w:tcPr>
            <w:tcW w:w="1361" w:type="dxa"/>
            <w:gridSpan w:val="2"/>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c>
          <w:tcPr>
            <w:tcW w:w="1276"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No</w:t>
            </w:r>
          </w:p>
        </w:tc>
        <w:tc>
          <w:tcPr>
            <w:tcW w:w="1559"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c>
          <w:tcPr>
            <w:tcW w:w="1134"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c>
          <w:tcPr>
            <w:tcW w:w="1276"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r>
      <w:tr w:rsidR="00B64B25" w:rsidRPr="00C44D0B" w:rsidTr="00D3164B">
        <w:trPr>
          <w:trHeight w:val="147"/>
        </w:trPr>
        <w:tc>
          <w:tcPr>
            <w:tcW w:w="1732" w:type="dxa"/>
            <w:gridSpan w:val="2"/>
            <w:tcBorders>
              <w:top w:val="single" w:sz="4" w:space="0" w:color="000000"/>
              <w:left w:val="single" w:sz="4" w:space="0" w:color="000000"/>
              <w:bottom w:val="single" w:sz="4" w:space="0" w:color="000000"/>
              <w:right w:val="single" w:sz="4" w:space="0" w:color="000000"/>
            </w:tcBorders>
          </w:tcPr>
          <w:p w:rsidR="00B64B25" w:rsidRPr="00C44D0B" w:rsidRDefault="00411566" w:rsidP="00D3164B">
            <w:pPr>
              <w:spacing w:line="276" w:lineRule="auto"/>
              <w:ind w:left="115"/>
              <w:jc w:val="both"/>
              <w:rPr>
                <w:rFonts w:ascii="Times New Roman" w:hAnsi="Times New Roman" w:cs="Times New Roman"/>
                <w:sz w:val="24"/>
                <w:szCs w:val="24"/>
              </w:rPr>
            </w:pPr>
            <w:r>
              <w:rPr>
                <w:rFonts w:ascii="Times New Roman" w:hAnsi="Times New Roman" w:cs="Times New Roman"/>
                <w:sz w:val="24"/>
                <w:szCs w:val="24"/>
              </w:rPr>
              <w:t>El-Baz et al. [30</w:t>
            </w:r>
            <w:r w:rsidR="00B64B25" w:rsidRPr="00C44D0B">
              <w:rPr>
                <w:rFonts w:ascii="Times New Roman" w:hAnsi="Times New Roman" w:cs="Times New Roman"/>
                <w:sz w:val="24"/>
                <w:szCs w:val="24"/>
              </w:rPr>
              <w:t>]</w:t>
            </w:r>
          </w:p>
        </w:tc>
        <w:tc>
          <w:tcPr>
            <w:tcW w:w="1165" w:type="dxa"/>
            <w:gridSpan w:val="2"/>
            <w:tcBorders>
              <w:top w:val="single" w:sz="4" w:space="0" w:color="000000"/>
              <w:left w:val="single" w:sz="4" w:space="0" w:color="000000"/>
              <w:bottom w:val="single" w:sz="4" w:space="0" w:color="000000"/>
              <w:right w:val="single" w:sz="4" w:space="0" w:color="000000"/>
            </w:tcBorders>
          </w:tcPr>
          <w:p w:rsidR="00B64B25" w:rsidRPr="00C44D0B" w:rsidRDefault="00B64B25" w:rsidP="00D3164B">
            <w:pPr>
              <w:spacing w:line="276" w:lineRule="auto"/>
              <w:ind w:left="115"/>
              <w:jc w:val="center"/>
              <w:rPr>
                <w:rFonts w:ascii="Times New Roman" w:hAnsi="Times New Roman" w:cs="Times New Roman"/>
                <w:sz w:val="24"/>
                <w:szCs w:val="24"/>
              </w:rPr>
            </w:pPr>
            <w:r>
              <w:rPr>
                <w:rFonts w:ascii="Times New Roman" w:hAnsi="Times New Roman" w:cs="Times New Roman"/>
                <w:sz w:val="24"/>
                <w:szCs w:val="24"/>
              </w:rPr>
              <w:t>2013</w:t>
            </w:r>
          </w:p>
        </w:tc>
        <w:tc>
          <w:tcPr>
            <w:tcW w:w="1361" w:type="dxa"/>
            <w:gridSpan w:val="2"/>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c>
          <w:tcPr>
            <w:tcW w:w="1276"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No</w:t>
            </w:r>
          </w:p>
        </w:tc>
        <w:tc>
          <w:tcPr>
            <w:tcW w:w="1559"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c>
          <w:tcPr>
            <w:tcW w:w="1134"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c>
          <w:tcPr>
            <w:tcW w:w="1276"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r>
      <w:tr w:rsidR="00B64B25" w:rsidRPr="00C44D0B" w:rsidTr="00D3164B">
        <w:trPr>
          <w:trHeight w:val="147"/>
        </w:trPr>
        <w:tc>
          <w:tcPr>
            <w:tcW w:w="1732" w:type="dxa"/>
            <w:gridSpan w:val="2"/>
            <w:tcBorders>
              <w:top w:val="single" w:sz="4" w:space="0" w:color="000000"/>
              <w:left w:val="single" w:sz="4" w:space="0" w:color="000000"/>
              <w:bottom w:val="single" w:sz="4" w:space="0" w:color="000000"/>
              <w:right w:val="single" w:sz="4" w:space="0" w:color="000000"/>
            </w:tcBorders>
          </w:tcPr>
          <w:p w:rsidR="00B64B25" w:rsidRPr="00C44D0B" w:rsidRDefault="00411566" w:rsidP="00D3164B">
            <w:pPr>
              <w:spacing w:line="276" w:lineRule="auto"/>
              <w:ind w:left="115"/>
              <w:jc w:val="both"/>
              <w:rPr>
                <w:rFonts w:ascii="Times New Roman" w:hAnsi="Times New Roman" w:cs="Times New Roman"/>
                <w:sz w:val="24"/>
                <w:szCs w:val="24"/>
              </w:rPr>
            </w:pPr>
            <w:r>
              <w:rPr>
                <w:rFonts w:ascii="Times New Roman" w:hAnsi="Times New Roman" w:cs="Times New Roman"/>
                <w:sz w:val="24"/>
                <w:szCs w:val="24"/>
              </w:rPr>
              <w:t>Choi and Choi [32</w:t>
            </w:r>
            <w:r w:rsidR="00B64B25">
              <w:rPr>
                <w:rFonts w:ascii="Times New Roman" w:hAnsi="Times New Roman" w:cs="Times New Roman"/>
                <w:sz w:val="24"/>
                <w:szCs w:val="24"/>
              </w:rPr>
              <w:t>]</w:t>
            </w:r>
          </w:p>
        </w:tc>
        <w:tc>
          <w:tcPr>
            <w:tcW w:w="1165" w:type="dxa"/>
            <w:gridSpan w:val="2"/>
            <w:tcBorders>
              <w:top w:val="single" w:sz="4" w:space="0" w:color="000000"/>
              <w:left w:val="single" w:sz="4" w:space="0" w:color="000000"/>
              <w:bottom w:val="single" w:sz="4" w:space="0" w:color="000000"/>
              <w:right w:val="single" w:sz="4" w:space="0" w:color="000000"/>
            </w:tcBorders>
          </w:tcPr>
          <w:p w:rsidR="00B64B25" w:rsidRPr="00C44D0B" w:rsidRDefault="00B64B25" w:rsidP="00D3164B">
            <w:pPr>
              <w:spacing w:line="276" w:lineRule="auto"/>
              <w:ind w:left="115"/>
              <w:jc w:val="center"/>
              <w:rPr>
                <w:rFonts w:ascii="Times New Roman" w:hAnsi="Times New Roman" w:cs="Times New Roman"/>
                <w:sz w:val="24"/>
                <w:szCs w:val="24"/>
              </w:rPr>
            </w:pPr>
            <w:r>
              <w:rPr>
                <w:rFonts w:ascii="Times New Roman" w:hAnsi="Times New Roman" w:cs="Times New Roman"/>
                <w:sz w:val="24"/>
                <w:szCs w:val="24"/>
              </w:rPr>
              <w:t>2014</w:t>
            </w:r>
          </w:p>
        </w:tc>
        <w:tc>
          <w:tcPr>
            <w:tcW w:w="1361" w:type="dxa"/>
            <w:gridSpan w:val="2"/>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c>
          <w:tcPr>
            <w:tcW w:w="1276"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No</w:t>
            </w:r>
          </w:p>
        </w:tc>
        <w:tc>
          <w:tcPr>
            <w:tcW w:w="1559"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c>
          <w:tcPr>
            <w:tcW w:w="1134"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c>
          <w:tcPr>
            <w:tcW w:w="1276"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r>
      <w:tr w:rsidR="00B64B25" w:rsidRPr="00C44D0B" w:rsidTr="00D3164B">
        <w:trPr>
          <w:trHeight w:val="147"/>
        </w:trPr>
        <w:tc>
          <w:tcPr>
            <w:tcW w:w="1732" w:type="dxa"/>
            <w:gridSpan w:val="2"/>
            <w:tcBorders>
              <w:top w:val="single" w:sz="4" w:space="0" w:color="000000"/>
              <w:left w:val="single" w:sz="4" w:space="0" w:color="000000"/>
              <w:bottom w:val="single" w:sz="4" w:space="0" w:color="000000"/>
              <w:right w:val="single" w:sz="4" w:space="0" w:color="000000"/>
            </w:tcBorders>
          </w:tcPr>
          <w:p w:rsidR="00B64B25" w:rsidRPr="00C44D0B" w:rsidRDefault="00411566" w:rsidP="00D3164B">
            <w:pPr>
              <w:spacing w:line="276" w:lineRule="auto"/>
              <w:ind w:left="115"/>
              <w:jc w:val="both"/>
              <w:rPr>
                <w:rFonts w:ascii="Times New Roman" w:hAnsi="Times New Roman" w:cs="Times New Roman"/>
                <w:sz w:val="24"/>
                <w:szCs w:val="24"/>
              </w:rPr>
            </w:pPr>
            <w:r>
              <w:rPr>
                <w:rFonts w:ascii="Times New Roman" w:hAnsi="Times New Roman" w:cs="Times New Roman"/>
                <w:sz w:val="24"/>
                <w:szCs w:val="24"/>
              </w:rPr>
              <w:t>Wang et al. [33</w:t>
            </w:r>
            <w:r w:rsidR="00B64B25" w:rsidRPr="00C44D0B">
              <w:rPr>
                <w:rFonts w:ascii="Times New Roman" w:hAnsi="Times New Roman" w:cs="Times New Roman"/>
                <w:sz w:val="24"/>
                <w:szCs w:val="24"/>
              </w:rPr>
              <w:t>]</w:t>
            </w:r>
          </w:p>
        </w:tc>
        <w:tc>
          <w:tcPr>
            <w:tcW w:w="1165" w:type="dxa"/>
            <w:gridSpan w:val="2"/>
            <w:tcBorders>
              <w:top w:val="single" w:sz="4" w:space="0" w:color="000000"/>
              <w:left w:val="single" w:sz="4" w:space="0" w:color="000000"/>
              <w:bottom w:val="single" w:sz="4" w:space="0" w:color="000000"/>
              <w:right w:val="single" w:sz="4" w:space="0" w:color="000000"/>
            </w:tcBorders>
          </w:tcPr>
          <w:p w:rsidR="00B64B25" w:rsidRPr="00C44D0B" w:rsidRDefault="00B64B25" w:rsidP="00D3164B">
            <w:pPr>
              <w:spacing w:line="276" w:lineRule="auto"/>
              <w:ind w:left="115"/>
              <w:jc w:val="center"/>
              <w:rPr>
                <w:rFonts w:ascii="Times New Roman" w:hAnsi="Times New Roman" w:cs="Times New Roman"/>
                <w:sz w:val="24"/>
                <w:szCs w:val="24"/>
              </w:rPr>
            </w:pPr>
            <w:r>
              <w:rPr>
                <w:rFonts w:ascii="Times New Roman" w:hAnsi="Times New Roman" w:cs="Times New Roman"/>
                <w:sz w:val="24"/>
                <w:szCs w:val="24"/>
              </w:rPr>
              <w:t>2013</w:t>
            </w:r>
          </w:p>
        </w:tc>
        <w:tc>
          <w:tcPr>
            <w:tcW w:w="1361" w:type="dxa"/>
            <w:gridSpan w:val="2"/>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c>
          <w:tcPr>
            <w:tcW w:w="1276"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No</w:t>
            </w:r>
          </w:p>
        </w:tc>
        <w:tc>
          <w:tcPr>
            <w:tcW w:w="1559"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c>
          <w:tcPr>
            <w:tcW w:w="1134"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c>
          <w:tcPr>
            <w:tcW w:w="1276"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r>
      <w:tr w:rsidR="00B64B25" w:rsidRPr="00C44D0B" w:rsidTr="00D3164B">
        <w:trPr>
          <w:gridBefore w:val="1"/>
          <w:wBefore w:w="12" w:type="dxa"/>
          <w:trHeight w:val="147"/>
        </w:trPr>
        <w:tc>
          <w:tcPr>
            <w:tcW w:w="1732" w:type="dxa"/>
            <w:gridSpan w:val="2"/>
            <w:tcBorders>
              <w:top w:val="single" w:sz="4" w:space="0" w:color="000000"/>
              <w:left w:val="single" w:sz="4" w:space="0" w:color="000000"/>
              <w:bottom w:val="single" w:sz="4" w:space="0" w:color="000000"/>
              <w:right w:val="single" w:sz="4" w:space="0" w:color="000000"/>
            </w:tcBorders>
          </w:tcPr>
          <w:p w:rsidR="00B64B25" w:rsidRPr="00C44D0B" w:rsidRDefault="005A342D" w:rsidP="00D3164B">
            <w:pPr>
              <w:spacing w:line="276" w:lineRule="auto"/>
              <w:ind w:left="115"/>
              <w:jc w:val="both"/>
              <w:rPr>
                <w:rFonts w:ascii="Times New Roman" w:hAnsi="Times New Roman" w:cs="Times New Roman"/>
                <w:sz w:val="24"/>
                <w:szCs w:val="24"/>
              </w:rPr>
            </w:pPr>
            <w:r>
              <w:rPr>
                <w:rFonts w:ascii="Times New Roman" w:hAnsi="Times New Roman" w:cs="Times New Roman"/>
                <w:sz w:val="24"/>
                <w:szCs w:val="24"/>
              </w:rPr>
              <w:t>Cascio et al. [34</w:t>
            </w:r>
            <w:r w:rsidR="00B64B25" w:rsidRPr="00C44D0B">
              <w:rPr>
                <w:rFonts w:ascii="Times New Roman" w:hAnsi="Times New Roman" w:cs="Times New Roman"/>
                <w:sz w:val="24"/>
                <w:szCs w:val="24"/>
              </w:rPr>
              <w:t>]</w:t>
            </w:r>
          </w:p>
        </w:tc>
        <w:tc>
          <w:tcPr>
            <w:tcW w:w="1165" w:type="dxa"/>
            <w:gridSpan w:val="2"/>
            <w:tcBorders>
              <w:top w:val="single" w:sz="4" w:space="0" w:color="000000"/>
              <w:left w:val="single" w:sz="4" w:space="0" w:color="000000"/>
              <w:bottom w:val="single" w:sz="4" w:space="0" w:color="000000"/>
              <w:right w:val="single" w:sz="4" w:space="0" w:color="000000"/>
            </w:tcBorders>
          </w:tcPr>
          <w:p w:rsidR="00B64B25" w:rsidRPr="00C44D0B" w:rsidRDefault="00B64B25" w:rsidP="00D80938">
            <w:pPr>
              <w:spacing w:line="276" w:lineRule="auto"/>
              <w:ind w:left="115"/>
              <w:jc w:val="center"/>
              <w:rPr>
                <w:rFonts w:ascii="Times New Roman" w:hAnsi="Times New Roman" w:cs="Times New Roman"/>
                <w:sz w:val="24"/>
                <w:szCs w:val="24"/>
              </w:rPr>
            </w:pPr>
            <w:r>
              <w:rPr>
                <w:rFonts w:ascii="Times New Roman" w:hAnsi="Times New Roman" w:cs="Times New Roman"/>
                <w:sz w:val="24"/>
                <w:szCs w:val="24"/>
              </w:rPr>
              <w:t>2012</w:t>
            </w:r>
          </w:p>
        </w:tc>
        <w:tc>
          <w:tcPr>
            <w:tcW w:w="1349"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c>
          <w:tcPr>
            <w:tcW w:w="1276"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c>
          <w:tcPr>
            <w:tcW w:w="1559"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c>
          <w:tcPr>
            <w:tcW w:w="1134"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c>
          <w:tcPr>
            <w:tcW w:w="1276" w:type="dxa"/>
            <w:tcBorders>
              <w:top w:val="single" w:sz="4" w:space="0" w:color="000000"/>
              <w:left w:val="single" w:sz="4" w:space="0" w:color="000000"/>
              <w:bottom w:val="single" w:sz="4" w:space="0" w:color="000000"/>
              <w:right w:val="single" w:sz="4" w:space="0" w:color="000000"/>
            </w:tcBorders>
            <w:hideMark/>
          </w:tcPr>
          <w:p w:rsidR="00B64B25" w:rsidRPr="00C44D0B" w:rsidRDefault="00B64B25" w:rsidP="00D80938">
            <w:pPr>
              <w:spacing w:line="276" w:lineRule="auto"/>
              <w:ind w:left="115"/>
              <w:jc w:val="center"/>
              <w:rPr>
                <w:rFonts w:ascii="Times New Roman" w:hAnsi="Times New Roman" w:cs="Times New Roman"/>
                <w:sz w:val="24"/>
                <w:szCs w:val="24"/>
              </w:rPr>
            </w:pPr>
            <w:r w:rsidRPr="00C44D0B">
              <w:rPr>
                <w:rFonts w:ascii="Times New Roman" w:hAnsi="Times New Roman" w:cs="Times New Roman"/>
                <w:sz w:val="24"/>
                <w:szCs w:val="24"/>
              </w:rPr>
              <w:t>Yes</w:t>
            </w:r>
          </w:p>
        </w:tc>
      </w:tr>
    </w:tbl>
    <w:p w:rsidR="00B64B25" w:rsidRPr="00C44D0B" w:rsidRDefault="00411566" w:rsidP="00E12943">
      <w:pPr>
        <w:spacing w:after="422" w:line="276" w:lineRule="auto"/>
        <w:jc w:val="center"/>
        <w:rPr>
          <w:rFonts w:ascii="Times New Roman" w:hAnsi="Times New Roman" w:cs="Times New Roman"/>
          <w:sz w:val="24"/>
          <w:szCs w:val="24"/>
        </w:rPr>
      </w:pPr>
      <w:r>
        <w:rPr>
          <w:rFonts w:ascii="Times New Roman" w:hAnsi="Times New Roman" w:cs="Times New Roman"/>
          <w:sz w:val="24"/>
          <w:szCs w:val="24"/>
        </w:rPr>
        <w:t>Table 2</w:t>
      </w:r>
      <w:r w:rsidR="00B64B25" w:rsidRPr="00C44D0B">
        <w:rPr>
          <w:rFonts w:ascii="Times New Roman" w:hAnsi="Times New Roman" w:cs="Times New Roman"/>
          <w:sz w:val="24"/>
          <w:szCs w:val="24"/>
        </w:rPr>
        <w:t>: Processing stages included in each of the selected works.</w:t>
      </w:r>
    </w:p>
    <w:p w:rsidR="00B64B25" w:rsidRPr="00C44D0B" w:rsidRDefault="00B64B25" w:rsidP="00E12943">
      <w:pPr>
        <w:spacing w:line="276" w:lineRule="auto"/>
        <w:ind w:left="-6" w:firstLine="351"/>
        <w:jc w:val="both"/>
        <w:rPr>
          <w:rFonts w:ascii="Times New Roman" w:hAnsi="Times New Roman" w:cs="Times New Roman"/>
          <w:sz w:val="24"/>
          <w:szCs w:val="24"/>
        </w:rPr>
      </w:pPr>
      <w:r w:rsidRPr="00C44D0B">
        <w:rPr>
          <w:rFonts w:ascii="Times New Roman" w:hAnsi="Times New Roman" w:cs="Times New Roman"/>
          <w:sz w:val="24"/>
          <w:szCs w:val="24"/>
        </w:rPr>
        <w:t xml:space="preserve">The stages considered by each of the </w:t>
      </w:r>
      <w:r w:rsidR="009D4EAB">
        <w:rPr>
          <w:rFonts w:ascii="Times New Roman" w:hAnsi="Times New Roman" w:cs="Times New Roman"/>
          <w:sz w:val="24"/>
          <w:szCs w:val="24"/>
        </w:rPr>
        <w:t>selected works for the automatic</w:t>
      </w:r>
      <w:r w:rsidRPr="00C44D0B">
        <w:rPr>
          <w:rFonts w:ascii="Times New Roman" w:hAnsi="Times New Roman" w:cs="Times New Roman"/>
          <w:sz w:val="24"/>
          <w:szCs w:val="24"/>
        </w:rPr>
        <w:t xml:space="preserve"> detection of </w:t>
      </w:r>
      <w:r w:rsidR="009D4EAB">
        <w:rPr>
          <w:rFonts w:ascii="Times New Roman" w:hAnsi="Times New Roman" w:cs="Times New Roman"/>
          <w:sz w:val="24"/>
          <w:szCs w:val="24"/>
        </w:rPr>
        <w:t>lung</w:t>
      </w:r>
      <w:r w:rsidRPr="00C44D0B">
        <w:rPr>
          <w:rFonts w:ascii="Times New Roman" w:hAnsi="Times New Roman" w:cs="Times New Roman"/>
          <w:sz w:val="24"/>
          <w:szCs w:val="24"/>
        </w:rPr>
        <w:t xml:space="preserve"> nodules in lung CT</w:t>
      </w:r>
      <w:r w:rsidR="00411566">
        <w:rPr>
          <w:rFonts w:ascii="Times New Roman" w:hAnsi="Times New Roman" w:cs="Times New Roman"/>
          <w:sz w:val="24"/>
          <w:szCs w:val="24"/>
        </w:rPr>
        <w:t xml:space="preserve"> images are indicated in Table 2</w:t>
      </w:r>
      <w:r w:rsidRPr="00C44D0B">
        <w:rPr>
          <w:rFonts w:ascii="Times New Roman" w:hAnsi="Times New Roman" w:cs="Times New Roman"/>
          <w:sz w:val="24"/>
          <w:szCs w:val="24"/>
        </w:rPr>
        <w:t>.</w:t>
      </w:r>
    </w:p>
    <w:p w:rsidR="00B64B25" w:rsidRDefault="00B64B25" w:rsidP="00E12943">
      <w:pPr>
        <w:pStyle w:val="Heading2"/>
        <w:spacing w:after="75" w:line="276" w:lineRule="auto"/>
        <w:ind w:right="10"/>
        <w:jc w:val="both"/>
        <w:rPr>
          <w:rFonts w:ascii="Times New Roman" w:eastAsia="Calibri" w:hAnsi="Times New Roman" w:cs="Times New Roman"/>
          <w:color w:val="000000" w:themeColor="text1"/>
          <w:sz w:val="24"/>
          <w:szCs w:val="24"/>
        </w:rPr>
      </w:pPr>
    </w:p>
    <w:p w:rsidR="00D8772B" w:rsidRDefault="00D8772B" w:rsidP="00D8772B">
      <w:pPr>
        <w:pStyle w:val="Heading2"/>
        <w:spacing w:after="75" w:line="276" w:lineRule="auto"/>
        <w:ind w:right="10"/>
        <w:jc w:val="both"/>
        <w:rPr>
          <w:rFonts w:ascii="Times New Roman" w:eastAsia="Calibri" w:hAnsi="Times New Roman" w:cs="Times New Roman"/>
          <w:color w:val="000000" w:themeColor="text1"/>
          <w:sz w:val="24"/>
          <w:szCs w:val="24"/>
        </w:rPr>
      </w:pPr>
      <w:r w:rsidRPr="0049367C">
        <w:rPr>
          <w:rFonts w:ascii="Times New Roman" w:eastAsia="Calibri" w:hAnsi="Times New Roman" w:cs="Times New Roman"/>
          <w:color w:val="000000" w:themeColor="text1"/>
          <w:sz w:val="24"/>
          <w:szCs w:val="24"/>
        </w:rPr>
        <w:t>PERFORMANCE MEASURES</w:t>
      </w:r>
      <w:r w:rsidR="00D51E97">
        <w:rPr>
          <w:rFonts w:ascii="Times New Roman" w:eastAsia="Calibri" w:hAnsi="Times New Roman" w:cs="Times New Roman"/>
          <w:color w:val="000000" w:themeColor="text1"/>
          <w:sz w:val="24"/>
          <w:szCs w:val="24"/>
        </w:rPr>
        <w:t>:</w:t>
      </w:r>
    </w:p>
    <w:p w:rsidR="005D0037" w:rsidRPr="00C44D0B" w:rsidRDefault="005D0037" w:rsidP="00717F96">
      <w:pPr>
        <w:spacing w:line="276" w:lineRule="auto"/>
        <w:ind w:left="4" w:right="4" w:firstLine="716"/>
        <w:jc w:val="both"/>
        <w:rPr>
          <w:rFonts w:ascii="Times New Roman" w:hAnsi="Times New Roman" w:cs="Times New Roman"/>
          <w:sz w:val="24"/>
          <w:szCs w:val="24"/>
        </w:rPr>
      </w:pPr>
      <w:r w:rsidRPr="00C44D0B">
        <w:rPr>
          <w:rFonts w:ascii="Times New Roman" w:eastAsia="Calibri" w:hAnsi="Times New Roman" w:cs="Times New Roman"/>
          <w:sz w:val="24"/>
          <w:szCs w:val="24"/>
        </w:rPr>
        <w:t xml:space="preserve">This section </w:t>
      </w:r>
      <w:r w:rsidR="009D4EAB">
        <w:rPr>
          <w:rFonts w:ascii="Times New Roman" w:eastAsia="Calibri" w:hAnsi="Times New Roman" w:cs="Times New Roman"/>
          <w:sz w:val="24"/>
          <w:szCs w:val="24"/>
        </w:rPr>
        <w:t>gives the</w:t>
      </w:r>
      <w:r w:rsidRPr="00C44D0B">
        <w:rPr>
          <w:rFonts w:ascii="Times New Roman" w:eastAsia="Calibri" w:hAnsi="Times New Roman" w:cs="Times New Roman"/>
          <w:sz w:val="24"/>
          <w:szCs w:val="24"/>
        </w:rPr>
        <w:t xml:space="preserve"> comparison of the recent nodule </w:t>
      </w:r>
      <w:r w:rsidR="00717F96">
        <w:rPr>
          <w:rFonts w:ascii="Times New Roman" w:eastAsia="Calibri" w:hAnsi="Times New Roman" w:cs="Times New Roman"/>
          <w:sz w:val="24"/>
          <w:szCs w:val="24"/>
        </w:rPr>
        <w:t>detection schemes</w:t>
      </w:r>
      <w:r w:rsidRPr="00C44D0B">
        <w:rPr>
          <w:rFonts w:ascii="Times New Roman" w:eastAsia="Calibri" w:hAnsi="Times New Roman" w:cs="Times New Roman"/>
          <w:sz w:val="24"/>
          <w:szCs w:val="24"/>
        </w:rPr>
        <w:t xml:space="preserve">. </w:t>
      </w:r>
      <w:r w:rsidR="00717F96">
        <w:rPr>
          <w:rFonts w:ascii="Times New Roman" w:eastAsia="Calibri" w:hAnsi="Times New Roman" w:cs="Times New Roman"/>
          <w:sz w:val="24"/>
          <w:szCs w:val="24"/>
        </w:rPr>
        <w:t xml:space="preserve">The </w:t>
      </w:r>
      <w:r w:rsidRPr="00C44D0B">
        <w:rPr>
          <w:rFonts w:ascii="Times New Roman" w:eastAsia="Calibri" w:hAnsi="Times New Roman" w:cs="Times New Roman"/>
          <w:sz w:val="24"/>
          <w:szCs w:val="24"/>
        </w:rPr>
        <w:t xml:space="preserve">majority authors have used few common parameters for evaluating their schemes such as </w:t>
      </w:r>
      <w:r w:rsidR="00717F96" w:rsidRPr="00C44D0B">
        <w:rPr>
          <w:rFonts w:ascii="Times New Roman" w:eastAsia="Calibri" w:hAnsi="Times New Roman" w:cs="Times New Roman"/>
          <w:sz w:val="24"/>
          <w:szCs w:val="24"/>
        </w:rPr>
        <w:t>accuracy</w:t>
      </w:r>
      <w:r w:rsidR="00717F96">
        <w:rPr>
          <w:rFonts w:ascii="Times New Roman" w:eastAsia="Calibri" w:hAnsi="Times New Roman" w:cs="Times New Roman"/>
          <w:sz w:val="24"/>
          <w:szCs w:val="24"/>
        </w:rPr>
        <w:t>,</w:t>
      </w:r>
      <w:r w:rsidR="00717F96" w:rsidRPr="00C44D0B">
        <w:rPr>
          <w:rFonts w:ascii="Times New Roman" w:eastAsia="Calibri" w:hAnsi="Times New Roman" w:cs="Times New Roman"/>
          <w:sz w:val="24"/>
          <w:szCs w:val="24"/>
        </w:rPr>
        <w:t xml:space="preserve"> </w:t>
      </w:r>
      <w:r w:rsidRPr="00C44D0B">
        <w:rPr>
          <w:rFonts w:ascii="Times New Roman" w:eastAsia="Calibri" w:hAnsi="Times New Roman" w:cs="Times New Roman"/>
          <w:sz w:val="24"/>
          <w:szCs w:val="24"/>
        </w:rPr>
        <w:t>sensitivity, specificity, and area under ROC curve. The information regarding type, number and size of nodules i</w:t>
      </w:r>
      <w:r w:rsidR="00717F96">
        <w:rPr>
          <w:rFonts w:ascii="Times New Roman" w:eastAsia="Calibri" w:hAnsi="Times New Roman" w:cs="Times New Roman"/>
          <w:sz w:val="24"/>
          <w:szCs w:val="24"/>
        </w:rPr>
        <w:t>s also incorporated</w:t>
      </w:r>
      <w:r w:rsidRPr="00C44D0B">
        <w:rPr>
          <w:rFonts w:ascii="Times New Roman" w:eastAsia="Calibri" w:hAnsi="Times New Roman" w:cs="Times New Roman"/>
          <w:sz w:val="24"/>
          <w:szCs w:val="24"/>
        </w:rPr>
        <w:t xml:space="preserve"> to facilitate the reader in better differentiating the techniques. </w:t>
      </w:r>
      <w:r w:rsidR="00717F96" w:rsidRPr="00C44D0B">
        <w:rPr>
          <w:rFonts w:ascii="Times New Roman" w:hAnsi="Times New Roman" w:cs="Times New Roman"/>
          <w:sz w:val="24"/>
          <w:szCs w:val="24"/>
        </w:rPr>
        <w:t>Comparison of existing techniques and their performance</w:t>
      </w:r>
      <w:r w:rsidR="00717F96" w:rsidRPr="00C44D0B">
        <w:rPr>
          <w:rFonts w:ascii="Times New Roman" w:eastAsia="Calibri" w:hAnsi="Times New Roman" w:cs="Times New Roman"/>
          <w:sz w:val="24"/>
          <w:szCs w:val="24"/>
        </w:rPr>
        <w:t xml:space="preserve"> </w:t>
      </w:r>
      <w:r w:rsidR="00717F96">
        <w:rPr>
          <w:rFonts w:ascii="Times New Roman" w:eastAsia="Calibri" w:hAnsi="Times New Roman" w:cs="Times New Roman"/>
          <w:sz w:val="24"/>
          <w:szCs w:val="24"/>
        </w:rPr>
        <w:t>is summarized in table 3</w:t>
      </w:r>
      <w:r w:rsidRPr="00C44D0B">
        <w:rPr>
          <w:rFonts w:ascii="Times New Roman" w:eastAsia="Calibri" w:hAnsi="Times New Roman" w:cs="Times New Roman"/>
          <w:sz w:val="24"/>
          <w:szCs w:val="24"/>
        </w:rPr>
        <w:t xml:space="preserve"> that shows</w:t>
      </w:r>
      <w:r w:rsidR="00717F96">
        <w:rPr>
          <w:rFonts w:ascii="Times New Roman" w:eastAsia="Calibri" w:hAnsi="Times New Roman" w:cs="Times New Roman"/>
          <w:sz w:val="24"/>
          <w:szCs w:val="24"/>
        </w:rPr>
        <w:t xml:space="preserve"> the results in organized form.</w:t>
      </w:r>
      <w:r w:rsidRPr="00C44D0B">
        <w:rPr>
          <w:rFonts w:ascii="Times New Roman" w:eastAsia="Calibri" w:hAnsi="Times New Roman" w:cs="Times New Roman"/>
          <w:sz w:val="24"/>
          <w:szCs w:val="24"/>
        </w:rPr>
        <w:t xml:space="preserve"> Ta</w:t>
      </w:r>
      <w:r w:rsidR="009D4EAB">
        <w:rPr>
          <w:rFonts w:ascii="Times New Roman" w:eastAsia="Calibri" w:hAnsi="Times New Roman" w:cs="Times New Roman"/>
          <w:sz w:val="24"/>
          <w:szCs w:val="24"/>
        </w:rPr>
        <w:t xml:space="preserve">e [16] used 2D and 3D geometric, </w:t>
      </w:r>
      <w:r w:rsidRPr="00C44D0B">
        <w:rPr>
          <w:rFonts w:ascii="Times New Roman" w:eastAsia="Calibri" w:hAnsi="Times New Roman" w:cs="Times New Roman"/>
          <w:sz w:val="24"/>
          <w:szCs w:val="24"/>
        </w:rPr>
        <w:t>texture features along</w:t>
      </w:r>
      <w:r w:rsidR="004922B6">
        <w:rPr>
          <w:rFonts w:ascii="Times New Roman" w:eastAsia="Calibri" w:hAnsi="Times New Roman" w:cs="Times New Roman"/>
          <w:sz w:val="24"/>
          <w:szCs w:val="24"/>
        </w:rPr>
        <w:t xml:space="preserve"> </w:t>
      </w:r>
      <w:r w:rsidRPr="00C44D0B">
        <w:rPr>
          <w:rFonts w:ascii="Times New Roman" w:eastAsia="Calibri" w:hAnsi="Times New Roman" w:cs="Times New Roman"/>
          <w:sz w:val="24"/>
          <w:szCs w:val="24"/>
        </w:rPr>
        <w:t xml:space="preserve">with SVM. They reported 95.28% sensitivity with 2.27 false positives/ scan and 97.61% accuracy. </w:t>
      </w:r>
      <w:r w:rsidR="00717F96" w:rsidRPr="00C44D0B">
        <w:rPr>
          <w:rFonts w:ascii="Times New Roman" w:eastAsia="Calibri" w:hAnsi="Times New Roman" w:cs="Times New Roman"/>
          <w:sz w:val="24"/>
          <w:szCs w:val="24"/>
        </w:rPr>
        <w:t xml:space="preserve">SVM classifier </w:t>
      </w:r>
      <w:r w:rsidR="009D4EAB">
        <w:rPr>
          <w:rFonts w:ascii="Times New Roman" w:eastAsia="Calibri" w:hAnsi="Times New Roman" w:cs="Times New Roman"/>
          <w:sz w:val="24"/>
          <w:szCs w:val="24"/>
        </w:rPr>
        <w:t>was</w:t>
      </w:r>
      <w:r w:rsidR="00717F96" w:rsidRPr="00C44D0B">
        <w:rPr>
          <w:rFonts w:ascii="Times New Roman" w:eastAsia="Calibri" w:hAnsi="Times New Roman" w:cs="Times New Roman"/>
          <w:sz w:val="24"/>
          <w:szCs w:val="24"/>
        </w:rPr>
        <w:t xml:space="preserve"> used in the research works [4], [8], [</w:t>
      </w:r>
      <w:r w:rsidR="00717F96">
        <w:rPr>
          <w:rFonts w:ascii="Times New Roman" w:eastAsia="Calibri" w:hAnsi="Times New Roman" w:cs="Times New Roman"/>
          <w:sz w:val="24"/>
          <w:szCs w:val="24"/>
        </w:rPr>
        <w:t xml:space="preserve">25] [39]. </w:t>
      </w:r>
      <w:r w:rsidRPr="00C44D0B">
        <w:rPr>
          <w:rFonts w:ascii="Times New Roman" w:eastAsia="Calibri" w:hAnsi="Times New Roman" w:cs="Times New Roman"/>
          <w:sz w:val="24"/>
          <w:szCs w:val="24"/>
        </w:rPr>
        <w:t>Zhu et al. [39] u</w:t>
      </w:r>
      <w:r w:rsidR="00CE429F">
        <w:rPr>
          <w:rFonts w:ascii="Times New Roman" w:eastAsia="Calibri" w:hAnsi="Times New Roman" w:cs="Times New Roman"/>
          <w:sz w:val="24"/>
          <w:szCs w:val="24"/>
        </w:rPr>
        <w:t xml:space="preserve">tilized SVM and texture feature to discriminate </w:t>
      </w:r>
      <w:r w:rsidR="00CE429F" w:rsidRPr="00C44D0B">
        <w:rPr>
          <w:rFonts w:ascii="Times New Roman" w:eastAsia="Calibri" w:hAnsi="Times New Roman" w:cs="Times New Roman"/>
          <w:sz w:val="24"/>
          <w:szCs w:val="24"/>
        </w:rPr>
        <w:t>malignan</w:t>
      </w:r>
      <w:r w:rsidR="00CE429F">
        <w:rPr>
          <w:rFonts w:ascii="Times New Roman" w:eastAsia="Calibri" w:hAnsi="Times New Roman" w:cs="Times New Roman"/>
          <w:sz w:val="24"/>
          <w:szCs w:val="24"/>
        </w:rPr>
        <w:t>t and benign</w:t>
      </w:r>
      <w:r w:rsidRPr="00C44D0B">
        <w:rPr>
          <w:rFonts w:ascii="Times New Roman" w:eastAsia="Calibri" w:hAnsi="Times New Roman" w:cs="Times New Roman"/>
          <w:sz w:val="24"/>
          <w:szCs w:val="24"/>
        </w:rPr>
        <w:t xml:space="preserve"> nodules and accomplish</w:t>
      </w:r>
      <w:r w:rsidR="00717F96">
        <w:rPr>
          <w:rFonts w:ascii="Times New Roman" w:eastAsia="Calibri" w:hAnsi="Times New Roman" w:cs="Times New Roman"/>
          <w:sz w:val="24"/>
          <w:szCs w:val="24"/>
        </w:rPr>
        <w:t>ed AUC 0.844. Rodrigo [25] used</w:t>
      </w:r>
      <w:r w:rsidRPr="00C44D0B">
        <w:rPr>
          <w:rFonts w:ascii="Times New Roman" w:eastAsia="Calibri" w:hAnsi="Times New Roman" w:cs="Times New Roman"/>
          <w:sz w:val="24"/>
          <w:szCs w:val="24"/>
        </w:rPr>
        <w:t xml:space="preserve"> </w:t>
      </w:r>
      <w:r w:rsidR="00717F96" w:rsidRPr="00C44D0B">
        <w:rPr>
          <w:rFonts w:ascii="Times New Roman" w:eastAsia="Calibri" w:hAnsi="Times New Roman" w:cs="Times New Roman"/>
          <w:sz w:val="24"/>
          <w:szCs w:val="24"/>
        </w:rPr>
        <w:t>histogram-based</w:t>
      </w:r>
      <w:r w:rsidR="00717F96">
        <w:rPr>
          <w:rFonts w:ascii="Times New Roman" w:eastAsia="Calibri" w:hAnsi="Times New Roman" w:cs="Times New Roman"/>
          <w:sz w:val="24"/>
          <w:szCs w:val="24"/>
        </w:rPr>
        <w:t>,</w:t>
      </w:r>
      <w:r w:rsidR="00717F96" w:rsidRPr="00C44D0B">
        <w:rPr>
          <w:rFonts w:ascii="Times New Roman" w:eastAsia="Calibri" w:hAnsi="Times New Roman" w:cs="Times New Roman"/>
          <w:sz w:val="24"/>
          <w:szCs w:val="24"/>
        </w:rPr>
        <w:t xml:space="preserve"> </w:t>
      </w:r>
      <w:r w:rsidR="00717F96">
        <w:rPr>
          <w:rFonts w:ascii="Times New Roman" w:eastAsia="Calibri" w:hAnsi="Times New Roman" w:cs="Times New Roman"/>
          <w:sz w:val="24"/>
          <w:szCs w:val="24"/>
        </w:rPr>
        <w:t>geometric,</w:t>
      </w:r>
      <w:r w:rsidRPr="00C44D0B">
        <w:rPr>
          <w:rFonts w:ascii="Times New Roman" w:eastAsia="Calibri" w:hAnsi="Times New Roman" w:cs="Times New Roman"/>
          <w:sz w:val="24"/>
          <w:szCs w:val="24"/>
        </w:rPr>
        <w:t xml:space="preserve"> gradient and spatial features along</w:t>
      </w:r>
      <w:r w:rsidR="00D80938">
        <w:rPr>
          <w:rFonts w:ascii="Times New Roman" w:eastAsia="Calibri" w:hAnsi="Times New Roman" w:cs="Times New Roman"/>
          <w:sz w:val="24"/>
          <w:szCs w:val="24"/>
        </w:rPr>
        <w:t xml:space="preserve"> </w:t>
      </w:r>
      <w:r w:rsidRPr="00C44D0B">
        <w:rPr>
          <w:rFonts w:ascii="Times New Roman" w:eastAsia="Calibri" w:hAnsi="Times New Roman" w:cs="Times New Roman"/>
          <w:sz w:val="24"/>
          <w:szCs w:val="24"/>
        </w:rPr>
        <w:t xml:space="preserve">with SVM </w:t>
      </w:r>
      <w:r w:rsidR="00717F96">
        <w:rPr>
          <w:rFonts w:ascii="Times New Roman" w:eastAsia="Calibri" w:hAnsi="Times New Roman" w:cs="Times New Roman"/>
          <w:sz w:val="24"/>
          <w:szCs w:val="24"/>
        </w:rPr>
        <w:t>and obtained</w:t>
      </w:r>
      <w:r w:rsidRPr="00C44D0B">
        <w:rPr>
          <w:rFonts w:ascii="Times New Roman" w:eastAsia="Calibri" w:hAnsi="Times New Roman" w:cs="Times New Roman"/>
          <w:sz w:val="24"/>
          <w:szCs w:val="24"/>
        </w:rPr>
        <w:t xml:space="preserve"> </w:t>
      </w:r>
      <w:r w:rsidR="00717F96" w:rsidRPr="00C44D0B">
        <w:rPr>
          <w:rFonts w:ascii="Times New Roman" w:eastAsia="Calibri" w:hAnsi="Times New Roman" w:cs="Times New Roman"/>
          <w:sz w:val="24"/>
          <w:szCs w:val="24"/>
        </w:rPr>
        <w:t>95.21% accuracy</w:t>
      </w:r>
      <w:r w:rsidR="00717F96">
        <w:rPr>
          <w:rFonts w:ascii="Times New Roman" w:eastAsia="Calibri" w:hAnsi="Times New Roman" w:cs="Times New Roman"/>
          <w:sz w:val="24"/>
          <w:szCs w:val="24"/>
        </w:rPr>
        <w:t>,</w:t>
      </w:r>
      <w:r w:rsidR="00717F96" w:rsidRPr="00C44D0B">
        <w:rPr>
          <w:rFonts w:ascii="Times New Roman" w:eastAsia="Calibri" w:hAnsi="Times New Roman" w:cs="Times New Roman"/>
          <w:sz w:val="24"/>
          <w:szCs w:val="24"/>
        </w:rPr>
        <w:t xml:space="preserve"> </w:t>
      </w:r>
      <w:r w:rsidRPr="00C44D0B">
        <w:rPr>
          <w:rFonts w:ascii="Times New Roman" w:eastAsia="Calibri" w:hAnsi="Times New Roman" w:cs="Times New Roman"/>
          <w:sz w:val="24"/>
          <w:szCs w:val="24"/>
        </w:rPr>
        <w:t>84.84% sen</w:t>
      </w:r>
      <w:r w:rsidR="00717F96">
        <w:rPr>
          <w:rFonts w:ascii="Times New Roman" w:eastAsia="Calibri" w:hAnsi="Times New Roman" w:cs="Times New Roman"/>
          <w:sz w:val="24"/>
          <w:szCs w:val="24"/>
        </w:rPr>
        <w:t>sitivity, and 96.15% specificity</w:t>
      </w:r>
      <w:r w:rsidRPr="00C44D0B">
        <w:rPr>
          <w:rFonts w:ascii="Times New Roman" w:eastAsia="Calibri" w:hAnsi="Times New Roman" w:cs="Times New Roman"/>
          <w:sz w:val="24"/>
          <w:szCs w:val="24"/>
        </w:rPr>
        <w:t>.</w:t>
      </w:r>
    </w:p>
    <w:p w:rsidR="005D0037" w:rsidRPr="00C44D0B" w:rsidRDefault="004922B6" w:rsidP="005D0037">
      <w:pPr>
        <w:spacing w:line="276" w:lineRule="auto"/>
        <w:ind w:left="4" w:right="4"/>
        <w:jc w:val="both"/>
        <w:rPr>
          <w:rFonts w:ascii="Times New Roman" w:hAnsi="Times New Roman" w:cs="Times New Roman"/>
          <w:sz w:val="24"/>
          <w:szCs w:val="24"/>
        </w:rPr>
      </w:pPr>
      <w:r>
        <w:rPr>
          <w:rFonts w:ascii="Times New Roman" w:eastAsia="Calibri" w:hAnsi="Times New Roman" w:cs="Times New Roman"/>
          <w:sz w:val="24"/>
          <w:szCs w:val="24"/>
        </w:rPr>
        <w:t>Orozco [121</w:t>
      </w:r>
      <w:r w:rsidR="005D0037" w:rsidRPr="00C44D0B">
        <w:rPr>
          <w:rFonts w:ascii="Times New Roman" w:eastAsia="Calibri" w:hAnsi="Times New Roman" w:cs="Times New Roman"/>
          <w:sz w:val="24"/>
          <w:szCs w:val="24"/>
        </w:rPr>
        <w:t xml:space="preserve">] used 61 scans (36 </w:t>
      </w:r>
      <w:r w:rsidR="00CE429F">
        <w:rPr>
          <w:rFonts w:ascii="Times New Roman" w:eastAsia="Calibri" w:hAnsi="Times New Roman" w:cs="Times New Roman"/>
          <w:sz w:val="24"/>
          <w:szCs w:val="24"/>
        </w:rPr>
        <w:t xml:space="preserve">scans </w:t>
      </w:r>
      <w:r w:rsidR="005D0037" w:rsidRPr="00C44D0B">
        <w:rPr>
          <w:rFonts w:ascii="Times New Roman" w:eastAsia="Calibri" w:hAnsi="Times New Roman" w:cs="Times New Roman"/>
          <w:sz w:val="24"/>
          <w:szCs w:val="24"/>
        </w:rPr>
        <w:t>with cancerous nodules and 25</w:t>
      </w:r>
      <w:r w:rsidR="00CE429F">
        <w:rPr>
          <w:rFonts w:ascii="Times New Roman" w:eastAsia="Calibri" w:hAnsi="Times New Roman" w:cs="Times New Roman"/>
          <w:sz w:val="24"/>
          <w:szCs w:val="24"/>
        </w:rPr>
        <w:t xml:space="preserve"> scans</w:t>
      </w:r>
      <w:r w:rsidR="005D0037" w:rsidRPr="00C44D0B">
        <w:rPr>
          <w:rFonts w:ascii="Times New Roman" w:eastAsia="Calibri" w:hAnsi="Times New Roman" w:cs="Times New Roman"/>
          <w:sz w:val="24"/>
          <w:szCs w:val="24"/>
        </w:rPr>
        <w:t xml:space="preserve"> without nodules) for training and 45 (23 with </w:t>
      </w:r>
      <w:r w:rsidR="00CE429F">
        <w:rPr>
          <w:rFonts w:ascii="Times New Roman" w:eastAsia="Calibri" w:hAnsi="Times New Roman" w:cs="Times New Roman"/>
          <w:sz w:val="24"/>
          <w:szCs w:val="24"/>
        </w:rPr>
        <w:t xml:space="preserve">cancerous </w:t>
      </w:r>
      <w:r w:rsidR="005D0037" w:rsidRPr="00C44D0B">
        <w:rPr>
          <w:rFonts w:ascii="Times New Roman" w:eastAsia="Calibri" w:hAnsi="Times New Roman" w:cs="Times New Roman"/>
          <w:sz w:val="24"/>
          <w:szCs w:val="24"/>
        </w:rPr>
        <w:t>nodules and 22 scans without nodules) for testing. The technique us</w:t>
      </w:r>
      <w:r w:rsidR="004C167D">
        <w:rPr>
          <w:rFonts w:ascii="Times New Roman" w:eastAsia="Calibri" w:hAnsi="Times New Roman" w:cs="Times New Roman"/>
          <w:sz w:val="24"/>
          <w:szCs w:val="24"/>
        </w:rPr>
        <w:t>ing Daubechis wavelet features results</w:t>
      </w:r>
      <w:r w:rsidR="005D0037" w:rsidRPr="00C44D0B">
        <w:rPr>
          <w:rFonts w:ascii="Times New Roman" w:eastAsia="Calibri" w:hAnsi="Times New Roman" w:cs="Times New Roman"/>
          <w:sz w:val="24"/>
          <w:szCs w:val="24"/>
        </w:rPr>
        <w:t xml:space="preserve"> 82% </w:t>
      </w:r>
      <w:r w:rsidR="004C167D">
        <w:rPr>
          <w:rFonts w:ascii="Times New Roman" w:eastAsia="Calibri" w:hAnsi="Times New Roman" w:cs="Times New Roman"/>
          <w:sz w:val="24"/>
          <w:szCs w:val="24"/>
        </w:rPr>
        <w:t>accuracy</w:t>
      </w:r>
      <w:r w:rsidR="005D0037" w:rsidRPr="00C44D0B">
        <w:rPr>
          <w:rFonts w:ascii="Times New Roman" w:eastAsia="Calibri" w:hAnsi="Times New Roman" w:cs="Times New Roman"/>
          <w:sz w:val="24"/>
          <w:szCs w:val="24"/>
        </w:rPr>
        <w:t>, 90.9% sensitivity and 73.91% specificity. Nodules having diameter</w:t>
      </w:r>
      <w:r w:rsidR="00CE429F">
        <w:rPr>
          <w:rFonts w:ascii="Times New Roman" w:eastAsia="Calibri" w:hAnsi="Times New Roman" w:cs="Times New Roman"/>
          <w:sz w:val="24"/>
          <w:szCs w:val="24"/>
        </w:rPr>
        <w:t xml:space="preserve"> between</w:t>
      </w:r>
      <w:r w:rsidR="005D0037" w:rsidRPr="00C44D0B">
        <w:rPr>
          <w:rFonts w:ascii="Times New Roman" w:eastAsia="Calibri" w:hAnsi="Times New Roman" w:cs="Times New Roman"/>
          <w:sz w:val="24"/>
          <w:szCs w:val="24"/>
        </w:rPr>
        <w:t xml:space="preserve"> 2 mm </w:t>
      </w:r>
      <w:r w:rsidR="00CE429F">
        <w:rPr>
          <w:rFonts w:ascii="Times New Roman" w:eastAsia="Calibri" w:hAnsi="Times New Roman" w:cs="Times New Roman"/>
          <w:sz w:val="24"/>
          <w:szCs w:val="24"/>
        </w:rPr>
        <w:t>and</w:t>
      </w:r>
      <w:r w:rsidR="005D0037" w:rsidRPr="00C44D0B">
        <w:rPr>
          <w:rFonts w:ascii="Times New Roman" w:eastAsia="Calibri" w:hAnsi="Times New Roman" w:cs="Times New Roman"/>
          <w:sz w:val="24"/>
          <w:szCs w:val="24"/>
        </w:rPr>
        <w:t xml:space="preserve"> 30 mm </w:t>
      </w:r>
      <w:r w:rsidR="004C167D">
        <w:rPr>
          <w:rFonts w:ascii="Times New Roman" w:eastAsia="Calibri" w:hAnsi="Times New Roman" w:cs="Times New Roman"/>
          <w:sz w:val="24"/>
          <w:szCs w:val="24"/>
        </w:rPr>
        <w:t xml:space="preserve">are </w:t>
      </w:r>
      <w:r w:rsidR="005D0037" w:rsidRPr="00C44D0B">
        <w:rPr>
          <w:rFonts w:ascii="Times New Roman" w:eastAsia="Calibri" w:hAnsi="Times New Roman" w:cs="Times New Roman"/>
          <w:sz w:val="24"/>
          <w:szCs w:val="24"/>
        </w:rPr>
        <w:t>correctly classified.</w:t>
      </w:r>
      <w:r w:rsidR="004C167D" w:rsidRPr="004C167D">
        <w:rPr>
          <w:rFonts w:ascii="Times New Roman" w:eastAsia="Calibri" w:hAnsi="Times New Roman" w:cs="Times New Roman"/>
          <w:sz w:val="24"/>
          <w:szCs w:val="24"/>
        </w:rPr>
        <w:t xml:space="preserve"> </w:t>
      </w:r>
      <w:r w:rsidR="004C167D" w:rsidRPr="00C44D0B">
        <w:rPr>
          <w:rFonts w:ascii="Times New Roman" w:eastAsia="Calibri" w:hAnsi="Times New Roman" w:cs="Times New Roman"/>
          <w:sz w:val="24"/>
          <w:szCs w:val="24"/>
        </w:rPr>
        <w:t xml:space="preserve">Lin et al. [59] using fractal geometry and SVM </w:t>
      </w:r>
      <w:r w:rsidR="004C167D">
        <w:rPr>
          <w:rFonts w:ascii="Times New Roman" w:eastAsia="Calibri" w:hAnsi="Times New Roman" w:cs="Times New Roman"/>
          <w:sz w:val="24"/>
          <w:szCs w:val="24"/>
        </w:rPr>
        <w:t>gained</w:t>
      </w:r>
      <w:r w:rsidR="004C167D" w:rsidRPr="00C44D0B">
        <w:rPr>
          <w:rFonts w:ascii="Times New Roman" w:eastAsia="Calibri" w:hAnsi="Times New Roman" w:cs="Times New Roman"/>
          <w:sz w:val="24"/>
          <w:szCs w:val="24"/>
        </w:rPr>
        <w:t xml:space="preserve"> 88.82% accuracy, 93.92% sensitivity, 82.9% specificity, and 0.9019 area under ROC curve.</w:t>
      </w:r>
      <w:r w:rsidR="004C167D" w:rsidRPr="004C167D">
        <w:rPr>
          <w:rFonts w:ascii="Times New Roman" w:eastAsia="Calibri" w:hAnsi="Times New Roman" w:cs="Times New Roman"/>
          <w:sz w:val="24"/>
          <w:szCs w:val="24"/>
        </w:rPr>
        <w:t xml:space="preserve"> </w:t>
      </w:r>
      <w:r w:rsidR="004C167D" w:rsidRPr="00C44D0B">
        <w:rPr>
          <w:rFonts w:ascii="Times New Roman" w:eastAsia="Calibri" w:hAnsi="Times New Roman" w:cs="Times New Roman"/>
          <w:sz w:val="24"/>
          <w:szCs w:val="24"/>
        </w:rPr>
        <w:t xml:space="preserve">Roy [74] used combination of Fuzzy Inference System and SVM and </w:t>
      </w:r>
      <w:r w:rsidR="004C167D">
        <w:rPr>
          <w:rFonts w:ascii="Times New Roman" w:eastAsia="Calibri" w:hAnsi="Times New Roman" w:cs="Times New Roman"/>
          <w:sz w:val="24"/>
          <w:szCs w:val="24"/>
        </w:rPr>
        <w:t>shown 94.12% accuracy.</w:t>
      </w:r>
    </w:p>
    <w:p w:rsidR="005D0037" w:rsidRPr="005D0037" w:rsidRDefault="005D0037" w:rsidP="005D0037">
      <w:pPr>
        <w:spacing w:after="37" w:line="276" w:lineRule="auto"/>
        <w:ind w:left="4" w:right="4"/>
        <w:jc w:val="both"/>
        <w:rPr>
          <w:rFonts w:ascii="Times New Roman" w:hAnsi="Times New Roman" w:cs="Times New Roman"/>
          <w:sz w:val="24"/>
          <w:szCs w:val="24"/>
        </w:rPr>
      </w:pPr>
      <w:r w:rsidRPr="00C44D0B">
        <w:rPr>
          <w:rFonts w:ascii="Times New Roman" w:eastAsia="Calibri" w:hAnsi="Times New Roman" w:cs="Times New Roman"/>
          <w:sz w:val="24"/>
          <w:szCs w:val="24"/>
        </w:rPr>
        <w:t xml:space="preserve">Song [32] </w:t>
      </w:r>
      <w:r w:rsidR="004C167D" w:rsidRPr="00C44D0B">
        <w:rPr>
          <w:rFonts w:ascii="Times New Roman" w:eastAsia="Calibri" w:hAnsi="Times New Roman" w:cs="Times New Roman"/>
          <w:sz w:val="24"/>
          <w:szCs w:val="24"/>
        </w:rPr>
        <w:t>achieved</w:t>
      </w:r>
      <w:r w:rsidRPr="00C44D0B">
        <w:rPr>
          <w:rFonts w:ascii="Times New Roman" w:eastAsia="Calibri" w:hAnsi="Times New Roman" w:cs="Times New Roman"/>
          <w:sz w:val="24"/>
          <w:szCs w:val="24"/>
        </w:rPr>
        <w:t xml:space="preserve"> 97.9% recall, 82.7% precision and AUC 0.9705 using SVM and conditional random fields. Huang [71] used SVM together with fractional Brownian motion model to achieve accuracy of 83.11% and Area under ROC of 0.8437. </w:t>
      </w:r>
      <w:r w:rsidR="00704EAF">
        <w:rPr>
          <w:rFonts w:ascii="Times New Roman" w:eastAsia="Calibri" w:hAnsi="Times New Roman" w:cs="Times New Roman"/>
          <w:sz w:val="24"/>
          <w:szCs w:val="24"/>
        </w:rPr>
        <w:t>Teramoto [83</w:t>
      </w:r>
      <w:r w:rsidRPr="00C44D0B">
        <w:rPr>
          <w:rFonts w:ascii="Times New Roman" w:eastAsia="Calibri" w:hAnsi="Times New Roman" w:cs="Times New Roman"/>
          <w:sz w:val="24"/>
          <w:szCs w:val="24"/>
        </w:rPr>
        <w:t xml:space="preserve">] used </w:t>
      </w:r>
      <w:r w:rsidR="004C167D" w:rsidRPr="00C44D0B">
        <w:rPr>
          <w:rFonts w:ascii="Times New Roman" w:eastAsia="Calibri" w:hAnsi="Times New Roman" w:cs="Times New Roman"/>
          <w:sz w:val="24"/>
          <w:szCs w:val="24"/>
        </w:rPr>
        <w:t xml:space="preserve">SVM </w:t>
      </w:r>
      <w:r w:rsidR="004C167D">
        <w:rPr>
          <w:rFonts w:ascii="Times New Roman" w:eastAsia="Calibri" w:hAnsi="Times New Roman" w:cs="Times New Roman"/>
          <w:sz w:val="24"/>
          <w:szCs w:val="24"/>
        </w:rPr>
        <w:t xml:space="preserve">and </w:t>
      </w:r>
      <w:r w:rsidRPr="00C44D0B">
        <w:rPr>
          <w:rFonts w:ascii="Times New Roman" w:eastAsia="Calibri" w:hAnsi="Times New Roman" w:cs="Times New Roman"/>
          <w:sz w:val="24"/>
          <w:szCs w:val="24"/>
        </w:rPr>
        <w:t>cylindrica</w:t>
      </w:r>
      <w:r w:rsidR="004C167D">
        <w:rPr>
          <w:rFonts w:ascii="Times New Roman" w:eastAsia="Calibri" w:hAnsi="Times New Roman" w:cs="Times New Roman"/>
          <w:sz w:val="24"/>
          <w:szCs w:val="24"/>
        </w:rPr>
        <w:t>l nodule enhancement filter and</w:t>
      </w:r>
      <w:r w:rsidRPr="00C44D0B">
        <w:rPr>
          <w:rFonts w:ascii="Times New Roman" w:eastAsia="Calibri" w:hAnsi="Times New Roman" w:cs="Times New Roman"/>
          <w:sz w:val="24"/>
          <w:szCs w:val="24"/>
        </w:rPr>
        <w:t xml:space="preserve"> </w:t>
      </w:r>
      <w:r w:rsidR="004C167D" w:rsidRPr="00C44D0B">
        <w:rPr>
          <w:rFonts w:ascii="Times New Roman" w:eastAsia="Calibri" w:hAnsi="Times New Roman" w:cs="Times New Roman"/>
          <w:sz w:val="24"/>
          <w:szCs w:val="24"/>
        </w:rPr>
        <w:t>spotted</w:t>
      </w:r>
      <w:r w:rsidRPr="00C44D0B">
        <w:rPr>
          <w:rFonts w:ascii="Times New Roman" w:eastAsia="Calibri" w:hAnsi="Times New Roman" w:cs="Times New Roman"/>
          <w:sz w:val="24"/>
          <w:szCs w:val="24"/>
        </w:rPr>
        <w:t xml:space="preserve"> 80% nodules with 4.2FP/case. Authors claim to achie</w:t>
      </w:r>
      <w:r w:rsidR="004C167D">
        <w:rPr>
          <w:rFonts w:ascii="Times New Roman" w:eastAsia="Calibri" w:hAnsi="Times New Roman" w:cs="Times New Roman"/>
          <w:sz w:val="24"/>
          <w:szCs w:val="24"/>
        </w:rPr>
        <w:t xml:space="preserve">ve detection speed </w:t>
      </w:r>
      <w:r w:rsidRPr="00C44D0B">
        <w:rPr>
          <w:rFonts w:ascii="Times New Roman" w:eastAsia="Calibri" w:hAnsi="Times New Roman" w:cs="Times New Roman"/>
          <w:sz w:val="24"/>
          <w:szCs w:val="24"/>
        </w:rPr>
        <w:t xml:space="preserve">being 4-36 times faster than </w:t>
      </w:r>
      <w:r w:rsidR="004C167D">
        <w:rPr>
          <w:rFonts w:ascii="Times New Roman" w:eastAsia="Calibri" w:hAnsi="Times New Roman" w:cs="Times New Roman"/>
          <w:sz w:val="24"/>
          <w:szCs w:val="24"/>
        </w:rPr>
        <w:t xml:space="preserve">the </w:t>
      </w:r>
      <w:r w:rsidR="00CE429F">
        <w:rPr>
          <w:rFonts w:ascii="Times New Roman" w:eastAsia="Calibri" w:hAnsi="Times New Roman" w:cs="Times New Roman"/>
          <w:sz w:val="24"/>
          <w:szCs w:val="24"/>
        </w:rPr>
        <w:t>pr</w:t>
      </w:r>
      <w:r w:rsidR="004C167D">
        <w:rPr>
          <w:rFonts w:ascii="Times New Roman" w:eastAsia="Calibri" w:hAnsi="Times New Roman" w:cs="Times New Roman"/>
          <w:sz w:val="24"/>
          <w:szCs w:val="24"/>
        </w:rPr>
        <w:t>e</w:t>
      </w:r>
      <w:r w:rsidR="00CE429F">
        <w:rPr>
          <w:rFonts w:ascii="Times New Roman" w:eastAsia="Calibri" w:hAnsi="Times New Roman" w:cs="Times New Roman"/>
          <w:sz w:val="24"/>
          <w:szCs w:val="24"/>
        </w:rPr>
        <w:t>vious</w:t>
      </w:r>
      <w:r w:rsidR="004C167D">
        <w:rPr>
          <w:rFonts w:ascii="Times New Roman" w:eastAsia="Calibri" w:hAnsi="Times New Roman" w:cs="Times New Roman"/>
          <w:sz w:val="24"/>
          <w:szCs w:val="24"/>
        </w:rPr>
        <w:t xml:space="preserve"> method</w:t>
      </w:r>
      <w:r w:rsidRPr="00C44D0B">
        <w:rPr>
          <w:rFonts w:ascii="Times New Roman" w:eastAsia="Calibri" w:hAnsi="Times New Roman" w:cs="Times New Roman"/>
          <w:sz w:val="24"/>
          <w:szCs w:val="24"/>
        </w:rPr>
        <w:t>s.</w:t>
      </w:r>
    </w:p>
    <w:p w:rsidR="00682BF0" w:rsidRPr="00C44D0B" w:rsidRDefault="00682BF0" w:rsidP="00682BF0">
      <w:pPr>
        <w:spacing w:line="276" w:lineRule="auto"/>
        <w:ind w:left="-6" w:firstLine="351"/>
        <w:jc w:val="both"/>
        <w:rPr>
          <w:rFonts w:ascii="Times New Roman" w:hAnsi="Times New Roman" w:cs="Times New Roman"/>
          <w:sz w:val="24"/>
          <w:szCs w:val="24"/>
        </w:rPr>
      </w:pPr>
      <w:r w:rsidRPr="00C44D0B">
        <w:rPr>
          <w:rFonts w:ascii="Times New Roman" w:hAnsi="Times New Roman" w:cs="Times New Roman"/>
          <w:sz w:val="24"/>
          <w:szCs w:val="24"/>
        </w:rPr>
        <w:t xml:space="preserve">The sensitivity </w:t>
      </w:r>
      <w:r>
        <w:rPr>
          <w:rFonts w:ascii="Times New Roman" w:hAnsi="Times New Roman" w:cs="Times New Roman"/>
          <w:sz w:val="24"/>
          <w:szCs w:val="24"/>
        </w:rPr>
        <w:t>of the system</w:t>
      </w:r>
      <w:r w:rsidRPr="00C44D0B">
        <w:rPr>
          <w:rFonts w:ascii="Times New Roman" w:hAnsi="Times New Roman" w:cs="Times New Roman"/>
          <w:sz w:val="24"/>
          <w:szCs w:val="24"/>
        </w:rPr>
        <w:t xml:space="preserve"> can be</w:t>
      </w:r>
      <w:r w:rsidR="00296DA7">
        <w:rPr>
          <w:rFonts w:ascii="Times New Roman" w:hAnsi="Times New Roman" w:cs="Times New Roman"/>
          <w:sz w:val="24"/>
          <w:szCs w:val="24"/>
        </w:rPr>
        <w:t xml:space="preserve"> given</w:t>
      </w:r>
      <w:r w:rsidRPr="00C44D0B">
        <w:rPr>
          <w:rFonts w:ascii="Times New Roman" w:hAnsi="Times New Roman" w:cs="Times New Roman"/>
          <w:sz w:val="24"/>
          <w:szCs w:val="24"/>
        </w:rPr>
        <w:t xml:space="preserve"> as:</w:t>
      </w:r>
    </w:p>
    <w:p w:rsidR="00682BF0" w:rsidRPr="00C44D0B" w:rsidRDefault="00682BF0" w:rsidP="00682BF0">
      <w:pPr>
        <w:tabs>
          <w:tab w:val="center" w:pos="4178"/>
          <w:tab w:val="right" w:pos="7771"/>
        </w:tabs>
        <w:spacing w:after="183" w:line="276" w:lineRule="auto"/>
        <w:jc w:val="both"/>
        <w:rPr>
          <w:rFonts w:ascii="Times New Roman" w:hAnsi="Times New Roman" w:cs="Times New Roman"/>
          <w:sz w:val="24"/>
          <w:szCs w:val="24"/>
        </w:rPr>
      </w:pPr>
      <w:r w:rsidRPr="00C44D0B">
        <w:rPr>
          <w:rFonts w:ascii="Times New Roman" w:hAnsi="Times New Roman" w:cs="Times New Roman"/>
          <w:i/>
          <w:sz w:val="24"/>
          <w:szCs w:val="24"/>
        </w:rPr>
        <w:tab/>
      </w:r>
      <w:r>
        <w:rPr>
          <w:rFonts w:ascii="Times New Roman" w:hAnsi="Times New Roman" w:cs="Times New Roman"/>
          <w:sz w:val="24"/>
          <w:szCs w:val="24"/>
        </w:rPr>
        <w:t xml:space="preserve">Sensitivity = </w:t>
      </w:r>
      <m:oMath>
        <m:f>
          <m:fPr>
            <m:ctrlPr>
              <w:rPr>
                <w:rFonts w:ascii="Cambria Math" w:hAnsi="Cambria Math" w:cs="Times New Roman"/>
                <w:i/>
                <w:sz w:val="24"/>
                <w:szCs w:val="24"/>
              </w:rPr>
            </m:ctrlPr>
          </m:fPr>
          <m:num>
            <m:r>
              <w:rPr>
                <w:rFonts w:ascii="Cambria Math" w:hAnsi="Cambria Math" w:cs="Times New Roman"/>
                <w:sz w:val="24"/>
                <w:szCs w:val="24"/>
              </w:rPr>
              <m:t>TP</m:t>
            </m:r>
          </m:num>
          <m:den>
            <m:r>
              <w:rPr>
                <w:rFonts w:ascii="Cambria Math" w:hAnsi="Cambria Math" w:cs="Times New Roman"/>
                <w:sz w:val="24"/>
                <w:szCs w:val="24"/>
              </w:rPr>
              <m:t>TP+FN</m:t>
            </m:r>
          </m:den>
        </m:f>
      </m:oMath>
      <w:r w:rsidRPr="00C44D0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C44D0B">
        <w:rPr>
          <w:rFonts w:ascii="Times New Roman" w:hAnsi="Times New Roman" w:cs="Times New Roman"/>
          <w:sz w:val="24"/>
          <w:szCs w:val="24"/>
        </w:rPr>
        <w:t>(1)</w:t>
      </w:r>
    </w:p>
    <w:p w:rsidR="00682BF0" w:rsidRPr="004C167D" w:rsidRDefault="00682BF0" w:rsidP="00682BF0">
      <w:pPr>
        <w:spacing w:after="245" w:line="276" w:lineRule="auto"/>
        <w:ind w:left="585"/>
        <w:jc w:val="both"/>
        <w:rPr>
          <w:rFonts w:ascii="Times New Roman" w:hAnsi="Times New Roman" w:cs="Times New Roman"/>
          <w:sz w:val="24"/>
          <w:szCs w:val="24"/>
        </w:rPr>
      </w:pPr>
      <w:r w:rsidRPr="004C167D">
        <w:rPr>
          <w:rFonts w:ascii="Times New Roman" w:hAnsi="Times New Roman" w:cs="Times New Roman"/>
          <w:sz w:val="24"/>
          <w:szCs w:val="24"/>
        </w:rPr>
        <w:t>where TP (true posit</w:t>
      </w:r>
      <w:r w:rsidR="00CE429F">
        <w:rPr>
          <w:rFonts w:ascii="Times New Roman" w:hAnsi="Times New Roman" w:cs="Times New Roman"/>
          <w:sz w:val="24"/>
          <w:szCs w:val="24"/>
        </w:rPr>
        <w:t>ive) is when the system give</w:t>
      </w:r>
      <w:r w:rsidRPr="004C167D">
        <w:rPr>
          <w:rFonts w:ascii="Times New Roman" w:hAnsi="Times New Roman" w:cs="Times New Roman"/>
          <w:sz w:val="24"/>
          <w:szCs w:val="24"/>
        </w:rPr>
        <w:t xml:space="preserve">s a positive </w:t>
      </w:r>
      <w:r w:rsidR="00CE429F">
        <w:rPr>
          <w:rFonts w:ascii="Times New Roman" w:hAnsi="Times New Roman" w:cs="Times New Roman"/>
          <w:sz w:val="24"/>
          <w:szCs w:val="24"/>
        </w:rPr>
        <w:t>resul</w:t>
      </w:r>
      <w:r w:rsidRPr="004C167D">
        <w:rPr>
          <w:rFonts w:ascii="Times New Roman" w:hAnsi="Times New Roman" w:cs="Times New Roman"/>
          <w:sz w:val="24"/>
          <w:szCs w:val="24"/>
        </w:rPr>
        <w:t>t for a sample that has disease, and FN (false ne</w:t>
      </w:r>
      <w:r w:rsidR="00CE429F">
        <w:rPr>
          <w:rFonts w:ascii="Times New Roman" w:hAnsi="Times New Roman" w:cs="Times New Roman"/>
          <w:sz w:val="24"/>
          <w:szCs w:val="24"/>
        </w:rPr>
        <w:t>gative) is when</w:t>
      </w:r>
      <w:r w:rsidRPr="004C167D">
        <w:rPr>
          <w:rFonts w:ascii="Times New Roman" w:hAnsi="Times New Roman" w:cs="Times New Roman"/>
          <w:sz w:val="24"/>
          <w:szCs w:val="24"/>
        </w:rPr>
        <w:t xml:space="preserve"> the system </w:t>
      </w:r>
      <w:r w:rsidR="00CE429F">
        <w:rPr>
          <w:rFonts w:ascii="Times New Roman" w:hAnsi="Times New Roman" w:cs="Times New Roman"/>
          <w:sz w:val="24"/>
          <w:szCs w:val="24"/>
        </w:rPr>
        <w:t>a gives an output as</w:t>
      </w:r>
      <w:r w:rsidRPr="004C167D">
        <w:rPr>
          <w:rFonts w:ascii="Times New Roman" w:hAnsi="Times New Roman" w:cs="Times New Roman"/>
          <w:sz w:val="24"/>
          <w:szCs w:val="24"/>
        </w:rPr>
        <w:t xml:space="preserve"> negative for a sample that </w:t>
      </w:r>
      <w:r w:rsidR="004C167D" w:rsidRPr="004C167D">
        <w:rPr>
          <w:rFonts w:ascii="Times New Roman" w:hAnsi="Times New Roman" w:cs="Times New Roman"/>
          <w:sz w:val="24"/>
          <w:szCs w:val="24"/>
        </w:rPr>
        <w:t>has</w:t>
      </w:r>
      <w:r w:rsidRPr="004C167D">
        <w:rPr>
          <w:rFonts w:ascii="Times New Roman" w:hAnsi="Times New Roman" w:cs="Times New Roman"/>
          <w:sz w:val="24"/>
          <w:szCs w:val="24"/>
        </w:rPr>
        <w:t xml:space="preserve"> dis</w:t>
      </w:r>
      <w:r w:rsidR="004C167D">
        <w:rPr>
          <w:rFonts w:ascii="Times New Roman" w:hAnsi="Times New Roman" w:cs="Times New Roman"/>
          <w:sz w:val="24"/>
          <w:szCs w:val="24"/>
        </w:rPr>
        <w:t>ease.</w:t>
      </w:r>
    </w:p>
    <w:tbl>
      <w:tblPr>
        <w:tblStyle w:val="TableGrid"/>
        <w:tblW w:w="10916" w:type="dxa"/>
        <w:tblInd w:w="-743" w:type="dxa"/>
        <w:tblLayout w:type="fixed"/>
        <w:tblLook w:val="04A0" w:firstRow="1" w:lastRow="0" w:firstColumn="1" w:lastColumn="0" w:noHBand="0" w:noVBand="1"/>
      </w:tblPr>
      <w:tblGrid>
        <w:gridCol w:w="1135"/>
        <w:gridCol w:w="1701"/>
        <w:gridCol w:w="992"/>
        <w:gridCol w:w="1985"/>
        <w:gridCol w:w="1984"/>
        <w:gridCol w:w="3119"/>
      </w:tblGrid>
      <w:tr w:rsidR="00D8772B" w:rsidRPr="00C44D0B" w:rsidTr="00B40FA0">
        <w:tc>
          <w:tcPr>
            <w:tcW w:w="1135" w:type="dxa"/>
          </w:tcPr>
          <w:p w:rsidR="00D8772B" w:rsidRPr="00C44D0B" w:rsidRDefault="00D8772B" w:rsidP="00682BF0">
            <w:pPr>
              <w:autoSpaceDE w:val="0"/>
              <w:autoSpaceDN w:val="0"/>
              <w:adjustRightInd w:val="0"/>
              <w:spacing w:line="276" w:lineRule="auto"/>
              <w:jc w:val="center"/>
              <w:rPr>
                <w:rFonts w:ascii="Times New Roman" w:hAnsi="Times New Roman" w:cs="Times New Roman"/>
                <w:sz w:val="24"/>
                <w:szCs w:val="24"/>
              </w:rPr>
            </w:pPr>
            <w:r w:rsidRPr="00C44D0B">
              <w:rPr>
                <w:rFonts w:ascii="Times New Roman" w:hAnsi="Times New Roman" w:cs="Times New Roman"/>
                <w:sz w:val="24"/>
                <w:szCs w:val="24"/>
              </w:rPr>
              <w:t>Author</w:t>
            </w:r>
          </w:p>
        </w:tc>
        <w:tc>
          <w:tcPr>
            <w:tcW w:w="1701" w:type="dxa"/>
          </w:tcPr>
          <w:p w:rsidR="00D8772B" w:rsidRPr="00C44D0B" w:rsidRDefault="00D8772B" w:rsidP="00682BF0">
            <w:pPr>
              <w:autoSpaceDE w:val="0"/>
              <w:autoSpaceDN w:val="0"/>
              <w:adjustRightInd w:val="0"/>
              <w:spacing w:line="276" w:lineRule="auto"/>
              <w:jc w:val="center"/>
              <w:rPr>
                <w:rFonts w:ascii="Times New Roman" w:hAnsi="Times New Roman" w:cs="Times New Roman"/>
                <w:sz w:val="24"/>
                <w:szCs w:val="24"/>
              </w:rPr>
            </w:pPr>
            <w:r w:rsidRPr="00C44D0B">
              <w:rPr>
                <w:rFonts w:ascii="Times New Roman" w:hAnsi="Times New Roman" w:cs="Times New Roman"/>
                <w:sz w:val="24"/>
                <w:szCs w:val="24"/>
              </w:rPr>
              <w:t>Data</w:t>
            </w:r>
          </w:p>
        </w:tc>
        <w:tc>
          <w:tcPr>
            <w:tcW w:w="992" w:type="dxa"/>
          </w:tcPr>
          <w:p w:rsidR="00D8772B" w:rsidRPr="00C44D0B" w:rsidRDefault="00D8772B" w:rsidP="00682BF0">
            <w:pPr>
              <w:autoSpaceDE w:val="0"/>
              <w:autoSpaceDN w:val="0"/>
              <w:adjustRightInd w:val="0"/>
              <w:spacing w:line="276" w:lineRule="auto"/>
              <w:jc w:val="center"/>
              <w:rPr>
                <w:rFonts w:ascii="Times New Roman" w:hAnsi="Times New Roman" w:cs="Times New Roman"/>
                <w:sz w:val="24"/>
                <w:szCs w:val="24"/>
              </w:rPr>
            </w:pPr>
            <w:r w:rsidRPr="00C44D0B">
              <w:rPr>
                <w:rFonts w:ascii="Times New Roman" w:hAnsi="Times New Roman" w:cs="Times New Roman"/>
                <w:sz w:val="24"/>
                <w:szCs w:val="24"/>
              </w:rPr>
              <w:t>2D/3D</w:t>
            </w:r>
          </w:p>
        </w:tc>
        <w:tc>
          <w:tcPr>
            <w:tcW w:w="1985" w:type="dxa"/>
          </w:tcPr>
          <w:p w:rsidR="00D8772B" w:rsidRPr="00C44D0B" w:rsidRDefault="00D8772B" w:rsidP="00682BF0">
            <w:pPr>
              <w:autoSpaceDE w:val="0"/>
              <w:autoSpaceDN w:val="0"/>
              <w:adjustRightInd w:val="0"/>
              <w:spacing w:line="276" w:lineRule="auto"/>
              <w:jc w:val="center"/>
              <w:rPr>
                <w:rFonts w:ascii="Times New Roman" w:hAnsi="Times New Roman" w:cs="Times New Roman"/>
                <w:sz w:val="24"/>
                <w:szCs w:val="24"/>
              </w:rPr>
            </w:pPr>
            <w:r w:rsidRPr="00C44D0B">
              <w:rPr>
                <w:rFonts w:ascii="Times New Roman" w:hAnsi="Times New Roman" w:cs="Times New Roman"/>
                <w:sz w:val="24"/>
                <w:szCs w:val="24"/>
              </w:rPr>
              <w:t>Classifier</w:t>
            </w:r>
          </w:p>
          <w:p w:rsidR="00D8772B" w:rsidRPr="00C44D0B" w:rsidRDefault="00D8772B" w:rsidP="00682BF0">
            <w:pPr>
              <w:autoSpaceDE w:val="0"/>
              <w:autoSpaceDN w:val="0"/>
              <w:adjustRightInd w:val="0"/>
              <w:spacing w:line="276" w:lineRule="auto"/>
              <w:jc w:val="center"/>
              <w:rPr>
                <w:rFonts w:ascii="Times New Roman" w:hAnsi="Times New Roman" w:cs="Times New Roman"/>
                <w:sz w:val="24"/>
                <w:szCs w:val="24"/>
              </w:rPr>
            </w:pPr>
          </w:p>
        </w:tc>
        <w:tc>
          <w:tcPr>
            <w:tcW w:w="1984" w:type="dxa"/>
          </w:tcPr>
          <w:p w:rsidR="00D8772B" w:rsidRPr="00C44D0B" w:rsidRDefault="00682BF0" w:rsidP="00682BF0">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Nodule </w:t>
            </w:r>
            <w:r w:rsidR="00D8772B" w:rsidRPr="00C44D0B">
              <w:rPr>
                <w:rFonts w:ascii="Times New Roman" w:hAnsi="Times New Roman" w:cs="Times New Roman"/>
                <w:sz w:val="24"/>
                <w:szCs w:val="24"/>
              </w:rPr>
              <w:t>size</w:t>
            </w:r>
          </w:p>
        </w:tc>
        <w:tc>
          <w:tcPr>
            <w:tcW w:w="3119" w:type="dxa"/>
          </w:tcPr>
          <w:p w:rsidR="00D8772B" w:rsidRPr="00C44D0B" w:rsidRDefault="00682BF0" w:rsidP="00682BF0">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Results</w:t>
            </w:r>
          </w:p>
        </w:tc>
      </w:tr>
      <w:tr w:rsidR="00D8772B" w:rsidRPr="00C44D0B" w:rsidTr="00B40FA0">
        <w:tc>
          <w:tcPr>
            <w:tcW w:w="1135" w:type="dxa"/>
          </w:tcPr>
          <w:p w:rsidR="00D8772B" w:rsidRPr="00C44D0B" w:rsidRDefault="00D8772B" w:rsidP="00B40FA0">
            <w:pPr>
              <w:spacing w:line="276" w:lineRule="auto"/>
              <w:ind w:right="92"/>
              <w:jc w:val="both"/>
              <w:rPr>
                <w:rFonts w:ascii="Times New Roman" w:hAnsi="Times New Roman" w:cs="Times New Roman"/>
                <w:sz w:val="24"/>
                <w:szCs w:val="24"/>
              </w:rPr>
            </w:pPr>
            <w:r w:rsidRPr="00C44D0B">
              <w:rPr>
                <w:rFonts w:ascii="Times New Roman" w:hAnsi="Times New Roman" w:cs="Times New Roman"/>
                <w:sz w:val="24"/>
                <w:szCs w:val="24"/>
              </w:rPr>
              <w:t>Filho [1</w:t>
            </w:r>
            <w:r w:rsidR="00E00DE8">
              <w:rPr>
                <w:rFonts w:ascii="Times New Roman" w:hAnsi="Times New Roman" w:cs="Times New Roman"/>
                <w:sz w:val="24"/>
                <w:szCs w:val="24"/>
              </w:rPr>
              <w:t>33</w:t>
            </w:r>
            <w:r w:rsidRPr="00C44D0B">
              <w:rPr>
                <w:rFonts w:ascii="Times New Roman" w:hAnsi="Times New Roman" w:cs="Times New Roman"/>
                <w:sz w:val="24"/>
                <w:szCs w:val="24"/>
              </w:rPr>
              <w:t>]</w:t>
            </w:r>
          </w:p>
        </w:tc>
        <w:tc>
          <w:tcPr>
            <w:tcW w:w="1701" w:type="dxa"/>
          </w:tcPr>
          <w:p w:rsidR="00D8772B" w:rsidRPr="00C44D0B" w:rsidRDefault="00D8772B" w:rsidP="00B40FA0">
            <w:pPr>
              <w:spacing w:line="276" w:lineRule="auto"/>
              <w:ind w:left="5" w:firstLine="14"/>
              <w:jc w:val="both"/>
              <w:rPr>
                <w:rFonts w:ascii="Times New Roman" w:hAnsi="Times New Roman" w:cs="Times New Roman"/>
                <w:sz w:val="24"/>
                <w:szCs w:val="24"/>
              </w:rPr>
            </w:pPr>
            <w:r w:rsidRPr="00C44D0B">
              <w:rPr>
                <w:rFonts w:ascii="Times New Roman" w:hAnsi="Times New Roman" w:cs="Times New Roman"/>
                <w:sz w:val="24"/>
                <w:szCs w:val="24"/>
              </w:rPr>
              <w:t>140 exams from LIDCIDRI</w:t>
            </w:r>
          </w:p>
        </w:tc>
        <w:tc>
          <w:tcPr>
            <w:tcW w:w="992" w:type="dxa"/>
          </w:tcPr>
          <w:p w:rsidR="00D8772B" w:rsidRPr="00C44D0B" w:rsidRDefault="00D8772B" w:rsidP="00B40FA0">
            <w:pPr>
              <w:spacing w:line="276" w:lineRule="auto"/>
              <w:ind w:left="5"/>
              <w:jc w:val="both"/>
              <w:rPr>
                <w:rFonts w:ascii="Times New Roman" w:hAnsi="Times New Roman" w:cs="Times New Roman"/>
                <w:sz w:val="24"/>
                <w:szCs w:val="24"/>
              </w:rPr>
            </w:pPr>
            <w:r w:rsidRPr="00C44D0B">
              <w:rPr>
                <w:rFonts w:ascii="Times New Roman" w:hAnsi="Times New Roman" w:cs="Times New Roman"/>
                <w:sz w:val="24"/>
                <w:szCs w:val="24"/>
              </w:rPr>
              <w:t>3D</w:t>
            </w:r>
          </w:p>
        </w:tc>
        <w:tc>
          <w:tcPr>
            <w:tcW w:w="1985" w:type="dxa"/>
          </w:tcPr>
          <w:p w:rsidR="00D8772B" w:rsidRPr="00C44D0B" w:rsidRDefault="00D8772B" w:rsidP="00B40FA0">
            <w:pPr>
              <w:spacing w:line="276" w:lineRule="auto"/>
              <w:ind w:left="10"/>
              <w:jc w:val="both"/>
              <w:rPr>
                <w:rFonts w:ascii="Times New Roman" w:hAnsi="Times New Roman" w:cs="Times New Roman"/>
                <w:sz w:val="24"/>
                <w:szCs w:val="24"/>
              </w:rPr>
            </w:pPr>
            <w:r w:rsidRPr="00C44D0B">
              <w:rPr>
                <w:rFonts w:ascii="Times New Roman" w:hAnsi="Times New Roman" w:cs="Times New Roman"/>
                <w:sz w:val="24"/>
                <w:szCs w:val="24"/>
              </w:rPr>
              <w:t>SVM with RBF</w:t>
            </w:r>
          </w:p>
        </w:tc>
        <w:tc>
          <w:tcPr>
            <w:tcW w:w="1984" w:type="dxa"/>
          </w:tcPr>
          <w:p w:rsidR="00D8772B" w:rsidRPr="00C44D0B" w:rsidRDefault="00D8772B" w:rsidP="00B40FA0">
            <w:pPr>
              <w:spacing w:line="276" w:lineRule="auto"/>
              <w:ind w:left="19"/>
              <w:jc w:val="both"/>
              <w:rPr>
                <w:rFonts w:ascii="Times New Roman" w:hAnsi="Times New Roman" w:cs="Times New Roman"/>
                <w:sz w:val="24"/>
                <w:szCs w:val="24"/>
              </w:rPr>
            </w:pPr>
            <w:r w:rsidRPr="00C44D0B">
              <w:rPr>
                <w:rFonts w:ascii="Times New Roman" w:hAnsi="Times New Roman" w:cs="Times New Roman"/>
                <w:sz w:val="24"/>
                <w:szCs w:val="24"/>
              </w:rPr>
              <w:t>3mm to 30 mm</w:t>
            </w:r>
          </w:p>
        </w:tc>
        <w:tc>
          <w:tcPr>
            <w:tcW w:w="3119" w:type="dxa"/>
          </w:tcPr>
          <w:p w:rsidR="00D8772B" w:rsidRPr="00C44D0B" w:rsidRDefault="00D8772B" w:rsidP="00B40FA0">
            <w:pPr>
              <w:tabs>
                <w:tab w:val="right" w:pos="2334"/>
              </w:tabs>
              <w:spacing w:line="276" w:lineRule="auto"/>
              <w:jc w:val="both"/>
              <w:rPr>
                <w:rFonts w:ascii="Times New Roman" w:hAnsi="Times New Roman" w:cs="Times New Roman"/>
                <w:sz w:val="24"/>
                <w:szCs w:val="24"/>
              </w:rPr>
            </w:pPr>
            <w:r w:rsidRPr="00C44D0B">
              <w:rPr>
                <w:rFonts w:ascii="Times New Roman" w:hAnsi="Times New Roman" w:cs="Times New Roman"/>
                <w:sz w:val="24"/>
                <w:szCs w:val="24"/>
              </w:rPr>
              <w:t>Sensitivity 85.91 specificity</w:t>
            </w:r>
          </w:p>
          <w:p w:rsidR="00D8772B" w:rsidRPr="00C44D0B" w:rsidRDefault="00D8772B" w:rsidP="00B40FA0">
            <w:pPr>
              <w:spacing w:line="276" w:lineRule="auto"/>
              <w:ind w:right="97" w:firstLine="5"/>
              <w:jc w:val="both"/>
              <w:rPr>
                <w:rFonts w:ascii="Times New Roman" w:hAnsi="Times New Roman" w:cs="Times New Roman"/>
                <w:sz w:val="24"/>
                <w:szCs w:val="24"/>
              </w:rPr>
            </w:pPr>
            <w:r w:rsidRPr="00C44D0B">
              <w:rPr>
                <w:rFonts w:ascii="Times New Roman" w:hAnsi="Times New Roman" w:cs="Times New Roman"/>
                <w:sz w:val="24"/>
                <w:szCs w:val="24"/>
              </w:rPr>
              <w:t xml:space="preserve">97.7% and accuracy 97.55% </w:t>
            </w:r>
          </w:p>
        </w:tc>
      </w:tr>
      <w:tr w:rsidR="00D8772B" w:rsidRPr="00C44D0B" w:rsidTr="00B40FA0">
        <w:tc>
          <w:tcPr>
            <w:tcW w:w="1135" w:type="dxa"/>
          </w:tcPr>
          <w:p w:rsidR="00D8772B" w:rsidRPr="00C44D0B" w:rsidRDefault="00D8772B" w:rsidP="00B40FA0">
            <w:pPr>
              <w:spacing w:after="12" w:line="276" w:lineRule="auto"/>
              <w:jc w:val="both"/>
              <w:rPr>
                <w:rFonts w:ascii="Times New Roman" w:hAnsi="Times New Roman" w:cs="Times New Roman"/>
                <w:sz w:val="24"/>
                <w:szCs w:val="24"/>
              </w:rPr>
            </w:pPr>
            <w:r w:rsidRPr="00C44D0B">
              <w:rPr>
                <w:rFonts w:ascii="Times New Roman" w:hAnsi="Times New Roman" w:cs="Times New Roman"/>
                <w:sz w:val="24"/>
                <w:szCs w:val="24"/>
              </w:rPr>
              <w:t>Tan</w:t>
            </w:r>
          </w:p>
          <w:p w:rsidR="00D8772B" w:rsidRPr="00C44D0B" w:rsidRDefault="00E27B7E" w:rsidP="00B40FA0">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D8772B" w:rsidRPr="00C44D0B">
              <w:rPr>
                <w:rFonts w:ascii="Times New Roman" w:hAnsi="Times New Roman" w:cs="Times New Roman"/>
                <w:sz w:val="24"/>
                <w:szCs w:val="24"/>
              </w:rPr>
              <w:t>3</w:t>
            </w:r>
            <w:r>
              <w:rPr>
                <w:rFonts w:ascii="Times New Roman" w:hAnsi="Times New Roman" w:cs="Times New Roman"/>
                <w:sz w:val="24"/>
                <w:szCs w:val="24"/>
              </w:rPr>
              <w:t>1</w:t>
            </w:r>
            <w:r w:rsidR="00D8772B" w:rsidRPr="00C44D0B">
              <w:rPr>
                <w:rFonts w:ascii="Times New Roman" w:hAnsi="Times New Roman" w:cs="Times New Roman"/>
                <w:sz w:val="24"/>
                <w:szCs w:val="24"/>
              </w:rPr>
              <w:t>]</w:t>
            </w:r>
          </w:p>
        </w:tc>
        <w:tc>
          <w:tcPr>
            <w:tcW w:w="1701" w:type="dxa"/>
          </w:tcPr>
          <w:p w:rsidR="00D8772B" w:rsidRPr="00C44D0B" w:rsidRDefault="00D8772B" w:rsidP="00B40FA0">
            <w:pPr>
              <w:spacing w:line="276" w:lineRule="auto"/>
              <w:jc w:val="both"/>
              <w:rPr>
                <w:rFonts w:ascii="Times New Roman" w:hAnsi="Times New Roman" w:cs="Times New Roman"/>
                <w:sz w:val="24"/>
                <w:szCs w:val="24"/>
              </w:rPr>
            </w:pPr>
            <w:r w:rsidRPr="00C44D0B">
              <w:rPr>
                <w:rFonts w:ascii="Times New Roman" w:hAnsi="Times New Roman" w:cs="Times New Roman"/>
                <w:sz w:val="24"/>
                <w:szCs w:val="24"/>
              </w:rPr>
              <w:t>LIDC 360 CT scans</w:t>
            </w:r>
          </w:p>
        </w:tc>
        <w:tc>
          <w:tcPr>
            <w:tcW w:w="992" w:type="dxa"/>
          </w:tcPr>
          <w:p w:rsidR="00D8772B" w:rsidRPr="00C44D0B" w:rsidRDefault="00D8772B" w:rsidP="00B40FA0">
            <w:pPr>
              <w:spacing w:line="276" w:lineRule="auto"/>
              <w:ind w:left="5"/>
              <w:jc w:val="both"/>
              <w:rPr>
                <w:rFonts w:ascii="Times New Roman" w:hAnsi="Times New Roman" w:cs="Times New Roman"/>
                <w:sz w:val="24"/>
                <w:szCs w:val="24"/>
              </w:rPr>
            </w:pPr>
            <w:r w:rsidRPr="00C44D0B">
              <w:rPr>
                <w:rFonts w:ascii="Times New Roman" w:hAnsi="Times New Roman" w:cs="Times New Roman"/>
                <w:sz w:val="24"/>
                <w:szCs w:val="24"/>
              </w:rPr>
              <w:t>3D</w:t>
            </w:r>
          </w:p>
        </w:tc>
        <w:tc>
          <w:tcPr>
            <w:tcW w:w="1985" w:type="dxa"/>
          </w:tcPr>
          <w:p w:rsidR="00D8772B" w:rsidRPr="00C44D0B" w:rsidRDefault="00D8772B" w:rsidP="00682BF0">
            <w:pPr>
              <w:spacing w:line="276" w:lineRule="auto"/>
              <w:ind w:left="5"/>
              <w:jc w:val="both"/>
              <w:rPr>
                <w:rFonts w:ascii="Times New Roman" w:hAnsi="Times New Roman" w:cs="Times New Roman"/>
                <w:sz w:val="24"/>
                <w:szCs w:val="24"/>
              </w:rPr>
            </w:pPr>
            <w:r w:rsidRPr="00C44D0B">
              <w:rPr>
                <w:rFonts w:ascii="Times New Roman" w:hAnsi="Times New Roman" w:cs="Times New Roman"/>
                <w:sz w:val="24"/>
                <w:szCs w:val="24"/>
              </w:rPr>
              <w:t>Phased Searching with</w:t>
            </w:r>
            <w:r w:rsidR="00682BF0">
              <w:rPr>
                <w:rFonts w:ascii="Times New Roman" w:hAnsi="Times New Roman" w:cs="Times New Roman"/>
                <w:sz w:val="24"/>
                <w:szCs w:val="24"/>
              </w:rPr>
              <w:t xml:space="preserve"> </w:t>
            </w:r>
            <w:r w:rsidRPr="00C44D0B">
              <w:rPr>
                <w:rFonts w:ascii="Times New Roman" w:hAnsi="Times New Roman" w:cs="Times New Roman"/>
                <w:sz w:val="24"/>
                <w:szCs w:val="24"/>
              </w:rPr>
              <w:t>NEAT</w:t>
            </w:r>
          </w:p>
        </w:tc>
        <w:tc>
          <w:tcPr>
            <w:tcW w:w="1984" w:type="dxa"/>
          </w:tcPr>
          <w:p w:rsidR="00D8772B" w:rsidRPr="00C44D0B" w:rsidRDefault="00D8772B" w:rsidP="00B40FA0">
            <w:pPr>
              <w:spacing w:line="276" w:lineRule="auto"/>
              <w:ind w:right="212"/>
              <w:jc w:val="both"/>
              <w:rPr>
                <w:rFonts w:ascii="Times New Roman" w:hAnsi="Times New Roman" w:cs="Times New Roman"/>
                <w:sz w:val="24"/>
                <w:szCs w:val="24"/>
              </w:rPr>
            </w:pPr>
            <w:r w:rsidRPr="00C44D0B">
              <w:rPr>
                <w:rFonts w:ascii="Times New Roman" w:hAnsi="Times New Roman" w:cs="Times New Roman"/>
                <w:sz w:val="24"/>
                <w:szCs w:val="24"/>
              </w:rPr>
              <w:t xml:space="preserve">Nodules with diameter greater </w:t>
            </w:r>
            <w:r w:rsidRPr="00C44D0B">
              <w:rPr>
                <w:rFonts w:ascii="Times New Roman" w:hAnsi="Times New Roman" w:cs="Times New Roman"/>
                <w:sz w:val="24"/>
                <w:szCs w:val="24"/>
              </w:rPr>
              <w:lastRenderedPageBreak/>
              <w:t>than or equal to 3 mm</w:t>
            </w:r>
          </w:p>
        </w:tc>
        <w:tc>
          <w:tcPr>
            <w:tcW w:w="3119" w:type="dxa"/>
          </w:tcPr>
          <w:p w:rsidR="00D8772B" w:rsidRPr="00C44D0B" w:rsidRDefault="00D8772B" w:rsidP="00B40FA0">
            <w:pPr>
              <w:spacing w:line="276" w:lineRule="auto"/>
              <w:ind w:right="102"/>
              <w:jc w:val="both"/>
              <w:rPr>
                <w:rFonts w:ascii="Times New Roman" w:hAnsi="Times New Roman" w:cs="Times New Roman"/>
                <w:sz w:val="24"/>
                <w:szCs w:val="24"/>
              </w:rPr>
            </w:pPr>
            <w:r w:rsidRPr="00C44D0B">
              <w:rPr>
                <w:rFonts w:ascii="Times New Roman" w:hAnsi="Times New Roman" w:cs="Times New Roman"/>
                <w:sz w:val="24"/>
                <w:szCs w:val="24"/>
              </w:rPr>
              <w:lastRenderedPageBreak/>
              <w:t xml:space="preserve">Detection sensitivity of 83+9.7% </w:t>
            </w:r>
          </w:p>
        </w:tc>
      </w:tr>
      <w:tr w:rsidR="00D8772B" w:rsidRPr="00C44D0B" w:rsidTr="00B40FA0">
        <w:tc>
          <w:tcPr>
            <w:tcW w:w="1135" w:type="dxa"/>
          </w:tcPr>
          <w:p w:rsidR="00D8772B" w:rsidRPr="00C44D0B" w:rsidRDefault="00D8772B" w:rsidP="00B40FA0">
            <w:pPr>
              <w:spacing w:line="276" w:lineRule="auto"/>
              <w:jc w:val="both"/>
              <w:rPr>
                <w:rFonts w:ascii="Times New Roman" w:hAnsi="Times New Roman" w:cs="Times New Roman"/>
                <w:sz w:val="24"/>
                <w:szCs w:val="24"/>
              </w:rPr>
            </w:pPr>
            <w:r w:rsidRPr="00C44D0B">
              <w:rPr>
                <w:rFonts w:ascii="Times New Roman" w:hAnsi="Times New Roman" w:cs="Times New Roman"/>
                <w:sz w:val="24"/>
                <w:szCs w:val="24"/>
              </w:rPr>
              <w:t>Keshani [</w:t>
            </w:r>
            <w:r w:rsidR="00E00DE8">
              <w:rPr>
                <w:rFonts w:ascii="Times New Roman" w:hAnsi="Times New Roman" w:cs="Times New Roman"/>
                <w:sz w:val="24"/>
                <w:szCs w:val="24"/>
              </w:rPr>
              <w:t>12</w:t>
            </w:r>
            <w:r w:rsidRPr="00C44D0B">
              <w:rPr>
                <w:rFonts w:ascii="Times New Roman" w:hAnsi="Times New Roman" w:cs="Times New Roman"/>
                <w:sz w:val="24"/>
                <w:szCs w:val="24"/>
              </w:rPr>
              <w:t>4]</w:t>
            </w:r>
          </w:p>
        </w:tc>
        <w:tc>
          <w:tcPr>
            <w:tcW w:w="1701" w:type="dxa"/>
          </w:tcPr>
          <w:p w:rsidR="00D8772B" w:rsidRPr="00C44D0B" w:rsidRDefault="00D8772B" w:rsidP="00B40FA0">
            <w:pPr>
              <w:spacing w:line="276" w:lineRule="auto"/>
              <w:ind w:left="5" w:right="222"/>
              <w:jc w:val="both"/>
              <w:rPr>
                <w:rFonts w:ascii="Times New Roman" w:hAnsi="Times New Roman" w:cs="Times New Roman"/>
                <w:sz w:val="24"/>
                <w:szCs w:val="24"/>
              </w:rPr>
            </w:pPr>
            <w:r w:rsidRPr="00C44D0B">
              <w:rPr>
                <w:rFonts w:ascii="Times New Roman" w:hAnsi="Times New Roman" w:cs="Times New Roman"/>
                <w:sz w:val="24"/>
                <w:szCs w:val="24"/>
              </w:rPr>
              <w:t>63 scans including 8 clinical sets, 5 datasets from ANODE 50 sets by LIDC</w:t>
            </w:r>
          </w:p>
        </w:tc>
        <w:tc>
          <w:tcPr>
            <w:tcW w:w="992" w:type="dxa"/>
          </w:tcPr>
          <w:p w:rsidR="00D8772B" w:rsidRPr="00C44D0B" w:rsidRDefault="00D8772B" w:rsidP="00B40FA0">
            <w:pPr>
              <w:spacing w:line="276" w:lineRule="auto"/>
              <w:jc w:val="both"/>
              <w:rPr>
                <w:rFonts w:ascii="Times New Roman" w:hAnsi="Times New Roman" w:cs="Times New Roman"/>
                <w:sz w:val="24"/>
                <w:szCs w:val="24"/>
              </w:rPr>
            </w:pPr>
            <w:r w:rsidRPr="00C44D0B">
              <w:rPr>
                <w:rFonts w:ascii="Times New Roman" w:hAnsi="Times New Roman" w:cs="Times New Roman"/>
                <w:sz w:val="24"/>
                <w:szCs w:val="24"/>
              </w:rPr>
              <w:t>2D/ 3D</w:t>
            </w:r>
          </w:p>
        </w:tc>
        <w:tc>
          <w:tcPr>
            <w:tcW w:w="1985" w:type="dxa"/>
          </w:tcPr>
          <w:p w:rsidR="00D8772B" w:rsidRPr="00C44D0B" w:rsidRDefault="00D8772B" w:rsidP="00B40FA0">
            <w:pPr>
              <w:spacing w:line="276" w:lineRule="auto"/>
              <w:ind w:left="10"/>
              <w:jc w:val="both"/>
              <w:rPr>
                <w:rFonts w:ascii="Times New Roman" w:hAnsi="Times New Roman" w:cs="Times New Roman"/>
                <w:sz w:val="24"/>
                <w:szCs w:val="24"/>
              </w:rPr>
            </w:pPr>
            <w:r w:rsidRPr="00C44D0B">
              <w:rPr>
                <w:rFonts w:ascii="Times New Roman" w:hAnsi="Times New Roman" w:cs="Times New Roman"/>
                <w:sz w:val="24"/>
                <w:szCs w:val="24"/>
              </w:rPr>
              <w:t>SVM</w:t>
            </w:r>
          </w:p>
        </w:tc>
        <w:tc>
          <w:tcPr>
            <w:tcW w:w="1984" w:type="dxa"/>
          </w:tcPr>
          <w:p w:rsidR="00D8772B" w:rsidRPr="00C44D0B" w:rsidRDefault="00D8772B" w:rsidP="00B40FA0">
            <w:pPr>
              <w:spacing w:line="276" w:lineRule="auto"/>
              <w:ind w:right="217" w:firstLine="5"/>
              <w:jc w:val="both"/>
              <w:rPr>
                <w:rFonts w:ascii="Times New Roman" w:hAnsi="Times New Roman" w:cs="Times New Roman"/>
                <w:sz w:val="24"/>
                <w:szCs w:val="24"/>
              </w:rPr>
            </w:pPr>
            <w:r w:rsidRPr="00C44D0B">
              <w:rPr>
                <w:rFonts w:ascii="Times New Roman" w:hAnsi="Times New Roman" w:cs="Times New Roman"/>
                <w:sz w:val="24"/>
                <w:szCs w:val="24"/>
              </w:rPr>
              <w:t>Solid, non-solid and cavitary nodules greater than 5mm</w:t>
            </w:r>
          </w:p>
        </w:tc>
        <w:tc>
          <w:tcPr>
            <w:tcW w:w="3119" w:type="dxa"/>
          </w:tcPr>
          <w:p w:rsidR="00D8772B" w:rsidRPr="00C44D0B" w:rsidRDefault="00682BF0" w:rsidP="00B40FA0">
            <w:pPr>
              <w:spacing w:line="276" w:lineRule="auto"/>
              <w:ind w:left="5"/>
              <w:jc w:val="both"/>
              <w:rPr>
                <w:rFonts w:ascii="Times New Roman" w:hAnsi="Times New Roman" w:cs="Times New Roman"/>
                <w:sz w:val="24"/>
                <w:szCs w:val="24"/>
              </w:rPr>
            </w:pPr>
            <w:r>
              <w:rPr>
                <w:rFonts w:ascii="Times New Roman" w:hAnsi="Times New Roman" w:cs="Times New Roman"/>
                <w:sz w:val="24"/>
                <w:szCs w:val="24"/>
              </w:rPr>
              <w:t>D</w:t>
            </w:r>
            <w:r w:rsidR="00D8772B" w:rsidRPr="00C44D0B">
              <w:rPr>
                <w:rFonts w:ascii="Times New Roman" w:hAnsi="Times New Roman" w:cs="Times New Roman"/>
                <w:sz w:val="24"/>
                <w:szCs w:val="24"/>
              </w:rPr>
              <w:t>etection rate of 89% with 7.3</w:t>
            </w:r>
          </w:p>
          <w:p w:rsidR="00D8772B" w:rsidRPr="00C44D0B" w:rsidRDefault="00D8772B" w:rsidP="00B40FA0">
            <w:pPr>
              <w:spacing w:line="276" w:lineRule="auto"/>
              <w:jc w:val="both"/>
              <w:rPr>
                <w:rFonts w:ascii="Times New Roman" w:hAnsi="Times New Roman" w:cs="Times New Roman"/>
                <w:sz w:val="24"/>
                <w:szCs w:val="24"/>
              </w:rPr>
            </w:pPr>
            <w:r w:rsidRPr="00C44D0B">
              <w:rPr>
                <w:rFonts w:ascii="Times New Roman" w:hAnsi="Times New Roman" w:cs="Times New Roman"/>
                <w:sz w:val="24"/>
                <w:szCs w:val="24"/>
              </w:rPr>
              <w:t>FP/scan</w:t>
            </w:r>
          </w:p>
        </w:tc>
      </w:tr>
      <w:tr w:rsidR="00D8772B" w:rsidRPr="00C44D0B" w:rsidTr="00B40FA0">
        <w:tc>
          <w:tcPr>
            <w:tcW w:w="1135" w:type="dxa"/>
          </w:tcPr>
          <w:p w:rsidR="00D8772B" w:rsidRPr="00C44D0B" w:rsidRDefault="00A44D53" w:rsidP="00682BF0">
            <w:pPr>
              <w:spacing w:line="276" w:lineRule="auto"/>
              <w:ind w:left="125" w:right="208"/>
              <w:jc w:val="both"/>
              <w:rPr>
                <w:rFonts w:ascii="Times New Roman" w:hAnsi="Times New Roman" w:cs="Times New Roman"/>
                <w:sz w:val="24"/>
                <w:szCs w:val="24"/>
              </w:rPr>
            </w:pPr>
            <w:r>
              <w:rPr>
                <w:rFonts w:ascii="Times New Roman" w:hAnsi="Times New Roman" w:cs="Times New Roman"/>
                <w:sz w:val="24"/>
                <w:szCs w:val="24"/>
              </w:rPr>
              <w:t>Cao et. al [81</w:t>
            </w:r>
            <w:r w:rsidR="00D8772B" w:rsidRPr="00C44D0B">
              <w:rPr>
                <w:rFonts w:ascii="Times New Roman" w:hAnsi="Times New Roman" w:cs="Times New Roman"/>
                <w:sz w:val="24"/>
                <w:szCs w:val="24"/>
              </w:rPr>
              <w:t>]</w:t>
            </w:r>
          </w:p>
        </w:tc>
        <w:tc>
          <w:tcPr>
            <w:tcW w:w="1701" w:type="dxa"/>
          </w:tcPr>
          <w:p w:rsidR="00D8772B" w:rsidRPr="00C44D0B" w:rsidRDefault="00D8772B" w:rsidP="00B40FA0">
            <w:pPr>
              <w:spacing w:line="276" w:lineRule="auto"/>
              <w:ind w:left="5" w:right="217"/>
              <w:jc w:val="both"/>
              <w:rPr>
                <w:rFonts w:ascii="Times New Roman" w:hAnsi="Times New Roman" w:cs="Times New Roman"/>
                <w:sz w:val="24"/>
                <w:szCs w:val="24"/>
              </w:rPr>
            </w:pPr>
            <w:r w:rsidRPr="00C44D0B">
              <w:rPr>
                <w:rFonts w:ascii="Times New Roman" w:hAnsi="Times New Roman" w:cs="Times New Roman"/>
                <w:sz w:val="24"/>
                <w:szCs w:val="24"/>
              </w:rPr>
              <w:t>Private database, 165 CT scans containing 192 solid nodules, 5 datasets from ANODE</w:t>
            </w:r>
          </w:p>
          <w:p w:rsidR="00D8772B" w:rsidRPr="00C44D0B" w:rsidRDefault="00D8772B" w:rsidP="00B40FA0">
            <w:pPr>
              <w:spacing w:line="276" w:lineRule="auto"/>
              <w:ind w:left="5"/>
              <w:jc w:val="both"/>
              <w:rPr>
                <w:rFonts w:ascii="Times New Roman" w:hAnsi="Times New Roman" w:cs="Times New Roman"/>
                <w:sz w:val="24"/>
                <w:szCs w:val="24"/>
              </w:rPr>
            </w:pPr>
            <w:r w:rsidRPr="00C44D0B">
              <w:rPr>
                <w:rFonts w:ascii="Times New Roman" w:hAnsi="Times New Roman" w:cs="Times New Roman"/>
                <w:sz w:val="24"/>
                <w:szCs w:val="24"/>
              </w:rPr>
              <w:t>50 sets by LIDC</w:t>
            </w:r>
          </w:p>
        </w:tc>
        <w:tc>
          <w:tcPr>
            <w:tcW w:w="992" w:type="dxa"/>
          </w:tcPr>
          <w:p w:rsidR="00D8772B" w:rsidRPr="00C44D0B" w:rsidRDefault="00D8772B" w:rsidP="00B40FA0">
            <w:pPr>
              <w:spacing w:line="276" w:lineRule="auto"/>
              <w:ind w:left="5"/>
              <w:jc w:val="both"/>
              <w:rPr>
                <w:rFonts w:ascii="Times New Roman" w:hAnsi="Times New Roman" w:cs="Times New Roman"/>
                <w:sz w:val="24"/>
                <w:szCs w:val="24"/>
              </w:rPr>
            </w:pPr>
            <w:r w:rsidRPr="00C44D0B">
              <w:rPr>
                <w:rFonts w:ascii="Times New Roman" w:hAnsi="Times New Roman" w:cs="Times New Roman"/>
                <w:sz w:val="24"/>
                <w:szCs w:val="24"/>
              </w:rPr>
              <w:t>3D</w:t>
            </w:r>
          </w:p>
        </w:tc>
        <w:tc>
          <w:tcPr>
            <w:tcW w:w="1985" w:type="dxa"/>
          </w:tcPr>
          <w:p w:rsidR="00D8772B" w:rsidRPr="00C44D0B" w:rsidRDefault="00682BF0" w:rsidP="00B40FA0">
            <w:pPr>
              <w:spacing w:line="276" w:lineRule="auto"/>
              <w:ind w:left="5"/>
              <w:jc w:val="both"/>
              <w:rPr>
                <w:rFonts w:ascii="Times New Roman" w:hAnsi="Times New Roman" w:cs="Times New Roman"/>
                <w:sz w:val="24"/>
                <w:szCs w:val="24"/>
              </w:rPr>
            </w:pPr>
            <w:r>
              <w:rPr>
                <w:rFonts w:ascii="Times New Roman" w:hAnsi="Times New Roman" w:cs="Times New Roman"/>
                <w:sz w:val="24"/>
                <w:szCs w:val="24"/>
              </w:rPr>
              <w:t xml:space="preserve">Hybrid probabilistic sampling </w:t>
            </w:r>
            <w:r w:rsidR="00D8772B" w:rsidRPr="00C44D0B">
              <w:rPr>
                <w:rFonts w:ascii="Times New Roman" w:hAnsi="Times New Roman" w:cs="Times New Roman"/>
                <w:sz w:val="24"/>
                <w:szCs w:val="24"/>
              </w:rPr>
              <w:t>combined with diverse random sub</w:t>
            </w:r>
            <w:r w:rsidR="00CB6EDB">
              <w:rPr>
                <w:rFonts w:ascii="Times New Roman" w:hAnsi="Times New Roman" w:cs="Times New Roman"/>
                <w:sz w:val="24"/>
                <w:szCs w:val="24"/>
              </w:rPr>
              <w:t>s</w:t>
            </w:r>
            <w:r w:rsidR="00D8772B" w:rsidRPr="00C44D0B">
              <w:rPr>
                <w:rFonts w:ascii="Times New Roman" w:hAnsi="Times New Roman" w:cs="Times New Roman"/>
                <w:sz w:val="24"/>
                <w:szCs w:val="24"/>
              </w:rPr>
              <w:t>pace ensemble</w:t>
            </w:r>
          </w:p>
        </w:tc>
        <w:tc>
          <w:tcPr>
            <w:tcW w:w="1984" w:type="dxa"/>
          </w:tcPr>
          <w:p w:rsidR="00D8772B" w:rsidRPr="00C44D0B" w:rsidRDefault="00D8772B" w:rsidP="00B40FA0">
            <w:pPr>
              <w:spacing w:line="276" w:lineRule="auto"/>
              <w:ind w:left="19"/>
              <w:jc w:val="both"/>
              <w:rPr>
                <w:rFonts w:ascii="Times New Roman" w:hAnsi="Times New Roman" w:cs="Times New Roman"/>
                <w:sz w:val="24"/>
                <w:szCs w:val="24"/>
              </w:rPr>
            </w:pPr>
            <w:r w:rsidRPr="00C44D0B">
              <w:rPr>
                <w:rFonts w:ascii="Times New Roman" w:hAnsi="Times New Roman" w:cs="Times New Roman"/>
                <w:sz w:val="24"/>
                <w:szCs w:val="24"/>
              </w:rPr>
              <w:t>3 mm to 30 mm</w:t>
            </w:r>
          </w:p>
        </w:tc>
        <w:tc>
          <w:tcPr>
            <w:tcW w:w="3119" w:type="dxa"/>
          </w:tcPr>
          <w:p w:rsidR="00D8772B" w:rsidRPr="00C44D0B" w:rsidRDefault="00D8772B" w:rsidP="00B40FA0">
            <w:pPr>
              <w:spacing w:line="276" w:lineRule="auto"/>
              <w:ind w:left="5"/>
              <w:jc w:val="both"/>
              <w:rPr>
                <w:rFonts w:ascii="Times New Roman" w:hAnsi="Times New Roman" w:cs="Times New Roman"/>
                <w:sz w:val="24"/>
                <w:szCs w:val="24"/>
              </w:rPr>
            </w:pPr>
            <w:r w:rsidRPr="00C44D0B">
              <w:rPr>
                <w:rFonts w:ascii="Times New Roman" w:hAnsi="Times New Roman" w:cs="Times New Roman"/>
                <w:sz w:val="24"/>
                <w:szCs w:val="24"/>
              </w:rPr>
              <w:t>Sensitivity 83.17 %, G-mean</w:t>
            </w:r>
          </w:p>
          <w:p w:rsidR="00D8772B" w:rsidRPr="00C44D0B" w:rsidRDefault="00D8772B" w:rsidP="00B40FA0">
            <w:pPr>
              <w:spacing w:line="276" w:lineRule="auto"/>
              <w:ind w:left="10"/>
              <w:jc w:val="both"/>
              <w:rPr>
                <w:rFonts w:ascii="Times New Roman" w:hAnsi="Times New Roman" w:cs="Times New Roman"/>
                <w:sz w:val="24"/>
                <w:szCs w:val="24"/>
              </w:rPr>
            </w:pPr>
            <w:r w:rsidRPr="00C44D0B">
              <w:rPr>
                <w:rFonts w:ascii="Times New Roman" w:hAnsi="Times New Roman" w:cs="Times New Roman"/>
                <w:sz w:val="24"/>
                <w:szCs w:val="24"/>
              </w:rPr>
              <w:t>84.69% AUC 85.7%</w:t>
            </w:r>
          </w:p>
        </w:tc>
      </w:tr>
      <w:tr w:rsidR="00D8772B" w:rsidRPr="00C44D0B" w:rsidTr="00B40FA0">
        <w:tc>
          <w:tcPr>
            <w:tcW w:w="1135" w:type="dxa"/>
          </w:tcPr>
          <w:p w:rsidR="00D8772B" w:rsidRPr="00C44D0B" w:rsidRDefault="00D8772B" w:rsidP="00B40FA0">
            <w:pPr>
              <w:spacing w:line="276" w:lineRule="auto"/>
              <w:ind w:left="130"/>
              <w:jc w:val="both"/>
              <w:rPr>
                <w:rFonts w:ascii="Times New Roman" w:hAnsi="Times New Roman" w:cs="Times New Roman"/>
                <w:sz w:val="24"/>
                <w:szCs w:val="24"/>
              </w:rPr>
            </w:pPr>
            <w:r w:rsidRPr="00C44D0B">
              <w:rPr>
                <w:rFonts w:ascii="Times New Roman" w:hAnsi="Times New Roman" w:cs="Times New Roman"/>
                <w:sz w:val="24"/>
                <w:szCs w:val="24"/>
              </w:rPr>
              <w:t>Choi</w:t>
            </w:r>
          </w:p>
          <w:p w:rsidR="00D8772B" w:rsidRPr="00C44D0B" w:rsidRDefault="005A342D" w:rsidP="00B40FA0">
            <w:pPr>
              <w:spacing w:line="276" w:lineRule="auto"/>
              <w:ind w:left="134"/>
              <w:jc w:val="both"/>
              <w:rPr>
                <w:rFonts w:ascii="Times New Roman" w:hAnsi="Times New Roman" w:cs="Times New Roman"/>
                <w:sz w:val="24"/>
                <w:szCs w:val="24"/>
              </w:rPr>
            </w:pPr>
            <w:r>
              <w:rPr>
                <w:rFonts w:ascii="Times New Roman" w:hAnsi="Times New Roman" w:cs="Times New Roman"/>
                <w:sz w:val="24"/>
                <w:szCs w:val="24"/>
              </w:rPr>
              <w:t>[32</w:t>
            </w:r>
            <w:r w:rsidR="00D8772B" w:rsidRPr="00C44D0B">
              <w:rPr>
                <w:rFonts w:ascii="Times New Roman" w:hAnsi="Times New Roman" w:cs="Times New Roman"/>
                <w:sz w:val="24"/>
                <w:szCs w:val="24"/>
              </w:rPr>
              <w:t>]</w:t>
            </w:r>
          </w:p>
        </w:tc>
        <w:tc>
          <w:tcPr>
            <w:tcW w:w="1701" w:type="dxa"/>
          </w:tcPr>
          <w:p w:rsidR="00D8772B" w:rsidRPr="00C44D0B" w:rsidRDefault="00D8772B" w:rsidP="00B40FA0">
            <w:pPr>
              <w:spacing w:line="276" w:lineRule="auto"/>
              <w:ind w:left="5" w:right="222"/>
              <w:jc w:val="both"/>
              <w:rPr>
                <w:rFonts w:ascii="Times New Roman" w:hAnsi="Times New Roman" w:cs="Times New Roman"/>
                <w:sz w:val="24"/>
                <w:szCs w:val="24"/>
              </w:rPr>
            </w:pPr>
            <w:r w:rsidRPr="00C44D0B">
              <w:rPr>
                <w:rFonts w:ascii="Times New Roman" w:hAnsi="Times New Roman" w:cs="Times New Roman"/>
                <w:sz w:val="24"/>
                <w:szCs w:val="24"/>
              </w:rPr>
              <w:t>Private database containing 165 CT scans with 192 nodules</w:t>
            </w:r>
          </w:p>
        </w:tc>
        <w:tc>
          <w:tcPr>
            <w:tcW w:w="992" w:type="dxa"/>
          </w:tcPr>
          <w:p w:rsidR="00D8772B" w:rsidRPr="00C44D0B" w:rsidRDefault="00D8772B" w:rsidP="00B40FA0">
            <w:pPr>
              <w:spacing w:line="276" w:lineRule="auto"/>
              <w:jc w:val="both"/>
              <w:rPr>
                <w:rFonts w:ascii="Times New Roman" w:hAnsi="Times New Roman" w:cs="Times New Roman"/>
                <w:sz w:val="24"/>
                <w:szCs w:val="24"/>
              </w:rPr>
            </w:pPr>
            <w:r w:rsidRPr="00C44D0B">
              <w:rPr>
                <w:rFonts w:ascii="Times New Roman" w:hAnsi="Times New Roman" w:cs="Times New Roman"/>
                <w:sz w:val="24"/>
                <w:szCs w:val="24"/>
              </w:rPr>
              <w:t>2D/ 3D</w:t>
            </w:r>
          </w:p>
        </w:tc>
        <w:tc>
          <w:tcPr>
            <w:tcW w:w="1985" w:type="dxa"/>
          </w:tcPr>
          <w:p w:rsidR="00D8772B" w:rsidRPr="00C44D0B" w:rsidRDefault="00D8772B" w:rsidP="00B40FA0">
            <w:pPr>
              <w:spacing w:line="276" w:lineRule="auto"/>
              <w:ind w:left="5"/>
              <w:jc w:val="both"/>
              <w:rPr>
                <w:rFonts w:ascii="Times New Roman" w:hAnsi="Times New Roman" w:cs="Times New Roman"/>
                <w:sz w:val="24"/>
                <w:szCs w:val="24"/>
              </w:rPr>
            </w:pPr>
            <w:r w:rsidRPr="00C44D0B">
              <w:rPr>
                <w:rFonts w:ascii="Times New Roman" w:hAnsi="Times New Roman" w:cs="Times New Roman"/>
                <w:sz w:val="24"/>
                <w:szCs w:val="24"/>
              </w:rPr>
              <w:t>Genetic Programming</w:t>
            </w:r>
          </w:p>
          <w:p w:rsidR="00D8772B" w:rsidRPr="00C44D0B" w:rsidRDefault="00D8772B" w:rsidP="00B40FA0">
            <w:pPr>
              <w:spacing w:line="276" w:lineRule="auto"/>
              <w:jc w:val="both"/>
              <w:rPr>
                <w:rFonts w:ascii="Times New Roman" w:hAnsi="Times New Roman" w:cs="Times New Roman"/>
                <w:sz w:val="24"/>
                <w:szCs w:val="24"/>
              </w:rPr>
            </w:pPr>
            <w:r w:rsidRPr="00C44D0B">
              <w:rPr>
                <w:rFonts w:ascii="Times New Roman" w:hAnsi="Times New Roman" w:cs="Times New Roman"/>
                <w:sz w:val="24"/>
                <w:szCs w:val="24"/>
              </w:rPr>
              <w:t>based classifier</w:t>
            </w:r>
          </w:p>
        </w:tc>
        <w:tc>
          <w:tcPr>
            <w:tcW w:w="1984" w:type="dxa"/>
          </w:tcPr>
          <w:p w:rsidR="00D8772B" w:rsidRPr="00C44D0B" w:rsidRDefault="00D8772B" w:rsidP="00B40FA0">
            <w:pPr>
              <w:spacing w:line="276" w:lineRule="auto"/>
              <w:ind w:left="19"/>
              <w:jc w:val="both"/>
              <w:rPr>
                <w:rFonts w:ascii="Times New Roman" w:hAnsi="Times New Roman" w:cs="Times New Roman"/>
                <w:sz w:val="24"/>
                <w:szCs w:val="24"/>
              </w:rPr>
            </w:pPr>
            <w:r w:rsidRPr="00C44D0B">
              <w:rPr>
                <w:rFonts w:ascii="Times New Roman" w:hAnsi="Times New Roman" w:cs="Times New Roman"/>
                <w:sz w:val="24"/>
                <w:szCs w:val="24"/>
              </w:rPr>
              <w:t>3 mm to 30 mm</w:t>
            </w:r>
          </w:p>
        </w:tc>
        <w:tc>
          <w:tcPr>
            <w:tcW w:w="3119" w:type="dxa"/>
          </w:tcPr>
          <w:p w:rsidR="00D8772B" w:rsidRPr="00C44D0B" w:rsidRDefault="00D8772B" w:rsidP="00B40FA0">
            <w:pPr>
              <w:spacing w:line="276" w:lineRule="auto"/>
              <w:ind w:left="5"/>
              <w:jc w:val="both"/>
              <w:rPr>
                <w:rFonts w:ascii="Times New Roman" w:hAnsi="Times New Roman" w:cs="Times New Roman"/>
                <w:sz w:val="24"/>
                <w:szCs w:val="24"/>
              </w:rPr>
            </w:pPr>
            <w:r w:rsidRPr="00C44D0B">
              <w:rPr>
                <w:rFonts w:ascii="Times New Roman" w:hAnsi="Times New Roman" w:cs="Times New Roman"/>
                <w:sz w:val="24"/>
                <w:szCs w:val="24"/>
              </w:rPr>
              <w:t>5.45 FP rate/ scan and 94.1% sensitivity</w:t>
            </w:r>
          </w:p>
        </w:tc>
      </w:tr>
      <w:tr w:rsidR="00D8772B" w:rsidRPr="00C44D0B" w:rsidTr="00B40FA0">
        <w:tc>
          <w:tcPr>
            <w:tcW w:w="1135" w:type="dxa"/>
          </w:tcPr>
          <w:p w:rsidR="00D8772B" w:rsidRPr="00C44D0B" w:rsidRDefault="004C167D" w:rsidP="00B40FA0">
            <w:pPr>
              <w:spacing w:line="276" w:lineRule="auto"/>
              <w:ind w:left="125" w:right="227" w:hanging="10"/>
              <w:jc w:val="both"/>
              <w:rPr>
                <w:rFonts w:ascii="Times New Roman" w:hAnsi="Times New Roman" w:cs="Times New Roman"/>
                <w:sz w:val="24"/>
                <w:szCs w:val="24"/>
              </w:rPr>
            </w:pPr>
            <w:r>
              <w:rPr>
                <w:rFonts w:ascii="Times New Roman" w:hAnsi="Times New Roman" w:cs="Times New Roman"/>
                <w:sz w:val="24"/>
                <w:szCs w:val="24"/>
              </w:rPr>
              <w:t>Lin et. al. [71</w:t>
            </w:r>
            <w:r w:rsidR="00D8772B" w:rsidRPr="00C44D0B">
              <w:rPr>
                <w:rFonts w:ascii="Times New Roman" w:hAnsi="Times New Roman" w:cs="Times New Roman"/>
                <w:sz w:val="24"/>
                <w:szCs w:val="24"/>
              </w:rPr>
              <w:t>]</w:t>
            </w:r>
          </w:p>
        </w:tc>
        <w:tc>
          <w:tcPr>
            <w:tcW w:w="1701" w:type="dxa"/>
          </w:tcPr>
          <w:p w:rsidR="00D8772B" w:rsidRPr="00C44D0B" w:rsidRDefault="00D8772B" w:rsidP="00B40FA0">
            <w:pPr>
              <w:spacing w:line="276" w:lineRule="auto"/>
              <w:ind w:left="5" w:right="222"/>
              <w:jc w:val="both"/>
              <w:rPr>
                <w:rFonts w:ascii="Times New Roman" w:hAnsi="Times New Roman" w:cs="Times New Roman"/>
                <w:sz w:val="24"/>
                <w:szCs w:val="24"/>
              </w:rPr>
            </w:pPr>
            <w:r w:rsidRPr="00C44D0B">
              <w:rPr>
                <w:rFonts w:ascii="Times New Roman" w:hAnsi="Times New Roman" w:cs="Times New Roman"/>
                <w:sz w:val="24"/>
                <w:szCs w:val="24"/>
              </w:rPr>
              <w:t>Private database 107 CT scans including 48 benign and 59 malignant</w:t>
            </w:r>
          </w:p>
        </w:tc>
        <w:tc>
          <w:tcPr>
            <w:tcW w:w="992" w:type="dxa"/>
          </w:tcPr>
          <w:p w:rsidR="00D8772B" w:rsidRPr="00C44D0B" w:rsidRDefault="00D8772B" w:rsidP="00B40FA0">
            <w:pPr>
              <w:spacing w:line="276" w:lineRule="auto"/>
              <w:jc w:val="both"/>
              <w:rPr>
                <w:rFonts w:ascii="Times New Roman" w:hAnsi="Times New Roman" w:cs="Times New Roman"/>
                <w:sz w:val="24"/>
                <w:szCs w:val="24"/>
              </w:rPr>
            </w:pPr>
          </w:p>
        </w:tc>
        <w:tc>
          <w:tcPr>
            <w:tcW w:w="1985" w:type="dxa"/>
          </w:tcPr>
          <w:p w:rsidR="00D8772B" w:rsidRPr="00C44D0B" w:rsidRDefault="00D8772B" w:rsidP="00B40FA0">
            <w:pPr>
              <w:spacing w:line="276" w:lineRule="auto"/>
              <w:ind w:left="10"/>
              <w:jc w:val="both"/>
              <w:rPr>
                <w:rFonts w:ascii="Times New Roman" w:hAnsi="Times New Roman" w:cs="Times New Roman"/>
                <w:sz w:val="24"/>
                <w:szCs w:val="24"/>
              </w:rPr>
            </w:pPr>
            <w:r w:rsidRPr="00C44D0B">
              <w:rPr>
                <w:rFonts w:ascii="Times New Roman" w:hAnsi="Times New Roman" w:cs="Times New Roman"/>
                <w:sz w:val="24"/>
                <w:szCs w:val="24"/>
              </w:rPr>
              <w:t>SVM</w:t>
            </w:r>
          </w:p>
        </w:tc>
        <w:tc>
          <w:tcPr>
            <w:tcW w:w="1984" w:type="dxa"/>
          </w:tcPr>
          <w:p w:rsidR="00D8772B" w:rsidRPr="00C44D0B" w:rsidRDefault="00D8772B" w:rsidP="00B40FA0">
            <w:pPr>
              <w:spacing w:line="276" w:lineRule="auto"/>
              <w:ind w:right="212" w:firstLine="10"/>
              <w:jc w:val="both"/>
              <w:rPr>
                <w:rFonts w:ascii="Times New Roman" w:hAnsi="Times New Roman" w:cs="Times New Roman"/>
                <w:sz w:val="24"/>
                <w:szCs w:val="24"/>
              </w:rPr>
            </w:pPr>
            <w:r w:rsidRPr="00C44D0B">
              <w:rPr>
                <w:rFonts w:ascii="Times New Roman" w:hAnsi="Times New Roman" w:cs="Times New Roman"/>
                <w:sz w:val="24"/>
                <w:szCs w:val="24"/>
              </w:rPr>
              <w:t>8</w:t>
            </w:r>
            <w:r w:rsidR="00CB6EDB">
              <w:rPr>
                <w:rFonts w:ascii="Times New Roman" w:hAnsi="Times New Roman" w:cs="Times New Roman"/>
                <w:sz w:val="24"/>
                <w:szCs w:val="24"/>
              </w:rPr>
              <w:t>.5</w:t>
            </w:r>
            <w:r w:rsidRPr="00C44D0B">
              <w:rPr>
                <w:rFonts w:ascii="Times New Roman" w:hAnsi="Times New Roman" w:cs="Times New Roman"/>
                <w:sz w:val="24"/>
                <w:szCs w:val="24"/>
              </w:rPr>
              <w:t xml:space="preserve">mm </w:t>
            </w:r>
            <w:r w:rsidR="00CB6EDB">
              <w:rPr>
                <w:rFonts w:ascii="Times New Roman" w:hAnsi="Times New Roman" w:cs="Times New Roman"/>
                <w:sz w:val="24"/>
                <w:szCs w:val="24"/>
              </w:rPr>
              <w:t xml:space="preserve">both </w:t>
            </w:r>
            <w:r w:rsidR="00CB6EDB" w:rsidRPr="00C44D0B">
              <w:rPr>
                <w:rFonts w:ascii="Times New Roman" w:hAnsi="Times New Roman" w:cs="Times New Roman"/>
                <w:sz w:val="24"/>
                <w:szCs w:val="24"/>
              </w:rPr>
              <w:t xml:space="preserve">malignant </w:t>
            </w:r>
            <w:r w:rsidR="00CB6EDB">
              <w:rPr>
                <w:rFonts w:ascii="Times New Roman" w:hAnsi="Times New Roman" w:cs="Times New Roman"/>
                <w:sz w:val="24"/>
                <w:szCs w:val="24"/>
              </w:rPr>
              <w:t>and</w:t>
            </w:r>
            <w:r w:rsidR="00CB6EDB" w:rsidRPr="00C44D0B">
              <w:rPr>
                <w:rFonts w:ascii="Times New Roman" w:hAnsi="Times New Roman" w:cs="Times New Roman"/>
                <w:sz w:val="24"/>
                <w:szCs w:val="24"/>
              </w:rPr>
              <w:t xml:space="preserve"> </w:t>
            </w:r>
            <w:r w:rsidR="00CB6EDB">
              <w:rPr>
                <w:rFonts w:ascii="Times New Roman" w:hAnsi="Times New Roman" w:cs="Times New Roman"/>
                <w:sz w:val="24"/>
                <w:szCs w:val="24"/>
              </w:rPr>
              <w:t>benign nodules</w:t>
            </w:r>
          </w:p>
        </w:tc>
        <w:tc>
          <w:tcPr>
            <w:tcW w:w="3119" w:type="dxa"/>
          </w:tcPr>
          <w:p w:rsidR="00D8772B" w:rsidRPr="00C44D0B" w:rsidRDefault="00D8772B" w:rsidP="00B40FA0">
            <w:pPr>
              <w:spacing w:line="276" w:lineRule="auto"/>
              <w:ind w:right="102"/>
              <w:jc w:val="both"/>
              <w:rPr>
                <w:rFonts w:ascii="Times New Roman" w:hAnsi="Times New Roman" w:cs="Times New Roman"/>
                <w:sz w:val="24"/>
                <w:szCs w:val="24"/>
              </w:rPr>
            </w:pPr>
            <w:r w:rsidRPr="00C44D0B">
              <w:rPr>
                <w:rFonts w:ascii="Times New Roman" w:hAnsi="Times New Roman" w:cs="Times New Roman"/>
                <w:sz w:val="24"/>
                <w:szCs w:val="24"/>
              </w:rPr>
              <w:t>Accuracy 88.82%, sensitivity 93.92%, specificity 82.9%, positive predictive value 87.3%, negative predictive value 90.2%, area under ROC curve 0.9019</w:t>
            </w:r>
          </w:p>
        </w:tc>
      </w:tr>
      <w:tr w:rsidR="00D8772B" w:rsidRPr="00C44D0B" w:rsidTr="00B40FA0">
        <w:tc>
          <w:tcPr>
            <w:tcW w:w="1135" w:type="dxa"/>
          </w:tcPr>
          <w:p w:rsidR="00D8772B" w:rsidRPr="00C44D0B" w:rsidRDefault="00D8772B" w:rsidP="00B40FA0">
            <w:pPr>
              <w:spacing w:after="11" w:line="276" w:lineRule="auto"/>
              <w:ind w:left="115"/>
              <w:jc w:val="both"/>
              <w:rPr>
                <w:rFonts w:ascii="Times New Roman" w:hAnsi="Times New Roman" w:cs="Times New Roman"/>
                <w:sz w:val="24"/>
                <w:szCs w:val="24"/>
              </w:rPr>
            </w:pPr>
            <w:r w:rsidRPr="00C44D0B">
              <w:rPr>
                <w:rFonts w:ascii="Times New Roman" w:hAnsi="Times New Roman" w:cs="Times New Roman"/>
                <w:sz w:val="24"/>
                <w:szCs w:val="24"/>
              </w:rPr>
              <w:t>Messay</w:t>
            </w:r>
          </w:p>
          <w:p w:rsidR="00D8772B" w:rsidRPr="00C44D0B" w:rsidRDefault="001B274E" w:rsidP="00B40FA0">
            <w:pPr>
              <w:spacing w:line="276" w:lineRule="auto"/>
              <w:ind w:left="134"/>
              <w:jc w:val="both"/>
              <w:rPr>
                <w:rFonts w:ascii="Times New Roman" w:hAnsi="Times New Roman" w:cs="Times New Roman"/>
                <w:sz w:val="24"/>
                <w:szCs w:val="24"/>
              </w:rPr>
            </w:pPr>
            <w:r>
              <w:rPr>
                <w:rFonts w:ascii="Times New Roman" w:hAnsi="Times New Roman" w:cs="Times New Roman"/>
                <w:sz w:val="24"/>
                <w:szCs w:val="24"/>
              </w:rPr>
              <w:t>[79</w:t>
            </w:r>
            <w:r w:rsidR="00D8772B" w:rsidRPr="00C44D0B">
              <w:rPr>
                <w:rFonts w:ascii="Times New Roman" w:hAnsi="Times New Roman" w:cs="Times New Roman"/>
                <w:sz w:val="24"/>
                <w:szCs w:val="24"/>
              </w:rPr>
              <w:t>]</w:t>
            </w:r>
          </w:p>
        </w:tc>
        <w:tc>
          <w:tcPr>
            <w:tcW w:w="1701" w:type="dxa"/>
          </w:tcPr>
          <w:p w:rsidR="00D8772B" w:rsidRPr="00C44D0B" w:rsidRDefault="00D8772B" w:rsidP="00B40FA0">
            <w:pPr>
              <w:spacing w:line="276" w:lineRule="auto"/>
              <w:ind w:left="5" w:right="222" w:hanging="5"/>
              <w:jc w:val="both"/>
              <w:rPr>
                <w:rFonts w:ascii="Times New Roman" w:hAnsi="Times New Roman" w:cs="Times New Roman"/>
                <w:sz w:val="24"/>
                <w:szCs w:val="24"/>
              </w:rPr>
            </w:pPr>
            <w:r w:rsidRPr="00C44D0B">
              <w:rPr>
                <w:rFonts w:ascii="Times New Roman" w:hAnsi="Times New Roman" w:cs="Times New Roman"/>
                <w:sz w:val="24"/>
                <w:szCs w:val="24"/>
              </w:rPr>
              <w:t>LIDC database consisting of 84 CT scans containing 143 nodules 1.3 and 3.0 mm in size</w:t>
            </w:r>
          </w:p>
        </w:tc>
        <w:tc>
          <w:tcPr>
            <w:tcW w:w="992" w:type="dxa"/>
          </w:tcPr>
          <w:p w:rsidR="00D8772B" w:rsidRPr="00C44D0B" w:rsidRDefault="00D8772B" w:rsidP="00B40FA0">
            <w:pPr>
              <w:spacing w:line="276" w:lineRule="auto"/>
              <w:jc w:val="both"/>
              <w:rPr>
                <w:rFonts w:ascii="Times New Roman" w:hAnsi="Times New Roman" w:cs="Times New Roman"/>
                <w:sz w:val="24"/>
                <w:szCs w:val="24"/>
              </w:rPr>
            </w:pPr>
            <w:r w:rsidRPr="00C44D0B">
              <w:rPr>
                <w:rFonts w:ascii="Times New Roman" w:hAnsi="Times New Roman" w:cs="Times New Roman"/>
                <w:sz w:val="24"/>
                <w:szCs w:val="24"/>
              </w:rPr>
              <w:t>2D/ 3D</w:t>
            </w:r>
          </w:p>
        </w:tc>
        <w:tc>
          <w:tcPr>
            <w:tcW w:w="1985" w:type="dxa"/>
          </w:tcPr>
          <w:p w:rsidR="00D8772B" w:rsidRPr="00C44D0B" w:rsidRDefault="00CB6EDB" w:rsidP="00B40FA0">
            <w:pPr>
              <w:spacing w:line="276" w:lineRule="auto"/>
              <w:ind w:left="5" w:right="198" w:hanging="5"/>
              <w:jc w:val="both"/>
              <w:rPr>
                <w:rFonts w:ascii="Times New Roman" w:hAnsi="Times New Roman" w:cs="Times New Roman"/>
                <w:sz w:val="24"/>
                <w:szCs w:val="24"/>
              </w:rPr>
            </w:pPr>
            <w:r w:rsidRPr="00C44D0B">
              <w:rPr>
                <w:rFonts w:ascii="Times New Roman" w:hAnsi="Times New Roman" w:cs="Times New Roman"/>
                <w:sz w:val="24"/>
                <w:szCs w:val="24"/>
              </w:rPr>
              <w:t xml:space="preserve">Quadratic classifier </w:t>
            </w:r>
            <w:r>
              <w:rPr>
                <w:rFonts w:ascii="Times New Roman" w:hAnsi="Times New Roman" w:cs="Times New Roman"/>
                <w:sz w:val="24"/>
                <w:szCs w:val="24"/>
              </w:rPr>
              <w:t xml:space="preserve">and </w:t>
            </w:r>
            <w:r w:rsidR="00D8772B" w:rsidRPr="00C44D0B">
              <w:rPr>
                <w:rFonts w:ascii="Times New Roman" w:hAnsi="Times New Roman" w:cs="Times New Roman"/>
                <w:sz w:val="24"/>
                <w:szCs w:val="24"/>
              </w:rPr>
              <w:t>Fisher Lin</w:t>
            </w:r>
            <w:r>
              <w:rPr>
                <w:rFonts w:ascii="Times New Roman" w:hAnsi="Times New Roman" w:cs="Times New Roman"/>
                <w:sz w:val="24"/>
                <w:szCs w:val="24"/>
              </w:rPr>
              <w:t>ear Discriminant classifier</w:t>
            </w:r>
          </w:p>
        </w:tc>
        <w:tc>
          <w:tcPr>
            <w:tcW w:w="1984" w:type="dxa"/>
          </w:tcPr>
          <w:p w:rsidR="00D8772B" w:rsidRPr="00C44D0B" w:rsidRDefault="00D8772B" w:rsidP="00B40FA0">
            <w:pPr>
              <w:spacing w:line="276" w:lineRule="auto"/>
              <w:ind w:right="212" w:firstLine="5"/>
              <w:jc w:val="both"/>
              <w:rPr>
                <w:rFonts w:ascii="Times New Roman" w:hAnsi="Times New Roman" w:cs="Times New Roman"/>
                <w:sz w:val="24"/>
                <w:szCs w:val="24"/>
              </w:rPr>
            </w:pPr>
            <w:r w:rsidRPr="00C44D0B">
              <w:rPr>
                <w:rFonts w:ascii="Times New Roman" w:hAnsi="Times New Roman" w:cs="Times New Roman"/>
                <w:sz w:val="24"/>
                <w:szCs w:val="24"/>
              </w:rPr>
              <w:t>3 mm to 30 mm Vascular nodules,</w:t>
            </w:r>
          </w:p>
          <w:p w:rsidR="00D8772B" w:rsidRPr="00C44D0B" w:rsidRDefault="007B2F9C" w:rsidP="00B40FA0">
            <w:pPr>
              <w:spacing w:line="276" w:lineRule="auto"/>
              <w:ind w:right="217" w:firstLine="5"/>
              <w:jc w:val="both"/>
              <w:rPr>
                <w:rFonts w:ascii="Times New Roman" w:hAnsi="Times New Roman" w:cs="Times New Roman"/>
                <w:sz w:val="24"/>
                <w:szCs w:val="24"/>
              </w:rPr>
            </w:pPr>
            <w:r>
              <w:rPr>
                <w:rFonts w:ascii="Times New Roman" w:hAnsi="Times New Roman" w:cs="Times New Roman"/>
                <w:sz w:val="24"/>
                <w:szCs w:val="24"/>
              </w:rPr>
              <w:t>Pleural nodules</w:t>
            </w:r>
          </w:p>
        </w:tc>
        <w:tc>
          <w:tcPr>
            <w:tcW w:w="3119" w:type="dxa"/>
          </w:tcPr>
          <w:p w:rsidR="00D8772B" w:rsidRPr="00C44D0B" w:rsidRDefault="00D8772B" w:rsidP="00B40FA0">
            <w:pPr>
              <w:spacing w:line="276" w:lineRule="auto"/>
              <w:ind w:left="5"/>
              <w:jc w:val="both"/>
              <w:rPr>
                <w:rFonts w:ascii="Times New Roman" w:hAnsi="Times New Roman" w:cs="Times New Roman"/>
                <w:sz w:val="24"/>
                <w:szCs w:val="24"/>
              </w:rPr>
            </w:pPr>
            <w:r w:rsidRPr="00C44D0B">
              <w:rPr>
                <w:rFonts w:ascii="Times New Roman" w:hAnsi="Times New Roman" w:cs="Times New Roman"/>
                <w:sz w:val="24"/>
                <w:szCs w:val="24"/>
              </w:rPr>
              <w:t>Sensitivity 82.66% with average of 3FPs per scan/ case</w:t>
            </w:r>
          </w:p>
        </w:tc>
      </w:tr>
      <w:tr w:rsidR="00D8772B" w:rsidRPr="00C44D0B" w:rsidTr="00B40FA0">
        <w:tc>
          <w:tcPr>
            <w:tcW w:w="1135" w:type="dxa"/>
          </w:tcPr>
          <w:p w:rsidR="00D8772B" w:rsidRPr="00C44D0B" w:rsidRDefault="00D8772B" w:rsidP="00B40FA0">
            <w:pPr>
              <w:spacing w:after="12" w:line="276" w:lineRule="auto"/>
              <w:ind w:left="139"/>
              <w:jc w:val="both"/>
              <w:rPr>
                <w:rFonts w:ascii="Times New Roman" w:hAnsi="Times New Roman" w:cs="Times New Roman"/>
                <w:sz w:val="24"/>
                <w:szCs w:val="24"/>
              </w:rPr>
            </w:pPr>
            <w:r w:rsidRPr="00C44D0B">
              <w:rPr>
                <w:rFonts w:ascii="Times New Roman" w:hAnsi="Times New Roman" w:cs="Times New Roman"/>
                <w:sz w:val="24"/>
                <w:szCs w:val="24"/>
              </w:rPr>
              <w:t>Wang</w:t>
            </w:r>
          </w:p>
          <w:p w:rsidR="00D8772B" w:rsidRPr="00C44D0B" w:rsidRDefault="005A342D" w:rsidP="00B40FA0">
            <w:pPr>
              <w:spacing w:line="276" w:lineRule="auto"/>
              <w:ind w:left="134"/>
              <w:jc w:val="both"/>
              <w:rPr>
                <w:rFonts w:ascii="Times New Roman" w:hAnsi="Times New Roman" w:cs="Times New Roman"/>
                <w:sz w:val="24"/>
                <w:szCs w:val="24"/>
              </w:rPr>
            </w:pPr>
            <w:r>
              <w:rPr>
                <w:rFonts w:ascii="Times New Roman" w:hAnsi="Times New Roman" w:cs="Times New Roman"/>
                <w:sz w:val="24"/>
                <w:szCs w:val="24"/>
              </w:rPr>
              <w:t>[33</w:t>
            </w:r>
            <w:r w:rsidR="00D8772B" w:rsidRPr="00C44D0B">
              <w:rPr>
                <w:rFonts w:ascii="Times New Roman" w:hAnsi="Times New Roman" w:cs="Times New Roman"/>
                <w:sz w:val="24"/>
                <w:szCs w:val="24"/>
              </w:rPr>
              <w:t>]</w:t>
            </w:r>
          </w:p>
        </w:tc>
        <w:tc>
          <w:tcPr>
            <w:tcW w:w="1701" w:type="dxa"/>
          </w:tcPr>
          <w:p w:rsidR="00D8772B" w:rsidRPr="00C44D0B" w:rsidRDefault="00D8772B" w:rsidP="00B40FA0">
            <w:pPr>
              <w:spacing w:line="276" w:lineRule="auto"/>
              <w:ind w:right="217" w:firstLine="5"/>
              <w:jc w:val="both"/>
              <w:rPr>
                <w:rFonts w:ascii="Times New Roman" w:hAnsi="Times New Roman" w:cs="Times New Roman"/>
                <w:sz w:val="24"/>
                <w:szCs w:val="24"/>
              </w:rPr>
            </w:pPr>
            <w:r w:rsidRPr="00C44D0B">
              <w:rPr>
                <w:rFonts w:ascii="Times New Roman" w:hAnsi="Times New Roman" w:cs="Times New Roman"/>
                <w:sz w:val="24"/>
                <w:szCs w:val="24"/>
              </w:rPr>
              <w:t xml:space="preserve">Private database </w:t>
            </w:r>
            <w:r w:rsidRPr="00C44D0B">
              <w:rPr>
                <w:rFonts w:ascii="Times New Roman" w:hAnsi="Times New Roman" w:cs="Times New Roman"/>
                <w:sz w:val="24"/>
                <w:szCs w:val="24"/>
              </w:rPr>
              <w:lastRenderedPageBreak/>
              <w:t>Test data contains 196 scans that consist of 8428 sections (108 nodules</w:t>
            </w:r>
          </w:p>
        </w:tc>
        <w:tc>
          <w:tcPr>
            <w:tcW w:w="992" w:type="dxa"/>
          </w:tcPr>
          <w:p w:rsidR="00D8772B" w:rsidRPr="00C44D0B" w:rsidRDefault="00D8772B" w:rsidP="00B40FA0">
            <w:pPr>
              <w:spacing w:line="276" w:lineRule="auto"/>
              <w:ind w:left="5"/>
              <w:jc w:val="both"/>
              <w:rPr>
                <w:rFonts w:ascii="Times New Roman" w:hAnsi="Times New Roman" w:cs="Times New Roman"/>
                <w:sz w:val="24"/>
                <w:szCs w:val="24"/>
              </w:rPr>
            </w:pPr>
            <w:r w:rsidRPr="00C44D0B">
              <w:rPr>
                <w:rFonts w:ascii="Times New Roman" w:hAnsi="Times New Roman" w:cs="Times New Roman"/>
                <w:sz w:val="24"/>
                <w:szCs w:val="24"/>
              </w:rPr>
              <w:lastRenderedPageBreak/>
              <w:t>3D</w:t>
            </w:r>
          </w:p>
        </w:tc>
        <w:tc>
          <w:tcPr>
            <w:tcW w:w="1985" w:type="dxa"/>
          </w:tcPr>
          <w:p w:rsidR="00D8772B" w:rsidRPr="00C44D0B" w:rsidRDefault="00D8772B" w:rsidP="00B40FA0">
            <w:pPr>
              <w:spacing w:line="276" w:lineRule="auto"/>
              <w:ind w:firstLine="10"/>
              <w:jc w:val="both"/>
              <w:rPr>
                <w:rFonts w:ascii="Times New Roman" w:hAnsi="Times New Roman" w:cs="Times New Roman"/>
                <w:sz w:val="24"/>
                <w:szCs w:val="24"/>
              </w:rPr>
            </w:pPr>
            <w:r w:rsidRPr="00C44D0B">
              <w:rPr>
                <w:rFonts w:ascii="Times New Roman" w:hAnsi="Times New Roman" w:cs="Times New Roman"/>
                <w:sz w:val="24"/>
                <w:szCs w:val="24"/>
              </w:rPr>
              <w:t xml:space="preserve">SVM </w:t>
            </w:r>
          </w:p>
        </w:tc>
        <w:tc>
          <w:tcPr>
            <w:tcW w:w="1984" w:type="dxa"/>
          </w:tcPr>
          <w:p w:rsidR="00D8772B" w:rsidRPr="00C44D0B" w:rsidRDefault="00CB6EDB" w:rsidP="00B40FA0">
            <w:pPr>
              <w:spacing w:after="31" w:line="276" w:lineRule="auto"/>
              <w:ind w:left="19"/>
              <w:jc w:val="both"/>
              <w:rPr>
                <w:rFonts w:ascii="Times New Roman" w:hAnsi="Times New Roman" w:cs="Times New Roman"/>
                <w:sz w:val="24"/>
                <w:szCs w:val="24"/>
              </w:rPr>
            </w:pPr>
            <w:r>
              <w:rPr>
                <w:rFonts w:ascii="Times New Roman" w:hAnsi="Times New Roman" w:cs="Times New Roman"/>
                <w:sz w:val="24"/>
                <w:szCs w:val="24"/>
              </w:rPr>
              <w:t xml:space="preserve">5mm-30 mm </w:t>
            </w:r>
            <w:r w:rsidR="00D8772B" w:rsidRPr="00C44D0B">
              <w:rPr>
                <w:rFonts w:ascii="Times New Roman" w:hAnsi="Times New Roman" w:cs="Times New Roman"/>
                <w:sz w:val="24"/>
                <w:szCs w:val="24"/>
              </w:rPr>
              <w:t>isolated,</w:t>
            </w:r>
          </w:p>
          <w:p w:rsidR="00D8772B" w:rsidRPr="00C44D0B" w:rsidRDefault="00D8772B" w:rsidP="00B40FA0">
            <w:pPr>
              <w:spacing w:line="276" w:lineRule="auto"/>
              <w:ind w:right="212" w:firstLine="5"/>
              <w:jc w:val="both"/>
              <w:rPr>
                <w:rFonts w:ascii="Times New Roman" w:hAnsi="Times New Roman" w:cs="Times New Roman"/>
                <w:sz w:val="24"/>
                <w:szCs w:val="24"/>
              </w:rPr>
            </w:pPr>
            <w:r w:rsidRPr="00C44D0B">
              <w:rPr>
                <w:rFonts w:ascii="Times New Roman" w:hAnsi="Times New Roman" w:cs="Times New Roman"/>
                <w:sz w:val="24"/>
                <w:szCs w:val="24"/>
              </w:rPr>
              <w:lastRenderedPageBreak/>
              <w:t>attached to vessels and attached to pleura</w:t>
            </w:r>
          </w:p>
        </w:tc>
        <w:tc>
          <w:tcPr>
            <w:tcW w:w="3119" w:type="dxa"/>
          </w:tcPr>
          <w:p w:rsidR="00D8772B" w:rsidRPr="00C44D0B" w:rsidRDefault="00D8772B" w:rsidP="00B40FA0">
            <w:pPr>
              <w:spacing w:after="3" w:line="276" w:lineRule="auto"/>
              <w:ind w:left="5"/>
              <w:jc w:val="both"/>
              <w:rPr>
                <w:rFonts w:ascii="Times New Roman" w:hAnsi="Times New Roman" w:cs="Times New Roman"/>
                <w:sz w:val="24"/>
                <w:szCs w:val="24"/>
              </w:rPr>
            </w:pPr>
            <w:r w:rsidRPr="00C44D0B">
              <w:rPr>
                <w:rFonts w:ascii="Times New Roman" w:hAnsi="Times New Roman" w:cs="Times New Roman"/>
                <w:sz w:val="24"/>
                <w:szCs w:val="24"/>
              </w:rPr>
              <w:lastRenderedPageBreak/>
              <w:t>98.2% with 9. IFPs/scan, AUC</w:t>
            </w:r>
          </w:p>
          <w:p w:rsidR="00D8772B" w:rsidRPr="00C44D0B" w:rsidRDefault="00D8772B" w:rsidP="00B40FA0">
            <w:pPr>
              <w:spacing w:line="276" w:lineRule="auto"/>
              <w:ind w:left="5"/>
              <w:jc w:val="both"/>
              <w:rPr>
                <w:rFonts w:ascii="Times New Roman" w:hAnsi="Times New Roman" w:cs="Times New Roman"/>
                <w:sz w:val="24"/>
                <w:szCs w:val="24"/>
              </w:rPr>
            </w:pPr>
            <w:r w:rsidRPr="00C44D0B">
              <w:rPr>
                <w:rFonts w:ascii="Times New Roman" w:hAnsi="Times New Roman" w:cs="Times New Roman"/>
                <w:sz w:val="24"/>
                <w:szCs w:val="24"/>
              </w:rPr>
              <w:lastRenderedPageBreak/>
              <w:t>0.995</w:t>
            </w:r>
          </w:p>
        </w:tc>
      </w:tr>
      <w:tr w:rsidR="00D8772B" w:rsidRPr="00C44D0B" w:rsidTr="00B40FA0">
        <w:tc>
          <w:tcPr>
            <w:tcW w:w="1135" w:type="dxa"/>
          </w:tcPr>
          <w:p w:rsidR="00D8772B" w:rsidRPr="00C44D0B" w:rsidRDefault="00E00DE8" w:rsidP="00B40FA0">
            <w:pPr>
              <w:spacing w:line="276" w:lineRule="auto"/>
              <w:ind w:left="135" w:hanging="5"/>
              <w:jc w:val="both"/>
              <w:rPr>
                <w:rFonts w:ascii="Times New Roman" w:hAnsi="Times New Roman" w:cs="Times New Roman"/>
                <w:sz w:val="24"/>
                <w:szCs w:val="24"/>
              </w:rPr>
            </w:pPr>
            <w:r>
              <w:rPr>
                <w:rFonts w:ascii="Times New Roman" w:hAnsi="Times New Roman" w:cs="Times New Roman"/>
                <w:sz w:val="24"/>
                <w:szCs w:val="24"/>
              </w:rPr>
              <w:lastRenderedPageBreak/>
              <w:t>Cascio [34</w:t>
            </w:r>
            <w:r w:rsidR="00D8772B" w:rsidRPr="00C44D0B">
              <w:rPr>
                <w:rFonts w:ascii="Times New Roman" w:hAnsi="Times New Roman" w:cs="Times New Roman"/>
                <w:sz w:val="24"/>
                <w:szCs w:val="24"/>
              </w:rPr>
              <w:t>]</w:t>
            </w:r>
          </w:p>
        </w:tc>
        <w:tc>
          <w:tcPr>
            <w:tcW w:w="1701" w:type="dxa"/>
          </w:tcPr>
          <w:p w:rsidR="00D8772B" w:rsidRPr="00C44D0B" w:rsidRDefault="00D8772B" w:rsidP="00B40FA0">
            <w:pPr>
              <w:spacing w:line="276" w:lineRule="auto"/>
              <w:ind w:left="5" w:hanging="5"/>
              <w:jc w:val="both"/>
              <w:rPr>
                <w:rFonts w:ascii="Times New Roman" w:hAnsi="Times New Roman" w:cs="Times New Roman"/>
                <w:sz w:val="24"/>
                <w:szCs w:val="24"/>
              </w:rPr>
            </w:pPr>
            <w:r w:rsidRPr="00C44D0B">
              <w:rPr>
                <w:rFonts w:ascii="Times New Roman" w:hAnsi="Times New Roman" w:cs="Times New Roman"/>
                <w:sz w:val="24"/>
                <w:szCs w:val="24"/>
              </w:rPr>
              <w:t>LIDC 84 scans and 148 nodules</w:t>
            </w:r>
          </w:p>
        </w:tc>
        <w:tc>
          <w:tcPr>
            <w:tcW w:w="992" w:type="dxa"/>
          </w:tcPr>
          <w:p w:rsidR="00D8772B" w:rsidRPr="00C44D0B" w:rsidRDefault="00D8772B" w:rsidP="00B40FA0">
            <w:pPr>
              <w:spacing w:line="276" w:lineRule="auto"/>
              <w:ind w:left="5"/>
              <w:jc w:val="both"/>
              <w:rPr>
                <w:rFonts w:ascii="Times New Roman" w:hAnsi="Times New Roman" w:cs="Times New Roman"/>
                <w:sz w:val="24"/>
                <w:szCs w:val="24"/>
              </w:rPr>
            </w:pPr>
            <w:r w:rsidRPr="00C44D0B">
              <w:rPr>
                <w:rFonts w:ascii="Times New Roman" w:hAnsi="Times New Roman" w:cs="Times New Roman"/>
                <w:sz w:val="24"/>
                <w:szCs w:val="24"/>
              </w:rPr>
              <w:t>3D</w:t>
            </w:r>
          </w:p>
        </w:tc>
        <w:tc>
          <w:tcPr>
            <w:tcW w:w="1985" w:type="dxa"/>
          </w:tcPr>
          <w:p w:rsidR="00D8772B" w:rsidRPr="00C44D0B" w:rsidRDefault="00D8772B" w:rsidP="00B40FA0">
            <w:pPr>
              <w:spacing w:line="276" w:lineRule="auto"/>
              <w:ind w:left="5"/>
              <w:jc w:val="both"/>
              <w:rPr>
                <w:rFonts w:ascii="Times New Roman" w:hAnsi="Times New Roman" w:cs="Times New Roman"/>
                <w:sz w:val="24"/>
                <w:szCs w:val="24"/>
              </w:rPr>
            </w:pPr>
            <w:r w:rsidRPr="00C44D0B">
              <w:rPr>
                <w:rFonts w:ascii="Times New Roman" w:hAnsi="Times New Roman" w:cs="Times New Roman"/>
                <w:sz w:val="24"/>
                <w:szCs w:val="24"/>
              </w:rPr>
              <w:t>Double Threshold cut and neural network</w:t>
            </w:r>
          </w:p>
        </w:tc>
        <w:tc>
          <w:tcPr>
            <w:tcW w:w="1984" w:type="dxa"/>
          </w:tcPr>
          <w:p w:rsidR="00D8772B" w:rsidRPr="00C44D0B" w:rsidRDefault="00D8772B" w:rsidP="00B40FA0">
            <w:pPr>
              <w:spacing w:line="276" w:lineRule="auto"/>
              <w:ind w:left="5" w:firstLine="14"/>
              <w:jc w:val="both"/>
              <w:rPr>
                <w:rFonts w:ascii="Times New Roman" w:hAnsi="Times New Roman" w:cs="Times New Roman"/>
                <w:sz w:val="24"/>
                <w:szCs w:val="24"/>
              </w:rPr>
            </w:pPr>
            <w:r w:rsidRPr="00C44D0B">
              <w:rPr>
                <w:rFonts w:ascii="Times New Roman" w:hAnsi="Times New Roman" w:cs="Times New Roman"/>
                <w:sz w:val="24"/>
                <w:szCs w:val="24"/>
              </w:rPr>
              <w:t>3 mm</w:t>
            </w:r>
            <w:r w:rsidR="00CE429F">
              <w:rPr>
                <w:rFonts w:ascii="Times New Roman" w:hAnsi="Times New Roman" w:cs="Times New Roman"/>
                <w:sz w:val="24"/>
                <w:szCs w:val="24"/>
              </w:rPr>
              <w:t xml:space="preserve"> -</w:t>
            </w:r>
            <w:r w:rsidRPr="00C44D0B">
              <w:rPr>
                <w:rFonts w:ascii="Times New Roman" w:hAnsi="Times New Roman" w:cs="Times New Roman"/>
                <w:sz w:val="24"/>
                <w:szCs w:val="24"/>
              </w:rPr>
              <w:t xml:space="preserve"> 50 mm juxta-pleural nodules</w:t>
            </w:r>
          </w:p>
        </w:tc>
        <w:tc>
          <w:tcPr>
            <w:tcW w:w="3119" w:type="dxa"/>
          </w:tcPr>
          <w:p w:rsidR="00F85EB6" w:rsidRDefault="00F85EB6" w:rsidP="00B40FA0">
            <w:pPr>
              <w:spacing w:after="7" w:line="276" w:lineRule="auto"/>
              <w:ind w:firstLine="5"/>
              <w:jc w:val="both"/>
              <w:rPr>
                <w:rFonts w:ascii="Times New Roman" w:hAnsi="Times New Roman" w:cs="Times New Roman"/>
                <w:sz w:val="24"/>
                <w:szCs w:val="24"/>
              </w:rPr>
            </w:pPr>
            <w:r>
              <w:rPr>
                <w:rFonts w:ascii="Times New Roman" w:hAnsi="Times New Roman" w:cs="Times New Roman"/>
                <w:sz w:val="24"/>
                <w:szCs w:val="24"/>
              </w:rPr>
              <w:t>97.66% sensitivity with 6.1</w:t>
            </w:r>
            <w:r w:rsidR="00D8772B" w:rsidRPr="00C44D0B">
              <w:rPr>
                <w:rFonts w:ascii="Times New Roman" w:hAnsi="Times New Roman" w:cs="Times New Roman"/>
                <w:sz w:val="24"/>
                <w:szCs w:val="24"/>
              </w:rPr>
              <w:t xml:space="preserve"> FPs/case </w:t>
            </w:r>
          </w:p>
          <w:p w:rsidR="00D8772B" w:rsidRPr="00C44D0B" w:rsidRDefault="00F85EB6" w:rsidP="00F85EB6">
            <w:pPr>
              <w:spacing w:after="7" w:line="276" w:lineRule="auto"/>
              <w:ind w:firstLine="5"/>
              <w:jc w:val="both"/>
              <w:rPr>
                <w:rFonts w:ascii="Times New Roman" w:hAnsi="Times New Roman" w:cs="Times New Roman"/>
                <w:sz w:val="24"/>
                <w:szCs w:val="24"/>
              </w:rPr>
            </w:pPr>
            <w:r>
              <w:rPr>
                <w:rFonts w:ascii="Times New Roman" w:hAnsi="Times New Roman" w:cs="Times New Roman"/>
                <w:sz w:val="24"/>
                <w:szCs w:val="24"/>
              </w:rPr>
              <w:t xml:space="preserve">88% sensitivity with 2.5 </w:t>
            </w:r>
            <w:r w:rsidR="00D8772B" w:rsidRPr="00C44D0B">
              <w:rPr>
                <w:rFonts w:ascii="Times New Roman" w:hAnsi="Times New Roman" w:cs="Times New Roman"/>
                <w:sz w:val="24"/>
                <w:szCs w:val="24"/>
              </w:rPr>
              <w:t>FPs/ scan</w:t>
            </w:r>
          </w:p>
        </w:tc>
      </w:tr>
    </w:tbl>
    <w:p w:rsidR="00D8772B" w:rsidRPr="00C44D0B" w:rsidRDefault="00D8772B" w:rsidP="00D8772B">
      <w:pPr>
        <w:autoSpaceDE w:val="0"/>
        <w:autoSpaceDN w:val="0"/>
        <w:adjustRightInd w:val="0"/>
        <w:spacing w:after="0" w:line="276" w:lineRule="auto"/>
        <w:jc w:val="both"/>
        <w:rPr>
          <w:rFonts w:ascii="Times New Roman" w:hAnsi="Times New Roman" w:cs="Times New Roman"/>
          <w:sz w:val="24"/>
          <w:szCs w:val="24"/>
        </w:rPr>
      </w:pPr>
    </w:p>
    <w:p w:rsidR="00717F96" w:rsidRPr="00C44D0B" w:rsidRDefault="00717F96" w:rsidP="00717F9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Table 3. </w:t>
      </w:r>
      <w:r w:rsidRPr="00C44D0B">
        <w:rPr>
          <w:rFonts w:ascii="Times New Roman" w:hAnsi="Times New Roman" w:cs="Times New Roman"/>
          <w:sz w:val="24"/>
          <w:szCs w:val="24"/>
        </w:rPr>
        <w:t>Comparison of existing techniques and their performance</w:t>
      </w:r>
    </w:p>
    <w:p w:rsidR="00D8772B" w:rsidRDefault="00D8772B" w:rsidP="00CC52F4"/>
    <w:p w:rsidR="00A1272C" w:rsidRDefault="00A1272C" w:rsidP="00682BF0">
      <w:pPr>
        <w:autoSpaceDE w:val="0"/>
        <w:autoSpaceDN w:val="0"/>
        <w:adjustRightInd w:val="0"/>
        <w:spacing w:after="0" w:line="276" w:lineRule="auto"/>
        <w:jc w:val="both"/>
        <w:rPr>
          <w:rFonts w:ascii="Times New Roman" w:hAnsi="Times New Roman" w:cs="Times New Roman"/>
          <w:color w:val="000000"/>
          <w:sz w:val="24"/>
          <w:szCs w:val="24"/>
        </w:rPr>
      </w:pPr>
    </w:p>
    <w:p w:rsidR="00A1272C" w:rsidRDefault="00A1272C" w:rsidP="00682BF0">
      <w:pPr>
        <w:autoSpaceDE w:val="0"/>
        <w:autoSpaceDN w:val="0"/>
        <w:adjustRightInd w:val="0"/>
        <w:spacing w:after="0" w:line="276" w:lineRule="auto"/>
        <w:jc w:val="both"/>
        <w:rPr>
          <w:rFonts w:ascii="Times New Roman" w:hAnsi="Times New Roman" w:cs="Times New Roman"/>
          <w:color w:val="000000"/>
          <w:sz w:val="24"/>
          <w:szCs w:val="24"/>
        </w:rPr>
      </w:pPr>
    </w:p>
    <w:p w:rsidR="00682BF0" w:rsidRPr="00C44D0B" w:rsidRDefault="000A6370" w:rsidP="00682BF0">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CONCLUSION:</w:t>
      </w:r>
    </w:p>
    <w:p w:rsidR="000A6370" w:rsidRDefault="000A6370" w:rsidP="00682BF0">
      <w:pPr>
        <w:tabs>
          <w:tab w:val="left" w:pos="3524"/>
        </w:tabs>
        <w:spacing w:line="276" w:lineRule="auto"/>
        <w:jc w:val="both"/>
        <w:rPr>
          <w:rFonts w:ascii="Times New Roman" w:hAnsi="Times New Roman" w:cs="Times New Roman"/>
          <w:color w:val="000000"/>
          <w:sz w:val="24"/>
          <w:szCs w:val="24"/>
        </w:rPr>
      </w:pPr>
    </w:p>
    <w:p w:rsidR="00682BF0" w:rsidRPr="00C44D0B" w:rsidRDefault="000A6370" w:rsidP="00682BF0">
      <w:pPr>
        <w:tabs>
          <w:tab w:val="left" w:pos="3524"/>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2BF0" w:rsidRPr="00C44D0B">
        <w:rPr>
          <w:rFonts w:ascii="Times New Roman" w:hAnsi="Times New Roman" w:cs="Times New Roman"/>
          <w:color w:val="000000"/>
          <w:sz w:val="24"/>
          <w:szCs w:val="24"/>
        </w:rPr>
        <w:t xml:space="preserve">This </w:t>
      </w:r>
      <w:r w:rsidR="00682BF0">
        <w:rPr>
          <w:rFonts w:ascii="Times New Roman" w:hAnsi="Times New Roman" w:cs="Times New Roman"/>
          <w:color w:val="000000"/>
          <w:sz w:val="24"/>
          <w:szCs w:val="24"/>
        </w:rPr>
        <w:t>work</w:t>
      </w:r>
      <w:r w:rsidR="00682BF0" w:rsidRPr="00C44D0B">
        <w:rPr>
          <w:rFonts w:ascii="Times New Roman" w:hAnsi="Times New Roman" w:cs="Times New Roman"/>
          <w:color w:val="000000"/>
          <w:sz w:val="24"/>
          <w:szCs w:val="24"/>
        </w:rPr>
        <w:t xml:space="preserve"> gives an overview of the current</w:t>
      </w:r>
      <w:r w:rsidR="00682BF0">
        <w:rPr>
          <w:rFonts w:ascii="Times New Roman" w:hAnsi="Times New Roman" w:cs="Times New Roman"/>
          <w:color w:val="000000"/>
          <w:sz w:val="24"/>
          <w:szCs w:val="24"/>
        </w:rPr>
        <w:t xml:space="preserve"> and existing</w:t>
      </w:r>
      <w:r w:rsidR="00682BF0" w:rsidRPr="00C44D0B">
        <w:rPr>
          <w:rFonts w:ascii="Times New Roman" w:hAnsi="Times New Roman" w:cs="Times New Roman"/>
          <w:color w:val="000000"/>
          <w:sz w:val="24"/>
          <w:szCs w:val="24"/>
        </w:rPr>
        <w:t xml:space="preserve"> </w:t>
      </w:r>
      <w:r w:rsidR="00682BF0">
        <w:rPr>
          <w:rFonts w:ascii="Times New Roman" w:hAnsi="Times New Roman" w:cs="Times New Roman"/>
          <w:color w:val="000000"/>
          <w:sz w:val="24"/>
          <w:szCs w:val="24"/>
        </w:rPr>
        <w:t xml:space="preserve">lung nodule </w:t>
      </w:r>
      <w:r>
        <w:rPr>
          <w:rFonts w:ascii="Times New Roman" w:hAnsi="Times New Roman" w:cs="Times New Roman"/>
          <w:color w:val="000000"/>
          <w:sz w:val="24"/>
          <w:szCs w:val="24"/>
        </w:rPr>
        <w:t>extra</w:t>
      </w:r>
      <w:r w:rsidR="00682BF0" w:rsidRPr="00C44D0B">
        <w:rPr>
          <w:rFonts w:ascii="Times New Roman" w:hAnsi="Times New Roman" w:cs="Times New Roman"/>
          <w:color w:val="000000"/>
          <w:sz w:val="24"/>
          <w:szCs w:val="24"/>
        </w:rPr>
        <w:t xml:space="preserve">ction techniques </w:t>
      </w:r>
      <w:r w:rsidR="00682BF0">
        <w:rPr>
          <w:rFonts w:ascii="Times New Roman" w:hAnsi="Times New Roman" w:cs="Times New Roman"/>
          <w:color w:val="000000"/>
          <w:sz w:val="24"/>
          <w:szCs w:val="24"/>
        </w:rPr>
        <w:t xml:space="preserve">used </w:t>
      </w:r>
      <w:r w:rsidR="00682BF0" w:rsidRPr="00C44D0B">
        <w:rPr>
          <w:rFonts w:ascii="Times New Roman" w:hAnsi="Times New Roman" w:cs="Times New Roman"/>
          <w:color w:val="000000"/>
          <w:sz w:val="24"/>
          <w:szCs w:val="24"/>
        </w:rPr>
        <w:t>for CT images that may help researchers when choosing a given method. Certainly, lung analysis techniques have been improved over the l</w:t>
      </w:r>
      <w:r>
        <w:rPr>
          <w:rFonts w:ascii="Times New Roman" w:hAnsi="Times New Roman" w:cs="Times New Roman"/>
          <w:color w:val="000000"/>
          <w:sz w:val="24"/>
          <w:szCs w:val="24"/>
        </w:rPr>
        <w:t>ast decade. However, there</w:t>
      </w:r>
      <w:r w:rsidR="00682BF0" w:rsidRPr="00C44D0B">
        <w:rPr>
          <w:rFonts w:ascii="Times New Roman" w:hAnsi="Times New Roman" w:cs="Times New Roman"/>
          <w:color w:val="000000"/>
          <w:sz w:val="24"/>
          <w:szCs w:val="24"/>
        </w:rPr>
        <w:t xml:space="preserve"> are </w:t>
      </w:r>
      <w:r w:rsidR="00EB4668" w:rsidRPr="00C44D0B">
        <w:rPr>
          <w:rFonts w:ascii="Times New Roman" w:hAnsi="Times New Roman" w:cs="Times New Roman"/>
          <w:color w:val="000000"/>
          <w:sz w:val="24"/>
          <w:szCs w:val="24"/>
        </w:rPr>
        <w:t>issues</w:t>
      </w:r>
      <w:r w:rsidR="00EB4668">
        <w:rPr>
          <w:rFonts w:ascii="Times New Roman" w:hAnsi="Times New Roman" w:cs="Times New Roman"/>
          <w:color w:val="000000"/>
          <w:sz w:val="24"/>
          <w:szCs w:val="24"/>
        </w:rPr>
        <w:t xml:space="preserve"> to</w:t>
      </w:r>
      <w:r>
        <w:rPr>
          <w:rFonts w:ascii="Times New Roman" w:hAnsi="Times New Roman" w:cs="Times New Roman"/>
          <w:color w:val="000000"/>
          <w:sz w:val="24"/>
          <w:szCs w:val="24"/>
        </w:rPr>
        <w:t xml:space="preserve"> be solved such as innovat</w:t>
      </w:r>
      <w:r w:rsidR="00682BF0" w:rsidRPr="00C44D0B">
        <w:rPr>
          <w:rFonts w:ascii="Times New Roman" w:hAnsi="Times New Roman" w:cs="Times New Roman"/>
          <w:color w:val="000000"/>
          <w:sz w:val="24"/>
          <w:szCs w:val="24"/>
        </w:rPr>
        <w:t xml:space="preserve">ing </w:t>
      </w:r>
      <w:r w:rsidRPr="00C44D0B">
        <w:rPr>
          <w:rFonts w:ascii="Times New Roman" w:hAnsi="Times New Roman" w:cs="Times New Roman"/>
          <w:color w:val="000000"/>
          <w:sz w:val="24"/>
          <w:szCs w:val="24"/>
        </w:rPr>
        <w:t>novel</w:t>
      </w:r>
      <w:r w:rsidR="00682BF0" w:rsidRPr="00C44D0B">
        <w:rPr>
          <w:rFonts w:ascii="Times New Roman" w:hAnsi="Times New Roman" w:cs="Times New Roman"/>
          <w:color w:val="000000"/>
          <w:sz w:val="24"/>
          <w:szCs w:val="24"/>
        </w:rPr>
        <w:t xml:space="preserve"> and </w:t>
      </w:r>
      <w:r w:rsidRPr="00C44D0B">
        <w:rPr>
          <w:rFonts w:ascii="Times New Roman" w:hAnsi="Times New Roman" w:cs="Times New Roman"/>
          <w:color w:val="000000"/>
          <w:sz w:val="24"/>
          <w:szCs w:val="24"/>
        </w:rPr>
        <w:t>improved</w:t>
      </w:r>
      <w:r w:rsidR="00EB4668">
        <w:rPr>
          <w:rFonts w:ascii="Times New Roman" w:hAnsi="Times New Roman" w:cs="Times New Roman"/>
          <w:color w:val="000000"/>
          <w:sz w:val="24"/>
          <w:szCs w:val="24"/>
        </w:rPr>
        <w:t xml:space="preserve"> techniques </w:t>
      </w:r>
      <w:r w:rsidR="00682BF0" w:rsidRPr="00C44D0B">
        <w:rPr>
          <w:rFonts w:ascii="Times New Roman" w:hAnsi="Times New Roman" w:cs="Times New Roman"/>
          <w:color w:val="000000"/>
          <w:sz w:val="24"/>
          <w:szCs w:val="24"/>
        </w:rPr>
        <w:t>f</w:t>
      </w:r>
      <w:r w:rsidR="00EB4668">
        <w:rPr>
          <w:rFonts w:ascii="Times New Roman" w:hAnsi="Times New Roman" w:cs="Times New Roman"/>
          <w:color w:val="000000"/>
          <w:sz w:val="24"/>
          <w:szCs w:val="24"/>
        </w:rPr>
        <w:t>or</w:t>
      </w:r>
      <w:r w:rsidR="00682BF0" w:rsidRPr="00C44D0B">
        <w:rPr>
          <w:rFonts w:ascii="Times New Roman" w:hAnsi="Times New Roman" w:cs="Times New Roman"/>
          <w:color w:val="000000"/>
          <w:sz w:val="24"/>
          <w:szCs w:val="24"/>
        </w:rPr>
        <w:t xml:space="preserve"> contrast enhancement and selecting better criteria for performance evaluation is also </w:t>
      </w:r>
      <w:r w:rsidR="00EB4668" w:rsidRPr="00C44D0B">
        <w:rPr>
          <w:rFonts w:ascii="Times New Roman" w:hAnsi="Times New Roman" w:cs="Times New Roman"/>
          <w:color w:val="000000"/>
          <w:sz w:val="24"/>
          <w:szCs w:val="24"/>
        </w:rPr>
        <w:t>required</w:t>
      </w:r>
      <w:r w:rsidR="00682BF0" w:rsidRPr="00C44D0B">
        <w:rPr>
          <w:rFonts w:ascii="Times New Roman" w:hAnsi="Times New Roman" w:cs="Times New Roman"/>
          <w:color w:val="000000"/>
          <w:sz w:val="24"/>
          <w:szCs w:val="24"/>
        </w:rPr>
        <w:t>.</w:t>
      </w:r>
    </w:p>
    <w:p w:rsidR="00682BF0" w:rsidRDefault="00682BF0" w:rsidP="00CC52F4"/>
    <w:p w:rsidR="00D8772B" w:rsidRPr="00C44D0B" w:rsidRDefault="000A6370" w:rsidP="00D8772B">
      <w:pPr>
        <w:pStyle w:val="Heading1"/>
        <w:spacing w:after="193" w:line="276" w:lineRule="auto"/>
        <w:ind w:left="-5" w:firstLine="0"/>
        <w:jc w:val="both"/>
        <w:rPr>
          <w:sz w:val="24"/>
          <w:szCs w:val="24"/>
        </w:rPr>
      </w:pPr>
      <w:r w:rsidRPr="00C44D0B">
        <w:rPr>
          <w:sz w:val="24"/>
          <w:szCs w:val="24"/>
        </w:rPr>
        <w:t>REFERENCES</w:t>
      </w:r>
      <w:r>
        <w:rPr>
          <w:sz w:val="24"/>
          <w:szCs w:val="24"/>
        </w:rPr>
        <w:t>:</w:t>
      </w:r>
    </w:p>
    <w:p w:rsidR="00F85EB6" w:rsidRDefault="00D8772B" w:rsidP="00F85EB6">
      <w:pPr>
        <w:numPr>
          <w:ilvl w:val="0"/>
          <w:numId w:val="3"/>
        </w:numPr>
        <w:spacing w:after="220" w:line="276" w:lineRule="auto"/>
        <w:ind w:hanging="598"/>
        <w:jc w:val="both"/>
        <w:rPr>
          <w:rFonts w:ascii="Times New Roman" w:hAnsi="Times New Roman" w:cs="Times New Roman"/>
          <w:sz w:val="24"/>
          <w:szCs w:val="24"/>
        </w:rPr>
      </w:pPr>
      <w:r w:rsidRPr="00541AFA">
        <w:rPr>
          <w:rFonts w:ascii="Times New Roman" w:hAnsi="Times New Roman" w:cs="Times New Roman"/>
          <w:sz w:val="24"/>
          <w:szCs w:val="24"/>
        </w:rPr>
        <w:t xml:space="preserve">R. Siegel, Kimberly D. Miller, A. Jemal, </w:t>
      </w:r>
      <w:r w:rsidR="00B40509">
        <w:rPr>
          <w:rFonts w:ascii="Times New Roman" w:hAnsi="Times New Roman" w:cs="Times New Roman"/>
          <w:sz w:val="24"/>
          <w:szCs w:val="24"/>
        </w:rPr>
        <w:t>“</w:t>
      </w:r>
      <w:r w:rsidRPr="00541AFA">
        <w:rPr>
          <w:rFonts w:ascii="Times New Roman" w:hAnsi="Times New Roman" w:cs="Times New Roman"/>
          <w:sz w:val="24"/>
          <w:szCs w:val="24"/>
        </w:rPr>
        <w:t>Cancer Statistics, 2017</w:t>
      </w:r>
      <w:r w:rsidR="00B40509">
        <w:rPr>
          <w:rFonts w:ascii="Times New Roman" w:hAnsi="Times New Roman" w:cs="Times New Roman"/>
          <w:sz w:val="24"/>
          <w:szCs w:val="24"/>
        </w:rPr>
        <w:t>”</w:t>
      </w:r>
      <w:r>
        <w:rPr>
          <w:rFonts w:ascii="Times New Roman" w:hAnsi="Times New Roman" w:cs="Times New Roman"/>
          <w:sz w:val="24"/>
          <w:szCs w:val="24"/>
        </w:rPr>
        <w:t>, CA: A</w:t>
      </w:r>
      <w:r w:rsidRPr="00541AFA">
        <w:rPr>
          <w:rFonts w:ascii="Times New Roman" w:hAnsi="Times New Roman" w:cs="Times New Roman"/>
          <w:sz w:val="24"/>
          <w:szCs w:val="24"/>
        </w:rPr>
        <w:t xml:space="preserve"> cancer journal for clinicians</w:t>
      </w:r>
      <w:r w:rsidR="00EB4668">
        <w:rPr>
          <w:rFonts w:ascii="Times New Roman" w:hAnsi="Times New Roman" w:cs="Times New Roman"/>
          <w:sz w:val="24"/>
          <w:szCs w:val="24"/>
        </w:rPr>
        <w:t>,</w:t>
      </w:r>
      <w:r w:rsidRPr="00541AFA">
        <w:rPr>
          <w:rFonts w:ascii="Times New Roman" w:hAnsi="Times New Roman" w:cs="Times New Roman"/>
          <w:sz w:val="24"/>
          <w:szCs w:val="24"/>
        </w:rPr>
        <w:t xml:space="preserve"> 2017. </w:t>
      </w:r>
    </w:p>
    <w:p w:rsidR="000A6370" w:rsidRDefault="000A6370" w:rsidP="000A6370">
      <w:pPr>
        <w:numPr>
          <w:ilvl w:val="0"/>
          <w:numId w:val="3"/>
        </w:numPr>
        <w:spacing w:after="220" w:line="276" w:lineRule="auto"/>
        <w:ind w:hanging="598"/>
        <w:jc w:val="both"/>
        <w:rPr>
          <w:rFonts w:ascii="Times New Roman" w:hAnsi="Times New Roman" w:cs="Times New Roman"/>
          <w:sz w:val="24"/>
          <w:szCs w:val="24"/>
        </w:rPr>
      </w:pPr>
      <w:r>
        <w:rPr>
          <w:rFonts w:ascii="Times New Roman" w:hAnsi="Times New Roman" w:cs="Times New Roman"/>
          <w:sz w:val="24"/>
          <w:szCs w:val="24"/>
        </w:rPr>
        <w:t>W. H. Organization, “</w:t>
      </w:r>
      <w:r w:rsidR="00F85EB6" w:rsidRPr="00F85EB6">
        <w:rPr>
          <w:rFonts w:ascii="Times New Roman" w:hAnsi="Times New Roman" w:cs="Times New Roman"/>
          <w:sz w:val="24"/>
          <w:szCs w:val="24"/>
        </w:rPr>
        <w:t xml:space="preserve">Description of the global burden of NCDs, their </w:t>
      </w:r>
      <w:r>
        <w:rPr>
          <w:rFonts w:ascii="Times New Roman" w:hAnsi="Times New Roman" w:cs="Times New Roman"/>
          <w:sz w:val="24"/>
          <w:szCs w:val="24"/>
        </w:rPr>
        <w:t>risk factors, and determinants”,</w:t>
      </w:r>
      <w:r w:rsidR="00F85EB6" w:rsidRPr="00F85EB6">
        <w:rPr>
          <w:rFonts w:ascii="Times New Roman" w:hAnsi="Times New Roman" w:cs="Times New Roman"/>
          <w:sz w:val="24"/>
          <w:szCs w:val="24"/>
        </w:rPr>
        <w:t xml:space="preserve"> Geneva, Switzerland: World Health Organization, 2011. </w:t>
      </w:r>
    </w:p>
    <w:p w:rsidR="000A6370" w:rsidRPr="000A6370" w:rsidRDefault="000A6370" w:rsidP="000A6370">
      <w:pPr>
        <w:numPr>
          <w:ilvl w:val="0"/>
          <w:numId w:val="3"/>
        </w:numPr>
        <w:spacing w:after="220" w:line="276" w:lineRule="auto"/>
        <w:ind w:hanging="598"/>
        <w:jc w:val="both"/>
        <w:rPr>
          <w:rFonts w:ascii="Times New Roman" w:hAnsi="Times New Roman" w:cs="Times New Roman"/>
          <w:color w:val="000000" w:themeColor="text1"/>
          <w:sz w:val="24"/>
          <w:szCs w:val="24"/>
        </w:rPr>
      </w:pPr>
      <w:r w:rsidRPr="000A6370">
        <w:rPr>
          <w:rFonts w:ascii="Times New Roman" w:hAnsi="Times New Roman" w:cs="Times New Roman"/>
          <w:color w:val="131413"/>
          <w:sz w:val="24"/>
          <w:szCs w:val="24"/>
        </w:rPr>
        <w:t xml:space="preserve">ELCAP public lung image database. Vision and Image Analysis Group (VIA) and International Early Lung Cancer Action Program (I-ELCAP) Labs, Cornell University. </w:t>
      </w:r>
      <w:r w:rsidRPr="000A6370">
        <w:rPr>
          <w:rFonts w:ascii="Times New Roman" w:hAnsi="Times New Roman" w:cs="Times New Roman"/>
          <w:color w:val="000000" w:themeColor="text1"/>
          <w:sz w:val="24"/>
          <w:szCs w:val="24"/>
        </w:rPr>
        <w:t>http://www.via.cornell.edu/lungdb.html (2007)</w:t>
      </w:r>
    </w:p>
    <w:p w:rsidR="000A6370" w:rsidRPr="000A6370" w:rsidRDefault="000A6370" w:rsidP="000A6370">
      <w:pPr>
        <w:numPr>
          <w:ilvl w:val="0"/>
          <w:numId w:val="3"/>
        </w:numPr>
        <w:spacing w:after="220" w:line="276" w:lineRule="auto"/>
        <w:ind w:hanging="598"/>
        <w:jc w:val="both"/>
        <w:rPr>
          <w:rFonts w:ascii="Times New Roman" w:hAnsi="Times New Roman" w:cs="Times New Roman"/>
          <w:color w:val="000000" w:themeColor="text1"/>
          <w:sz w:val="24"/>
          <w:szCs w:val="24"/>
        </w:rPr>
      </w:pPr>
      <w:r w:rsidRPr="000A6370">
        <w:rPr>
          <w:rFonts w:ascii="Times New Roman" w:hAnsi="Times New Roman" w:cs="Times New Roman"/>
          <w:color w:val="000000" w:themeColor="text1"/>
          <w:sz w:val="24"/>
          <w:szCs w:val="24"/>
        </w:rPr>
        <w:t>Public lung database to address drug response. Vision and Image Analysis Group (VIA) and International Early Lung Cancer Action Program (I-ELCAP) Labs, Cornell University. http://www.via.cornell.edu/crpf.html (2007)</w:t>
      </w:r>
    </w:p>
    <w:p w:rsidR="000A6370" w:rsidRPr="000A6370" w:rsidRDefault="000A6370" w:rsidP="000A6370">
      <w:pPr>
        <w:numPr>
          <w:ilvl w:val="0"/>
          <w:numId w:val="3"/>
        </w:numPr>
        <w:spacing w:after="220" w:line="276" w:lineRule="auto"/>
        <w:ind w:hanging="598"/>
        <w:jc w:val="both"/>
        <w:rPr>
          <w:rFonts w:ascii="Times New Roman" w:hAnsi="Times New Roman" w:cs="Times New Roman"/>
          <w:color w:val="000000" w:themeColor="text1"/>
          <w:sz w:val="24"/>
          <w:szCs w:val="24"/>
        </w:rPr>
      </w:pPr>
      <w:r w:rsidRPr="000A6370">
        <w:rPr>
          <w:rFonts w:ascii="Times New Roman" w:hAnsi="Times New Roman" w:cs="Times New Roman"/>
          <w:color w:val="000000" w:themeColor="text1"/>
          <w:sz w:val="24"/>
          <w:szCs w:val="24"/>
        </w:rPr>
        <w:t xml:space="preserve">Lung Imaging Database Consortium (LIDC). </w:t>
      </w:r>
      <w:hyperlink r:id="rId20" w:history="1">
        <w:r w:rsidRPr="00EB4668">
          <w:rPr>
            <w:rStyle w:val="Hyperlink"/>
            <w:rFonts w:ascii="Times New Roman" w:hAnsi="Times New Roman" w:cs="Times New Roman"/>
            <w:color w:val="000000" w:themeColor="text1"/>
            <w:sz w:val="24"/>
            <w:szCs w:val="24"/>
            <w:u w:val="none"/>
          </w:rPr>
          <w:t>http://imaging</w:t>
        </w:r>
      </w:hyperlink>
      <w:r w:rsidR="00EB4668">
        <w:rPr>
          <w:rFonts w:ascii="Times New Roman" w:hAnsi="Times New Roman" w:cs="Times New Roman"/>
          <w:color w:val="000000" w:themeColor="text1"/>
          <w:sz w:val="24"/>
          <w:szCs w:val="24"/>
        </w:rPr>
        <w:t>.</w:t>
      </w:r>
      <w:r w:rsidRPr="000A6370">
        <w:rPr>
          <w:rFonts w:ascii="Times New Roman" w:hAnsi="Times New Roman" w:cs="Times New Roman"/>
          <w:color w:val="000000" w:themeColor="text1"/>
          <w:sz w:val="24"/>
          <w:szCs w:val="24"/>
        </w:rPr>
        <w:t>cancer.gov/programs</w:t>
      </w:r>
      <w:r w:rsidR="00EB4668">
        <w:rPr>
          <w:rFonts w:ascii="Times New Roman" w:hAnsi="Times New Roman" w:cs="Times New Roman"/>
          <w:color w:val="000000" w:themeColor="text1"/>
          <w:sz w:val="24"/>
          <w:szCs w:val="24"/>
        </w:rPr>
        <w:t xml:space="preserve"> </w:t>
      </w:r>
      <w:r w:rsidRPr="000A6370">
        <w:rPr>
          <w:rFonts w:ascii="Times New Roman" w:hAnsi="Times New Roman" w:cs="Times New Roman"/>
          <w:color w:val="000000" w:themeColor="text1"/>
          <w:sz w:val="24"/>
          <w:szCs w:val="24"/>
        </w:rPr>
        <w:t>and</w:t>
      </w:r>
      <w:r w:rsidR="00EB4668">
        <w:rPr>
          <w:rFonts w:ascii="Times New Roman" w:hAnsi="Times New Roman" w:cs="Times New Roman"/>
          <w:color w:val="000000" w:themeColor="text1"/>
          <w:sz w:val="24"/>
          <w:szCs w:val="24"/>
        </w:rPr>
        <w:t xml:space="preserve"> </w:t>
      </w:r>
      <w:r w:rsidRPr="000A6370">
        <w:rPr>
          <w:rFonts w:ascii="Times New Roman" w:hAnsi="Times New Roman" w:cs="Times New Roman"/>
          <w:color w:val="000000" w:themeColor="text1"/>
          <w:sz w:val="24"/>
          <w:szCs w:val="24"/>
        </w:rPr>
        <w:t>resources/Information</w:t>
      </w:r>
      <w:r w:rsidR="00EB4668">
        <w:rPr>
          <w:rFonts w:ascii="Times New Roman" w:hAnsi="Times New Roman" w:cs="Times New Roman"/>
          <w:color w:val="000000" w:themeColor="text1"/>
          <w:sz w:val="24"/>
          <w:szCs w:val="24"/>
        </w:rPr>
        <w:t xml:space="preserve"> </w:t>
      </w:r>
      <w:r w:rsidRPr="000A6370">
        <w:rPr>
          <w:rFonts w:ascii="Times New Roman" w:hAnsi="Times New Roman" w:cs="Times New Roman"/>
          <w:color w:val="000000" w:themeColor="text1"/>
          <w:sz w:val="24"/>
          <w:szCs w:val="24"/>
        </w:rPr>
        <w:t>Systems/LIDC.</w:t>
      </w:r>
    </w:p>
    <w:p w:rsidR="00EB4668" w:rsidRDefault="000A6370" w:rsidP="00EB4668">
      <w:pPr>
        <w:numPr>
          <w:ilvl w:val="0"/>
          <w:numId w:val="3"/>
        </w:numPr>
        <w:spacing w:after="220" w:line="276" w:lineRule="auto"/>
        <w:ind w:hanging="598"/>
        <w:jc w:val="both"/>
        <w:rPr>
          <w:rFonts w:ascii="Times New Roman" w:hAnsi="Times New Roman" w:cs="Times New Roman"/>
          <w:color w:val="000000" w:themeColor="text1"/>
          <w:sz w:val="24"/>
          <w:szCs w:val="24"/>
        </w:rPr>
      </w:pPr>
      <w:r w:rsidRPr="000A6370">
        <w:rPr>
          <w:rFonts w:ascii="Times New Roman" w:hAnsi="Times New Roman" w:cs="Times New Roman"/>
          <w:color w:val="000000" w:themeColor="text1"/>
          <w:sz w:val="24"/>
          <w:szCs w:val="24"/>
        </w:rPr>
        <w:lastRenderedPageBreak/>
        <w:t>Medical image database. Med</w:t>
      </w:r>
      <w:r w:rsidR="00EB4668">
        <w:rPr>
          <w:rFonts w:ascii="Times New Roman" w:hAnsi="Times New Roman" w:cs="Times New Roman"/>
          <w:color w:val="000000" w:themeColor="text1"/>
          <w:sz w:val="24"/>
          <w:szCs w:val="24"/>
        </w:rPr>
        <w:t xml:space="preserve"> </w:t>
      </w:r>
      <w:r w:rsidRPr="000A6370">
        <w:rPr>
          <w:rFonts w:ascii="Times New Roman" w:hAnsi="Times New Roman" w:cs="Times New Roman"/>
          <w:color w:val="000000" w:themeColor="text1"/>
          <w:sz w:val="24"/>
          <w:szCs w:val="24"/>
        </w:rPr>
        <w:t xml:space="preserve">Pix. </w:t>
      </w:r>
      <w:hyperlink r:id="rId21" w:history="1">
        <w:r w:rsidRPr="000A6370">
          <w:rPr>
            <w:rStyle w:val="Hyperlink"/>
            <w:rFonts w:ascii="Times New Roman" w:hAnsi="Times New Roman" w:cs="Times New Roman"/>
            <w:color w:val="000000" w:themeColor="text1"/>
            <w:sz w:val="24"/>
            <w:szCs w:val="24"/>
            <w:u w:val="none"/>
          </w:rPr>
          <w:t>http://rad.usuhs.edu/medpix/</w:t>
        </w:r>
      </w:hyperlink>
      <w:r w:rsidRPr="000A6370">
        <w:rPr>
          <w:rFonts w:ascii="Times New Roman" w:hAnsi="Times New Roman" w:cs="Times New Roman"/>
          <w:color w:val="000000" w:themeColor="text1"/>
          <w:sz w:val="24"/>
          <w:szCs w:val="24"/>
        </w:rPr>
        <w:t xml:space="preserve"> index.html (2007)</w:t>
      </w:r>
    </w:p>
    <w:p w:rsidR="00EB4668" w:rsidRPr="00EB4668" w:rsidRDefault="00470F94" w:rsidP="00EB4668">
      <w:pPr>
        <w:numPr>
          <w:ilvl w:val="0"/>
          <w:numId w:val="3"/>
        </w:numPr>
        <w:spacing w:after="220" w:line="276" w:lineRule="auto"/>
        <w:ind w:hanging="598"/>
        <w:jc w:val="both"/>
        <w:rPr>
          <w:rFonts w:ascii="Times New Roman" w:hAnsi="Times New Roman" w:cs="Times New Roman"/>
          <w:color w:val="000000" w:themeColor="text1"/>
          <w:sz w:val="24"/>
          <w:szCs w:val="24"/>
        </w:rPr>
      </w:pPr>
      <w:hyperlink r:id="rId22" w:history="1">
        <w:r w:rsidR="00EB4668" w:rsidRPr="00EB4668">
          <w:rPr>
            <w:rStyle w:val="Hyperlink"/>
            <w:rFonts w:ascii="Times New Roman" w:hAnsi="Times New Roman" w:cs="Times New Roman"/>
            <w:color w:val="000000" w:themeColor="text1"/>
            <w:sz w:val="24"/>
            <w:szCs w:val="24"/>
            <w:u w:val="none"/>
          </w:rPr>
          <w:t>http://www.ncbi.nlm.nih.gov/entrez/query.fcgi</w:t>
        </w:r>
      </w:hyperlink>
      <w:r w:rsidR="00EB4668" w:rsidRPr="00EB4668">
        <w:rPr>
          <w:rFonts w:ascii="Times New Roman" w:hAnsi="Times New Roman" w:cs="Times New Roman"/>
          <w:color w:val="000000" w:themeColor="text1"/>
          <w:sz w:val="24"/>
          <w:szCs w:val="24"/>
        </w:rPr>
        <w:t>.</w:t>
      </w:r>
    </w:p>
    <w:p w:rsidR="00F85EB6" w:rsidRPr="00EB4668" w:rsidRDefault="00EB4668" w:rsidP="00EB4668">
      <w:pPr>
        <w:numPr>
          <w:ilvl w:val="0"/>
          <w:numId w:val="3"/>
        </w:numPr>
        <w:spacing w:after="220" w:line="276" w:lineRule="auto"/>
        <w:ind w:hanging="598"/>
        <w:jc w:val="both"/>
        <w:rPr>
          <w:rFonts w:ascii="Times New Roman" w:hAnsi="Times New Roman" w:cs="Times New Roman"/>
          <w:color w:val="000000" w:themeColor="text1"/>
          <w:sz w:val="24"/>
          <w:szCs w:val="24"/>
        </w:rPr>
      </w:pPr>
      <w:r w:rsidRPr="00EB4668">
        <w:rPr>
          <w:rFonts w:ascii="Times New Roman" w:hAnsi="Times New Roman" w:cs="Times New Roman"/>
          <w:color w:val="000000" w:themeColor="text1"/>
          <w:sz w:val="24"/>
          <w:szCs w:val="24"/>
        </w:rPr>
        <w:t>http://imaging.cancer.gov/programsandresources/InformationSystems/LIDC/page10.</w:t>
      </w:r>
    </w:p>
    <w:p w:rsidR="006A0B66" w:rsidRPr="006A0B66" w:rsidRDefault="006A0B66" w:rsidP="006A0B66">
      <w:pPr>
        <w:numPr>
          <w:ilvl w:val="0"/>
          <w:numId w:val="3"/>
        </w:numPr>
        <w:spacing w:after="220" w:line="276" w:lineRule="auto"/>
        <w:ind w:hanging="598"/>
        <w:jc w:val="both"/>
        <w:rPr>
          <w:rFonts w:ascii="Times New Roman" w:hAnsi="Times New Roman" w:cs="Times New Roman"/>
          <w:sz w:val="24"/>
          <w:szCs w:val="24"/>
        </w:rPr>
      </w:pPr>
      <w:r w:rsidRPr="006A0B66">
        <w:rPr>
          <w:rFonts w:ascii="Times New Roman" w:hAnsi="Times New Roman" w:cs="Times New Roman"/>
          <w:sz w:val="24"/>
          <w:szCs w:val="24"/>
        </w:rPr>
        <w:t>Nascimen</w:t>
      </w:r>
      <w:r>
        <w:rPr>
          <w:rFonts w:ascii="Times New Roman" w:hAnsi="Times New Roman" w:cs="Times New Roman"/>
          <w:sz w:val="24"/>
          <w:szCs w:val="24"/>
        </w:rPr>
        <w:t>to LB, de Paiva AC, Silva AC., “</w:t>
      </w:r>
      <w:r w:rsidRPr="006A0B66">
        <w:rPr>
          <w:rFonts w:ascii="Times New Roman" w:hAnsi="Times New Roman" w:cs="Times New Roman"/>
          <w:sz w:val="24"/>
          <w:szCs w:val="24"/>
        </w:rPr>
        <w:t xml:space="preserve">Lung nodules classification in CT images using </w:t>
      </w:r>
      <w:r w:rsidR="00B40509" w:rsidRPr="006A0B66">
        <w:rPr>
          <w:rFonts w:ascii="Times New Roman" w:hAnsi="Times New Roman" w:cs="Times New Roman"/>
          <w:sz w:val="24"/>
          <w:szCs w:val="24"/>
        </w:rPr>
        <w:t>Shannon</w:t>
      </w:r>
      <w:r w:rsidRPr="006A0B66">
        <w:rPr>
          <w:rFonts w:ascii="Times New Roman" w:hAnsi="Times New Roman" w:cs="Times New Roman"/>
          <w:sz w:val="24"/>
          <w:szCs w:val="24"/>
        </w:rPr>
        <w:t xml:space="preserve"> and </w:t>
      </w:r>
      <w:r w:rsidR="00B40509" w:rsidRPr="006A0B66">
        <w:rPr>
          <w:rFonts w:ascii="Times New Roman" w:hAnsi="Times New Roman" w:cs="Times New Roman"/>
          <w:sz w:val="24"/>
          <w:szCs w:val="24"/>
        </w:rPr>
        <w:t>Si</w:t>
      </w:r>
      <w:r w:rsidR="00B40509">
        <w:rPr>
          <w:rFonts w:ascii="Times New Roman" w:hAnsi="Times New Roman" w:cs="Times New Roman"/>
          <w:sz w:val="24"/>
          <w:szCs w:val="24"/>
        </w:rPr>
        <w:t>mpson</w:t>
      </w:r>
      <w:r>
        <w:rPr>
          <w:rFonts w:ascii="Times New Roman" w:hAnsi="Times New Roman" w:cs="Times New Roman"/>
          <w:sz w:val="24"/>
          <w:szCs w:val="24"/>
        </w:rPr>
        <w:t xml:space="preserve"> diversity indices and SVM</w:t>
      </w:r>
      <w:r w:rsidR="00B40509">
        <w:rPr>
          <w:rFonts w:ascii="Times New Roman" w:hAnsi="Times New Roman" w:cs="Times New Roman"/>
          <w:sz w:val="24"/>
          <w:szCs w:val="24"/>
        </w:rPr>
        <w:t>”, Machine</w:t>
      </w:r>
      <w:r w:rsidRPr="006A0B66">
        <w:rPr>
          <w:rFonts w:ascii="Times New Roman" w:hAnsi="Times New Roman" w:cs="Times New Roman"/>
          <w:iCs/>
          <w:sz w:val="24"/>
          <w:szCs w:val="24"/>
        </w:rPr>
        <w:t xml:space="preserve"> Learning and Data Mining in Pattern Recognition: Springer,</w:t>
      </w:r>
      <w:r w:rsidR="00B40509" w:rsidRPr="00B40509">
        <w:rPr>
          <w:rFonts w:ascii="Times New Roman" w:hAnsi="Times New Roman" w:cs="Times New Roman"/>
          <w:sz w:val="24"/>
          <w:szCs w:val="24"/>
        </w:rPr>
        <w:t xml:space="preserve"> </w:t>
      </w:r>
      <w:r w:rsidR="00B40509" w:rsidRPr="006A0B66">
        <w:rPr>
          <w:rFonts w:ascii="Times New Roman" w:hAnsi="Times New Roman" w:cs="Times New Roman"/>
          <w:sz w:val="24"/>
          <w:szCs w:val="24"/>
        </w:rPr>
        <w:t>2012</w:t>
      </w:r>
      <w:r w:rsidR="00B40509">
        <w:rPr>
          <w:rFonts w:ascii="Times New Roman" w:hAnsi="Times New Roman" w:cs="Times New Roman"/>
          <w:sz w:val="24"/>
          <w:szCs w:val="24"/>
        </w:rPr>
        <w:t>,</w:t>
      </w:r>
      <w:r w:rsidRPr="006A0B66">
        <w:rPr>
          <w:rFonts w:ascii="Times New Roman" w:hAnsi="Times New Roman" w:cs="Times New Roman"/>
          <w:sz w:val="24"/>
          <w:szCs w:val="24"/>
        </w:rPr>
        <w:t xml:space="preserve"> </w:t>
      </w:r>
      <w:r w:rsidR="00B40509">
        <w:rPr>
          <w:rFonts w:ascii="Times New Roman" w:hAnsi="Times New Roman" w:cs="Times New Roman"/>
          <w:sz w:val="24"/>
          <w:szCs w:val="24"/>
        </w:rPr>
        <w:t>pp. 454-466</w:t>
      </w:r>
      <w:r w:rsidRPr="006A0B66">
        <w:rPr>
          <w:rFonts w:ascii="Times New Roman" w:hAnsi="Times New Roman" w:cs="Times New Roman"/>
          <w:sz w:val="24"/>
          <w:szCs w:val="24"/>
        </w:rPr>
        <w:t>.</w:t>
      </w:r>
    </w:p>
    <w:p w:rsidR="00D8772B" w:rsidRPr="00541AFA" w:rsidRDefault="00D8772B" w:rsidP="00D8772B">
      <w:pPr>
        <w:numPr>
          <w:ilvl w:val="0"/>
          <w:numId w:val="3"/>
        </w:numPr>
        <w:spacing w:after="220" w:line="276" w:lineRule="auto"/>
        <w:ind w:hanging="598"/>
        <w:jc w:val="both"/>
        <w:rPr>
          <w:rFonts w:ascii="Times New Roman" w:hAnsi="Times New Roman" w:cs="Times New Roman"/>
          <w:sz w:val="24"/>
          <w:szCs w:val="24"/>
        </w:rPr>
      </w:pPr>
      <w:r>
        <w:rPr>
          <w:rFonts w:ascii="Times New Roman" w:hAnsi="Times New Roman" w:cs="Times New Roman"/>
          <w:sz w:val="24"/>
          <w:szCs w:val="24"/>
        </w:rPr>
        <w:t xml:space="preserve">N. </w:t>
      </w:r>
      <w:r w:rsidRPr="00541AFA">
        <w:rPr>
          <w:rFonts w:ascii="Times New Roman" w:hAnsi="Times New Roman" w:cs="Times New Roman"/>
          <w:sz w:val="24"/>
          <w:szCs w:val="24"/>
        </w:rPr>
        <w:t xml:space="preserve">Camarlinghi, </w:t>
      </w:r>
      <w:r w:rsidR="006A0B66">
        <w:rPr>
          <w:rFonts w:ascii="Times New Roman" w:hAnsi="Times New Roman" w:cs="Times New Roman"/>
          <w:sz w:val="24"/>
          <w:szCs w:val="24"/>
        </w:rPr>
        <w:t>“</w:t>
      </w:r>
      <w:r w:rsidRPr="00541AFA">
        <w:rPr>
          <w:rFonts w:ascii="Times New Roman" w:hAnsi="Times New Roman" w:cs="Times New Roman"/>
          <w:sz w:val="24"/>
          <w:szCs w:val="24"/>
        </w:rPr>
        <w:t>Automatic detection of lung nodules in computed tomography images: training and validation of algorithms using public research databases</w:t>
      </w:r>
      <w:r w:rsidR="006A0B66">
        <w:rPr>
          <w:rFonts w:ascii="Times New Roman" w:hAnsi="Times New Roman" w:cs="Times New Roman"/>
          <w:sz w:val="24"/>
          <w:szCs w:val="24"/>
        </w:rPr>
        <w:t>”</w:t>
      </w:r>
      <w:r w:rsidRPr="00541AFA">
        <w:rPr>
          <w:rFonts w:ascii="Times New Roman" w:hAnsi="Times New Roman" w:cs="Times New Roman"/>
          <w:sz w:val="24"/>
          <w:szCs w:val="24"/>
        </w:rPr>
        <w:t xml:space="preserve">, The European Physical Journal Plus </w:t>
      </w:r>
      <w:r w:rsidR="00B40509">
        <w:rPr>
          <w:rFonts w:ascii="Times New Roman" w:hAnsi="Times New Roman" w:cs="Times New Roman"/>
          <w:sz w:val="24"/>
          <w:szCs w:val="24"/>
        </w:rPr>
        <w:t>vol.128, no. 9, 2013.</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S. Diederich, M. G. Lentschig, T. R. Overbeck, D. Wormanns, W. Heindel, </w:t>
      </w:r>
      <w:r w:rsidR="00B40509">
        <w:rPr>
          <w:rFonts w:ascii="Times New Roman" w:hAnsi="Times New Roman" w:cs="Times New Roman"/>
          <w:sz w:val="24"/>
          <w:szCs w:val="24"/>
        </w:rPr>
        <w:t>“</w:t>
      </w:r>
      <w:r w:rsidRPr="00C44D0B">
        <w:rPr>
          <w:rFonts w:ascii="Times New Roman" w:hAnsi="Times New Roman" w:cs="Times New Roman"/>
          <w:sz w:val="24"/>
          <w:szCs w:val="24"/>
        </w:rPr>
        <w:t>Detection of pulmonary nodules at spiral CT: comparison of maximum intensity projection sliding slabs and single-image reporting</w:t>
      </w:r>
      <w:r w:rsidR="00B40509">
        <w:rPr>
          <w:rFonts w:ascii="Times New Roman" w:hAnsi="Times New Roman" w:cs="Times New Roman"/>
          <w:sz w:val="24"/>
          <w:szCs w:val="24"/>
        </w:rPr>
        <w:t>”</w:t>
      </w:r>
      <w:r w:rsidRPr="00C44D0B">
        <w:rPr>
          <w:rFonts w:ascii="Times New Roman" w:hAnsi="Times New Roman" w:cs="Times New Roman"/>
          <w:sz w:val="24"/>
          <w:szCs w:val="24"/>
        </w:rPr>
        <w:t xml:space="preserve">, European Radiology </w:t>
      </w:r>
      <w:r w:rsidR="006A0B66">
        <w:rPr>
          <w:rFonts w:ascii="Times New Roman" w:hAnsi="Times New Roman" w:cs="Times New Roman"/>
          <w:sz w:val="24"/>
          <w:szCs w:val="24"/>
        </w:rPr>
        <w:t>vol.11 no.8, 2011, pp.</w:t>
      </w:r>
      <w:r w:rsidRPr="00C44D0B">
        <w:rPr>
          <w:rFonts w:ascii="Times New Roman" w:hAnsi="Times New Roman" w:cs="Times New Roman"/>
          <w:sz w:val="24"/>
          <w:szCs w:val="24"/>
        </w:rPr>
        <w:t>1345–1350.</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A. M. Santos, A. O. de Carvalho Filho, A. C. Silva, A. C. de Paiva, R. A. Nunes, M. Gattass, </w:t>
      </w:r>
      <w:r w:rsidR="00B40509">
        <w:rPr>
          <w:rFonts w:ascii="Times New Roman" w:hAnsi="Times New Roman" w:cs="Times New Roman"/>
          <w:sz w:val="24"/>
          <w:szCs w:val="24"/>
        </w:rPr>
        <w:t>“</w:t>
      </w:r>
      <w:r w:rsidRPr="00C44D0B">
        <w:rPr>
          <w:rFonts w:ascii="Times New Roman" w:hAnsi="Times New Roman" w:cs="Times New Roman"/>
          <w:sz w:val="24"/>
          <w:szCs w:val="24"/>
        </w:rPr>
        <w:t>Automatic detection of small lung nodules in 3D CT data using Gaussian mixture models, Tsallis entropy and SVM</w:t>
      </w:r>
      <w:r w:rsidR="00B40509">
        <w:rPr>
          <w:rFonts w:ascii="Times New Roman" w:hAnsi="Times New Roman" w:cs="Times New Roman"/>
          <w:sz w:val="24"/>
          <w:szCs w:val="24"/>
        </w:rPr>
        <w:t>”</w:t>
      </w:r>
      <w:r w:rsidRPr="00C44D0B">
        <w:rPr>
          <w:rFonts w:ascii="Times New Roman" w:hAnsi="Times New Roman" w:cs="Times New Roman"/>
          <w:sz w:val="24"/>
          <w:szCs w:val="24"/>
        </w:rPr>
        <w:t>, Engineering Applications of A</w:t>
      </w:r>
      <w:r w:rsidR="006A0B66">
        <w:rPr>
          <w:rFonts w:ascii="Times New Roman" w:hAnsi="Times New Roman" w:cs="Times New Roman"/>
          <w:sz w:val="24"/>
          <w:szCs w:val="24"/>
        </w:rPr>
        <w:t>rtificial Intelligence vol. 36, 2014, pp.</w:t>
      </w:r>
      <w:r w:rsidRPr="00C44D0B">
        <w:rPr>
          <w:rFonts w:ascii="Times New Roman" w:hAnsi="Times New Roman" w:cs="Times New Roman"/>
          <w:sz w:val="24"/>
          <w:szCs w:val="24"/>
        </w:rPr>
        <w:t xml:space="preserve"> 27–39.</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M. Lederlin, M. Revel, A. Khalil, G. Ferretti, B. Milleron, F. Laurent, </w:t>
      </w:r>
      <w:r w:rsidR="00B40509">
        <w:rPr>
          <w:rFonts w:ascii="Times New Roman" w:hAnsi="Times New Roman" w:cs="Times New Roman"/>
          <w:sz w:val="24"/>
          <w:szCs w:val="24"/>
        </w:rPr>
        <w:t>“</w:t>
      </w:r>
      <w:r w:rsidRPr="00C44D0B">
        <w:rPr>
          <w:rFonts w:ascii="Times New Roman" w:hAnsi="Times New Roman" w:cs="Times New Roman"/>
          <w:sz w:val="24"/>
          <w:szCs w:val="24"/>
        </w:rPr>
        <w:t>Management strategy of pulmonary nodule in 2013</w:t>
      </w:r>
      <w:r w:rsidR="00B40509">
        <w:rPr>
          <w:rFonts w:ascii="Times New Roman" w:hAnsi="Times New Roman" w:cs="Times New Roman"/>
          <w:sz w:val="24"/>
          <w:szCs w:val="24"/>
        </w:rPr>
        <w:t>”</w:t>
      </w:r>
      <w:r w:rsidRPr="00C44D0B">
        <w:rPr>
          <w:rFonts w:ascii="Times New Roman" w:hAnsi="Times New Roman" w:cs="Times New Roman"/>
          <w:sz w:val="24"/>
          <w:szCs w:val="24"/>
        </w:rPr>
        <w:t>, Diagnostic and Interventional Imaging</w:t>
      </w:r>
      <w:r w:rsidR="00B40509">
        <w:rPr>
          <w:rFonts w:ascii="Times New Roman" w:hAnsi="Times New Roman" w:cs="Times New Roman"/>
          <w:sz w:val="24"/>
          <w:szCs w:val="24"/>
        </w:rPr>
        <w:t>, vol. 94 no.11, 2013, pp.</w:t>
      </w:r>
      <w:r w:rsidRPr="00C44D0B">
        <w:rPr>
          <w:rFonts w:ascii="Times New Roman" w:hAnsi="Times New Roman" w:cs="Times New Roman"/>
          <w:sz w:val="24"/>
          <w:szCs w:val="24"/>
        </w:rPr>
        <w:t xml:space="preserve"> 1081–1094.</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D. M. Hansell, A. A. Bankier, H. M</w:t>
      </w:r>
      <w:r w:rsidR="00B40509">
        <w:rPr>
          <w:rFonts w:ascii="Times New Roman" w:hAnsi="Times New Roman" w:cs="Times New Roman"/>
          <w:sz w:val="24"/>
          <w:szCs w:val="24"/>
        </w:rPr>
        <w:t>acMahon, T. C. McLoud, N. L. Mu</w:t>
      </w:r>
      <w:r w:rsidRPr="00C44D0B">
        <w:rPr>
          <w:rFonts w:ascii="Times New Roman" w:hAnsi="Times New Roman" w:cs="Times New Roman"/>
          <w:sz w:val="24"/>
          <w:szCs w:val="24"/>
        </w:rPr>
        <w:t xml:space="preserve">ller, J. Remy, Fleischner Society: </w:t>
      </w:r>
      <w:r w:rsidR="00B40509">
        <w:rPr>
          <w:rFonts w:ascii="Times New Roman" w:hAnsi="Times New Roman" w:cs="Times New Roman"/>
          <w:sz w:val="24"/>
          <w:szCs w:val="24"/>
        </w:rPr>
        <w:t>“</w:t>
      </w:r>
      <w:r w:rsidRPr="00C44D0B">
        <w:rPr>
          <w:rFonts w:ascii="Times New Roman" w:hAnsi="Times New Roman" w:cs="Times New Roman"/>
          <w:sz w:val="24"/>
          <w:szCs w:val="24"/>
        </w:rPr>
        <w:t>glossary of terms for thoracic imaging</w:t>
      </w:r>
      <w:r w:rsidR="00B40509">
        <w:rPr>
          <w:rFonts w:ascii="Times New Roman" w:hAnsi="Times New Roman" w:cs="Times New Roman"/>
          <w:sz w:val="24"/>
          <w:szCs w:val="24"/>
        </w:rPr>
        <w:t>”</w:t>
      </w:r>
      <w:r w:rsidRPr="00C44D0B">
        <w:rPr>
          <w:rFonts w:ascii="Times New Roman" w:hAnsi="Times New Roman" w:cs="Times New Roman"/>
          <w:sz w:val="24"/>
          <w:szCs w:val="24"/>
        </w:rPr>
        <w:t>, Radiology 246 (3)</w:t>
      </w:r>
      <w:r w:rsidR="00B40509">
        <w:rPr>
          <w:rFonts w:ascii="Times New Roman" w:hAnsi="Times New Roman" w:cs="Times New Roman"/>
          <w:sz w:val="24"/>
          <w:szCs w:val="24"/>
        </w:rPr>
        <w:t>,</w:t>
      </w:r>
      <w:r w:rsidRPr="00C44D0B">
        <w:rPr>
          <w:rFonts w:ascii="Times New Roman" w:hAnsi="Times New Roman" w:cs="Times New Roman"/>
          <w:sz w:val="24"/>
          <w:szCs w:val="24"/>
        </w:rPr>
        <w:t xml:space="preserve"> </w:t>
      </w:r>
      <w:r w:rsidR="00B40509">
        <w:rPr>
          <w:rFonts w:ascii="Times New Roman" w:hAnsi="Times New Roman" w:cs="Times New Roman"/>
          <w:sz w:val="24"/>
          <w:szCs w:val="24"/>
        </w:rPr>
        <w:t>2008,</w:t>
      </w:r>
      <w:r w:rsidRPr="00C44D0B">
        <w:rPr>
          <w:rFonts w:ascii="Times New Roman" w:hAnsi="Times New Roman" w:cs="Times New Roman"/>
          <w:sz w:val="24"/>
          <w:szCs w:val="24"/>
        </w:rPr>
        <w:t xml:space="preserve"> </w:t>
      </w:r>
      <w:r w:rsidR="00B40509">
        <w:rPr>
          <w:rFonts w:ascii="Times New Roman" w:hAnsi="Times New Roman" w:cs="Times New Roman"/>
          <w:sz w:val="24"/>
          <w:szCs w:val="24"/>
        </w:rPr>
        <w:t xml:space="preserve">pp. </w:t>
      </w:r>
      <w:r w:rsidRPr="00C44D0B">
        <w:rPr>
          <w:rFonts w:ascii="Times New Roman" w:hAnsi="Times New Roman" w:cs="Times New Roman"/>
          <w:sz w:val="24"/>
          <w:szCs w:val="24"/>
        </w:rPr>
        <w:t>697–722.</w:t>
      </w:r>
    </w:p>
    <w:p w:rsidR="00D8772B" w:rsidRPr="00EB4668" w:rsidRDefault="00EB4668" w:rsidP="00D8772B">
      <w:pPr>
        <w:numPr>
          <w:ilvl w:val="0"/>
          <w:numId w:val="3"/>
        </w:numPr>
        <w:spacing w:after="3" w:line="276" w:lineRule="auto"/>
        <w:ind w:hanging="59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ELCAP, </w:t>
      </w:r>
      <w:r w:rsidR="00D8772B" w:rsidRPr="00C44D0B">
        <w:rPr>
          <w:rFonts w:ascii="Times New Roman" w:hAnsi="Times New Roman" w:cs="Times New Roman"/>
          <w:sz w:val="24"/>
          <w:szCs w:val="24"/>
        </w:rPr>
        <w:t>ELCAP publi</w:t>
      </w:r>
      <w:r w:rsidR="00B40509">
        <w:rPr>
          <w:rFonts w:ascii="Times New Roman" w:hAnsi="Times New Roman" w:cs="Times New Roman"/>
          <w:sz w:val="24"/>
          <w:szCs w:val="24"/>
        </w:rPr>
        <w:t>c lung image database, 2015</w:t>
      </w:r>
      <w:r w:rsidR="00D8772B" w:rsidRPr="00974340">
        <w:rPr>
          <w:rFonts w:ascii="Times New Roman" w:hAnsi="Times New Roman" w:cs="Times New Roman"/>
          <w:sz w:val="24"/>
          <w:szCs w:val="24"/>
        </w:rPr>
        <w:t>.</w:t>
      </w:r>
      <w:r w:rsidR="00D8772B">
        <w:rPr>
          <w:rFonts w:ascii="Times New Roman" w:hAnsi="Times New Roman" w:cs="Times New Roman"/>
          <w:sz w:val="24"/>
          <w:szCs w:val="24"/>
        </w:rPr>
        <w:t xml:space="preserve"> </w:t>
      </w:r>
      <w:r w:rsidR="00D8772B" w:rsidRPr="00974340">
        <w:rPr>
          <w:rFonts w:ascii="Times New Roman" w:hAnsi="Times New Roman" w:cs="Times New Roman"/>
          <w:sz w:val="24"/>
          <w:szCs w:val="24"/>
        </w:rPr>
        <w:t xml:space="preserve">URL </w:t>
      </w:r>
      <w:hyperlink r:id="rId23" w:history="1">
        <w:r w:rsidR="00D8772B" w:rsidRPr="00EB4668">
          <w:rPr>
            <w:rStyle w:val="Hyperlink"/>
            <w:rFonts w:ascii="Times New Roman" w:eastAsia="Calibri" w:hAnsi="Times New Roman" w:cs="Times New Roman"/>
            <w:color w:val="000000" w:themeColor="text1"/>
            <w:sz w:val="24"/>
            <w:szCs w:val="24"/>
            <w:u w:val="none"/>
          </w:rPr>
          <w:t>http://www.via.cornell.edu/lungdb.html</w:t>
        </w:r>
      </w:hyperlink>
    </w:p>
    <w:p w:rsidR="00D8772B" w:rsidRPr="00974340" w:rsidRDefault="00D8772B" w:rsidP="00D8772B">
      <w:pPr>
        <w:spacing w:after="3" w:line="276" w:lineRule="auto"/>
        <w:ind w:left="715"/>
        <w:jc w:val="both"/>
        <w:rPr>
          <w:rFonts w:ascii="Times New Roman" w:hAnsi="Times New Roman" w:cs="Times New Roman"/>
          <w:sz w:val="24"/>
          <w:szCs w:val="24"/>
        </w:rPr>
      </w:pPr>
    </w:p>
    <w:p w:rsidR="00D8772B" w:rsidRDefault="00D8772B" w:rsidP="00D8772B">
      <w:pPr>
        <w:numPr>
          <w:ilvl w:val="0"/>
          <w:numId w:val="3"/>
        </w:numPr>
        <w:spacing w:after="3" w:line="276" w:lineRule="auto"/>
        <w:ind w:hanging="598"/>
        <w:jc w:val="both"/>
        <w:rPr>
          <w:rFonts w:ascii="Times New Roman" w:hAnsi="Times New Roman" w:cs="Times New Roman"/>
          <w:sz w:val="24"/>
          <w:szCs w:val="24"/>
        </w:rPr>
      </w:pPr>
      <w:r w:rsidRPr="00974340">
        <w:rPr>
          <w:rFonts w:ascii="Times New Roman" w:hAnsi="Times New Roman" w:cs="Times New Roman"/>
          <w:sz w:val="24"/>
          <w:szCs w:val="24"/>
        </w:rPr>
        <w:t>C. I. Henschke, D. I. McCauley, D. F. Yankelevitz, D. P. Naidich,</w:t>
      </w:r>
      <w:r>
        <w:rPr>
          <w:rFonts w:ascii="Times New Roman" w:hAnsi="Times New Roman" w:cs="Times New Roman"/>
          <w:sz w:val="24"/>
          <w:szCs w:val="24"/>
        </w:rPr>
        <w:t xml:space="preserve"> </w:t>
      </w:r>
      <w:r w:rsidRPr="00974340">
        <w:rPr>
          <w:rFonts w:ascii="Times New Roman" w:hAnsi="Times New Roman" w:cs="Times New Roman"/>
          <w:sz w:val="24"/>
          <w:szCs w:val="24"/>
        </w:rPr>
        <w:t xml:space="preserve">G. McGuinness, O. S. Miettinen, D. M. Libby, M. W. Pasmantier, J. Koizumi, N. K. Altorki, J. P. Smith, </w:t>
      </w:r>
      <w:r w:rsidR="00B40509">
        <w:rPr>
          <w:rFonts w:ascii="Times New Roman" w:hAnsi="Times New Roman" w:cs="Times New Roman"/>
          <w:sz w:val="24"/>
          <w:szCs w:val="24"/>
        </w:rPr>
        <w:t>“</w:t>
      </w:r>
      <w:r w:rsidRPr="00974340">
        <w:rPr>
          <w:rFonts w:ascii="Times New Roman" w:hAnsi="Times New Roman" w:cs="Times New Roman"/>
          <w:sz w:val="24"/>
          <w:szCs w:val="24"/>
        </w:rPr>
        <w:t>Early Lung Cancer Action Project: overall design and findings from baseline screening</w:t>
      </w:r>
      <w:r w:rsidR="00B40509">
        <w:rPr>
          <w:rFonts w:ascii="Times New Roman" w:hAnsi="Times New Roman" w:cs="Times New Roman"/>
          <w:sz w:val="24"/>
          <w:szCs w:val="24"/>
        </w:rPr>
        <w:t>”, Lancet 354 (9173), 1999,</w:t>
      </w:r>
      <w:r w:rsidRPr="00974340">
        <w:rPr>
          <w:rFonts w:ascii="Times New Roman" w:hAnsi="Times New Roman" w:cs="Times New Roman"/>
          <w:sz w:val="24"/>
          <w:szCs w:val="24"/>
        </w:rPr>
        <w:t xml:space="preserve"> </w:t>
      </w:r>
      <w:r w:rsidR="00B40509">
        <w:rPr>
          <w:rFonts w:ascii="Times New Roman" w:hAnsi="Times New Roman" w:cs="Times New Roman"/>
          <w:sz w:val="24"/>
          <w:szCs w:val="24"/>
        </w:rPr>
        <w:t xml:space="preserve">pp. </w:t>
      </w:r>
      <w:r w:rsidRPr="00974340">
        <w:rPr>
          <w:rFonts w:ascii="Times New Roman" w:hAnsi="Times New Roman" w:cs="Times New Roman"/>
          <w:sz w:val="24"/>
          <w:szCs w:val="24"/>
        </w:rPr>
        <w:t>99–105.</w:t>
      </w:r>
    </w:p>
    <w:p w:rsidR="00D8772B" w:rsidRPr="00974340" w:rsidRDefault="00D8772B" w:rsidP="00D8772B">
      <w:pPr>
        <w:spacing w:after="3" w:line="276" w:lineRule="auto"/>
        <w:ind w:left="715"/>
        <w:jc w:val="both"/>
        <w:rPr>
          <w:rFonts w:ascii="Times New Roman" w:hAnsi="Times New Roman" w:cs="Times New Roman"/>
          <w:sz w:val="24"/>
          <w:szCs w:val="24"/>
        </w:rPr>
      </w:pP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M. Revel, A. Bissery, M. Bienvenu, L. Aycard, C. Lefort, G. Frija, </w:t>
      </w:r>
      <w:r w:rsidR="00B40509">
        <w:rPr>
          <w:rFonts w:ascii="Times New Roman" w:hAnsi="Times New Roman" w:cs="Times New Roman"/>
          <w:sz w:val="24"/>
          <w:szCs w:val="24"/>
        </w:rPr>
        <w:t>“</w:t>
      </w:r>
      <w:r w:rsidRPr="00C44D0B">
        <w:rPr>
          <w:rFonts w:ascii="Times New Roman" w:hAnsi="Times New Roman" w:cs="Times New Roman"/>
          <w:sz w:val="24"/>
          <w:szCs w:val="24"/>
        </w:rPr>
        <w:t>Are two-dimensional CT measurements of small noncalcified pulmonary nodules reliable?</w:t>
      </w:r>
      <w:r w:rsidR="00B40509">
        <w:rPr>
          <w:rFonts w:ascii="Times New Roman" w:hAnsi="Times New Roman" w:cs="Times New Roman"/>
          <w:sz w:val="24"/>
          <w:szCs w:val="24"/>
        </w:rPr>
        <w:t xml:space="preserve">”, Radiology 231 (2) ,2004, pp. </w:t>
      </w:r>
      <w:r w:rsidRPr="00C44D0B">
        <w:rPr>
          <w:rFonts w:ascii="Times New Roman" w:hAnsi="Times New Roman" w:cs="Times New Roman"/>
          <w:sz w:val="24"/>
          <w:szCs w:val="24"/>
        </w:rPr>
        <w:t>453–458.</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L. B. Lusted, </w:t>
      </w:r>
      <w:r w:rsidR="00B40509">
        <w:rPr>
          <w:rFonts w:ascii="Times New Roman" w:hAnsi="Times New Roman" w:cs="Times New Roman"/>
          <w:sz w:val="24"/>
          <w:szCs w:val="24"/>
        </w:rPr>
        <w:t>“</w:t>
      </w:r>
      <w:r w:rsidRPr="00C44D0B">
        <w:rPr>
          <w:rFonts w:ascii="Times New Roman" w:hAnsi="Times New Roman" w:cs="Times New Roman"/>
          <w:sz w:val="24"/>
          <w:szCs w:val="24"/>
        </w:rPr>
        <w:t>Logical analysis in roentgen diagnosis</w:t>
      </w:r>
      <w:r w:rsidR="00B40509">
        <w:rPr>
          <w:rFonts w:ascii="Times New Roman" w:hAnsi="Times New Roman" w:cs="Times New Roman"/>
          <w:sz w:val="24"/>
          <w:szCs w:val="24"/>
        </w:rPr>
        <w:t xml:space="preserve">”, Radiology 74, 1960, pp. </w:t>
      </w:r>
      <w:r w:rsidRPr="00C44D0B">
        <w:rPr>
          <w:rFonts w:ascii="Times New Roman" w:hAnsi="Times New Roman" w:cs="Times New Roman"/>
          <w:sz w:val="24"/>
          <w:szCs w:val="24"/>
        </w:rPr>
        <w:t xml:space="preserve"> 178–193.</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lastRenderedPageBreak/>
        <w:t xml:space="preserve">W. J. Tuddenham, </w:t>
      </w:r>
      <w:r w:rsidR="00B40509">
        <w:rPr>
          <w:rFonts w:ascii="Times New Roman" w:hAnsi="Times New Roman" w:cs="Times New Roman"/>
          <w:sz w:val="24"/>
          <w:szCs w:val="24"/>
        </w:rPr>
        <w:t>“</w:t>
      </w:r>
      <w:r w:rsidRPr="00C44D0B">
        <w:rPr>
          <w:rFonts w:ascii="Times New Roman" w:hAnsi="Times New Roman" w:cs="Times New Roman"/>
          <w:sz w:val="24"/>
          <w:szCs w:val="24"/>
        </w:rPr>
        <w:t>Visual search, image organization, and reader error in roentgen diagnosis. Studies of the psycho-physiology of roentgen image perception</w:t>
      </w:r>
      <w:r w:rsidR="00B40509">
        <w:rPr>
          <w:rFonts w:ascii="Times New Roman" w:hAnsi="Times New Roman" w:cs="Times New Roman"/>
          <w:sz w:val="24"/>
          <w:szCs w:val="24"/>
        </w:rPr>
        <w:t>”, Radiology 78,1962, pp.</w:t>
      </w:r>
      <w:r w:rsidRPr="00C44D0B">
        <w:rPr>
          <w:rFonts w:ascii="Times New Roman" w:hAnsi="Times New Roman" w:cs="Times New Roman"/>
          <w:sz w:val="24"/>
          <w:szCs w:val="24"/>
        </w:rPr>
        <w:t xml:space="preserve"> 694–704.</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H. L. Kundel, G. Revesz, </w:t>
      </w:r>
      <w:r w:rsidR="00B40509">
        <w:rPr>
          <w:rFonts w:ascii="Times New Roman" w:hAnsi="Times New Roman" w:cs="Times New Roman"/>
          <w:sz w:val="24"/>
          <w:szCs w:val="24"/>
        </w:rPr>
        <w:t>“</w:t>
      </w:r>
      <w:r w:rsidRPr="00C44D0B">
        <w:rPr>
          <w:rFonts w:ascii="Times New Roman" w:hAnsi="Times New Roman" w:cs="Times New Roman"/>
          <w:sz w:val="24"/>
          <w:szCs w:val="24"/>
        </w:rPr>
        <w:t>Lesion conspicuity, structured noise, and film reader error</w:t>
      </w:r>
      <w:r w:rsidR="00B40509">
        <w:rPr>
          <w:rFonts w:ascii="Times New Roman" w:hAnsi="Times New Roman" w:cs="Times New Roman"/>
          <w:sz w:val="24"/>
          <w:szCs w:val="24"/>
        </w:rPr>
        <w:t>”</w:t>
      </w:r>
      <w:r w:rsidRPr="00C44D0B">
        <w:rPr>
          <w:rFonts w:ascii="Times New Roman" w:hAnsi="Times New Roman" w:cs="Times New Roman"/>
          <w:sz w:val="24"/>
          <w:szCs w:val="24"/>
        </w:rPr>
        <w:t>, AJR. American jo</w:t>
      </w:r>
      <w:r w:rsidR="00B40509">
        <w:rPr>
          <w:rFonts w:ascii="Times New Roman" w:hAnsi="Times New Roman" w:cs="Times New Roman"/>
          <w:sz w:val="24"/>
          <w:szCs w:val="24"/>
        </w:rPr>
        <w:t>urnal of roentgenology 126 (6), 1976, pp.</w:t>
      </w:r>
      <w:r w:rsidRPr="00C44D0B">
        <w:rPr>
          <w:rFonts w:ascii="Times New Roman" w:hAnsi="Times New Roman" w:cs="Times New Roman"/>
          <w:sz w:val="24"/>
          <w:szCs w:val="24"/>
        </w:rPr>
        <w:t xml:space="preserve"> 1233–1238.</w:t>
      </w:r>
    </w:p>
    <w:p w:rsidR="00D8772B" w:rsidRDefault="00D8772B" w:rsidP="00D8772B">
      <w:pPr>
        <w:numPr>
          <w:ilvl w:val="0"/>
          <w:numId w:val="3"/>
        </w:numPr>
        <w:spacing w:after="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K. S. Berbaum, E. A. Franken, D. D. Dorfman, S. A. Rooholamini, M. H. Kathol, T. J. Barloon, F. M. Behlke, Y. Sato, C. H. Lu, G. Y.</w:t>
      </w:r>
      <w:r>
        <w:rPr>
          <w:rFonts w:ascii="Times New Roman" w:hAnsi="Times New Roman" w:cs="Times New Roman"/>
          <w:sz w:val="24"/>
          <w:szCs w:val="24"/>
        </w:rPr>
        <w:t xml:space="preserve"> </w:t>
      </w:r>
      <w:r w:rsidRPr="00541AFA">
        <w:rPr>
          <w:rFonts w:ascii="Times New Roman" w:hAnsi="Times New Roman" w:cs="Times New Roman"/>
          <w:sz w:val="24"/>
          <w:szCs w:val="24"/>
        </w:rPr>
        <w:t xml:space="preserve">El-Khoury, </w:t>
      </w:r>
      <w:r w:rsidR="00B40509">
        <w:rPr>
          <w:rFonts w:ascii="Times New Roman" w:hAnsi="Times New Roman" w:cs="Times New Roman"/>
          <w:sz w:val="24"/>
          <w:szCs w:val="24"/>
        </w:rPr>
        <w:t>“</w:t>
      </w:r>
      <w:r w:rsidRPr="00541AFA">
        <w:rPr>
          <w:rFonts w:ascii="Times New Roman" w:hAnsi="Times New Roman" w:cs="Times New Roman"/>
          <w:sz w:val="24"/>
          <w:szCs w:val="24"/>
        </w:rPr>
        <w:t>Satisfaction of search in diagnostic radiology</w:t>
      </w:r>
      <w:r w:rsidR="00B40509">
        <w:rPr>
          <w:rFonts w:ascii="Times New Roman" w:hAnsi="Times New Roman" w:cs="Times New Roman"/>
          <w:sz w:val="24"/>
          <w:szCs w:val="24"/>
        </w:rPr>
        <w:t>”</w:t>
      </w:r>
      <w:r w:rsidRPr="00541AFA">
        <w:rPr>
          <w:rFonts w:ascii="Times New Roman" w:hAnsi="Times New Roman" w:cs="Times New Roman"/>
          <w:sz w:val="24"/>
          <w:szCs w:val="24"/>
        </w:rPr>
        <w:t>, Investigat</w:t>
      </w:r>
      <w:r w:rsidR="00B40509">
        <w:rPr>
          <w:rFonts w:ascii="Times New Roman" w:hAnsi="Times New Roman" w:cs="Times New Roman"/>
          <w:sz w:val="24"/>
          <w:szCs w:val="24"/>
        </w:rPr>
        <w:t>ive Radiology 25 (2), 1990, pp.</w:t>
      </w:r>
      <w:r w:rsidRPr="00541AFA">
        <w:rPr>
          <w:rFonts w:ascii="Times New Roman" w:hAnsi="Times New Roman" w:cs="Times New Roman"/>
          <w:sz w:val="24"/>
          <w:szCs w:val="24"/>
        </w:rPr>
        <w:t xml:space="preserve"> 133–140.</w:t>
      </w:r>
    </w:p>
    <w:p w:rsidR="00D8772B" w:rsidRPr="00541AFA" w:rsidRDefault="00D8772B" w:rsidP="00D8772B">
      <w:pPr>
        <w:spacing w:after="0" w:line="276" w:lineRule="auto"/>
        <w:ind w:left="715"/>
        <w:jc w:val="both"/>
        <w:rPr>
          <w:rFonts w:ascii="Times New Roman" w:hAnsi="Times New Roman" w:cs="Times New Roman"/>
          <w:sz w:val="24"/>
          <w:szCs w:val="24"/>
        </w:rPr>
      </w:pP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D. L. Renfrew, E. A. Franken, K. S. Berbaum, F. H. Weigelt, M. M. Abu-Yousef, </w:t>
      </w:r>
      <w:r w:rsidR="00B40509">
        <w:rPr>
          <w:rFonts w:ascii="Times New Roman" w:hAnsi="Times New Roman" w:cs="Times New Roman"/>
          <w:sz w:val="24"/>
          <w:szCs w:val="24"/>
        </w:rPr>
        <w:t>“</w:t>
      </w:r>
      <w:r w:rsidRPr="00C44D0B">
        <w:rPr>
          <w:rFonts w:ascii="Times New Roman" w:hAnsi="Times New Roman" w:cs="Times New Roman"/>
          <w:sz w:val="24"/>
          <w:szCs w:val="24"/>
        </w:rPr>
        <w:t>Error in radiology: classification and lessons in 182 cases presented at a problem case conference</w:t>
      </w:r>
      <w:r w:rsidR="00B40509">
        <w:rPr>
          <w:rFonts w:ascii="Times New Roman" w:hAnsi="Times New Roman" w:cs="Times New Roman"/>
          <w:sz w:val="24"/>
          <w:szCs w:val="24"/>
        </w:rPr>
        <w:t>”, Radiology 183 (1), 1992, pp.</w:t>
      </w:r>
      <w:r w:rsidRPr="00C44D0B">
        <w:rPr>
          <w:rFonts w:ascii="Times New Roman" w:hAnsi="Times New Roman" w:cs="Times New Roman"/>
          <w:sz w:val="24"/>
          <w:szCs w:val="24"/>
        </w:rPr>
        <w:t xml:space="preserve"> 145– 150.</w:t>
      </w:r>
    </w:p>
    <w:p w:rsidR="00D8772B" w:rsidRDefault="00D8772B" w:rsidP="00D8772B">
      <w:pPr>
        <w:numPr>
          <w:ilvl w:val="0"/>
          <w:numId w:val="3"/>
        </w:numPr>
        <w:spacing w:after="3" w:line="276" w:lineRule="auto"/>
        <w:ind w:hanging="598"/>
        <w:jc w:val="both"/>
        <w:rPr>
          <w:rFonts w:ascii="Times New Roman" w:hAnsi="Times New Roman" w:cs="Times New Roman"/>
          <w:sz w:val="24"/>
          <w:szCs w:val="24"/>
        </w:rPr>
      </w:pPr>
      <w:r w:rsidRPr="00294F80">
        <w:rPr>
          <w:rFonts w:ascii="Times New Roman" w:hAnsi="Times New Roman" w:cs="Times New Roman"/>
          <w:sz w:val="24"/>
          <w:szCs w:val="24"/>
        </w:rPr>
        <w:t xml:space="preserve">N. Petrick, B. Sahiner, S. G. A. Iii, A. Bert, L. Correale, S. Delsanto, M. T. Freedman, D. Fryd, D. Gur, L. Hadjiiski, Z. Huo, Y. Jiang, L. Morra, V. Raykar, F. Samuelson, R. M. Summers, G. Tourassi, H. Yoshida, C. Zhou, H.-p. Chan, B. Zheng, </w:t>
      </w:r>
      <w:r w:rsidR="00B40509" w:rsidRPr="00294F80">
        <w:rPr>
          <w:rFonts w:ascii="Times New Roman" w:hAnsi="Times New Roman" w:cs="Times New Roman"/>
          <w:sz w:val="24"/>
          <w:szCs w:val="24"/>
        </w:rPr>
        <w:t>“</w:t>
      </w:r>
      <w:r w:rsidRPr="00294F80">
        <w:rPr>
          <w:rFonts w:ascii="Times New Roman" w:hAnsi="Times New Roman" w:cs="Times New Roman"/>
          <w:sz w:val="24"/>
          <w:szCs w:val="24"/>
        </w:rPr>
        <w:t>Evaluation of computer</w:t>
      </w:r>
      <w:r w:rsidR="00B40509" w:rsidRPr="00294F80">
        <w:rPr>
          <w:rFonts w:ascii="Times New Roman" w:hAnsi="Times New Roman" w:cs="Times New Roman"/>
          <w:sz w:val="24"/>
          <w:szCs w:val="24"/>
        </w:rPr>
        <w:t xml:space="preserve"> </w:t>
      </w:r>
      <w:r w:rsidRPr="00294F80">
        <w:rPr>
          <w:rFonts w:ascii="Times New Roman" w:hAnsi="Times New Roman" w:cs="Times New Roman"/>
          <w:sz w:val="24"/>
          <w:szCs w:val="24"/>
        </w:rPr>
        <w:t>aided detection and diagnosis systems</w:t>
      </w:r>
      <w:r w:rsidR="00B40509" w:rsidRPr="00294F80">
        <w:rPr>
          <w:rFonts w:ascii="Times New Roman" w:hAnsi="Times New Roman" w:cs="Times New Roman"/>
          <w:sz w:val="24"/>
          <w:szCs w:val="24"/>
        </w:rPr>
        <w:t>”, Medical Physics 639, 2007</w:t>
      </w:r>
      <w:r w:rsidR="00294F80">
        <w:rPr>
          <w:rFonts w:ascii="Times New Roman" w:hAnsi="Times New Roman" w:cs="Times New Roman"/>
          <w:sz w:val="24"/>
          <w:szCs w:val="24"/>
        </w:rPr>
        <w:t>.</w:t>
      </w:r>
    </w:p>
    <w:p w:rsidR="00294F80" w:rsidRPr="00294F80" w:rsidRDefault="00294F80" w:rsidP="00294F80">
      <w:pPr>
        <w:spacing w:after="3" w:line="276" w:lineRule="auto"/>
        <w:ind w:left="715"/>
        <w:jc w:val="both"/>
        <w:rPr>
          <w:rFonts w:ascii="Times New Roman" w:hAnsi="Times New Roman" w:cs="Times New Roman"/>
          <w:sz w:val="24"/>
          <w:szCs w:val="24"/>
        </w:rPr>
      </w:pP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Z. Ma, J. M. R. S. Tavares, R. M. N. Jorge, </w:t>
      </w:r>
      <w:r w:rsidR="00294F80">
        <w:rPr>
          <w:rFonts w:ascii="Times New Roman" w:hAnsi="Times New Roman" w:cs="Times New Roman"/>
          <w:sz w:val="24"/>
          <w:szCs w:val="24"/>
        </w:rPr>
        <w:t>“</w:t>
      </w:r>
      <w:r w:rsidRPr="00C44D0B">
        <w:rPr>
          <w:rFonts w:ascii="Times New Roman" w:hAnsi="Times New Roman" w:cs="Times New Roman"/>
          <w:sz w:val="24"/>
          <w:szCs w:val="24"/>
        </w:rPr>
        <w:t>A review on the current segmentation algorithms for medical images, in: 1st International Conference on Imaging Theory and Applications (IMAGAPP)</w:t>
      </w:r>
      <w:r w:rsidR="00294F80">
        <w:rPr>
          <w:rFonts w:ascii="Times New Roman" w:hAnsi="Times New Roman" w:cs="Times New Roman"/>
          <w:sz w:val="24"/>
          <w:szCs w:val="24"/>
        </w:rPr>
        <w:t>”</w:t>
      </w:r>
      <w:r w:rsidRPr="00C44D0B">
        <w:rPr>
          <w:rFonts w:ascii="Times New Roman" w:hAnsi="Times New Roman" w:cs="Times New Roman"/>
          <w:sz w:val="24"/>
          <w:szCs w:val="24"/>
        </w:rPr>
        <w:t>, INSTICC Press, February 5-8, Lisboa, Portugal, 2015, pp. 135–140.</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Z. Ma, J. M. R. S. Tavares, R. N. Jorge, T. Mascarenhas, </w:t>
      </w:r>
      <w:r w:rsidR="00294F80">
        <w:rPr>
          <w:rFonts w:ascii="Times New Roman" w:hAnsi="Times New Roman" w:cs="Times New Roman"/>
          <w:sz w:val="24"/>
          <w:szCs w:val="24"/>
        </w:rPr>
        <w:t>“</w:t>
      </w:r>
      <w:r w:rsidRPr="00C44D0B">
        <w:rPr>
          <w:rFonts w:ascii="Times New Roman" w:hAnsi="Times New Roman" w:cs="Times New Roman"/>
          <w:sz w:val="24"/>
          <w:szCs w:val="24"/>
        </w:rPr>
        <w:t>A review of algorithms for medical image segmentation and their applications to the female pelvic cavity</w:t>
      </w:r>
      <w:r w:rsidR="00294F80">
        <w:rPr>
          <w:rFonts w:ascii="Times New Roman" w:hAnsi="Times New Roman" w:cs="Times New Roman"/>
          <w:sz w:val="24"/>
          <w:szCs w:val="24"/>
        </w:rPr>
        <w:t>”</w:t>
      </w:r>
      <w:r w:rsidRPr="00C44D0B">
        <w:rPr>
          <w:rFonts w:ascii="Times New Roman" w:hAnsi="Times New Roman" w:cs="Times New Roman"/>
          <w:sz w:val="24"/>
          <w:szCs w:val="24"/>
        </w:rPr>
        <w:t>, Computer Methods in Biomechanics and</w:t>
      </w:r>
      <w:r w:rsidR="00294F80">
        <w:rPr>
          <w:rFonts w:ascii="Times New Roman" w:hAnsi="Times New Roman" w:cs="Times New Roman"/>
          <w:sz w:val="24"/>
          <w:szCs w:val="24"/>
        </w:rPr>
        <w:t xml:space="preserve"> Biomedical Engineering 13 (2), 2010, pp.</w:t>
      </w:r>
      <w:r w:rsidRPr="00C44D0B">
        <w:rPr>
          <w:rFonts w:ascii="Times New Roman" w:hAnsi="Times New Roman" w:cs="Times New Roman"/>
          <w:sz w:val="24"/>
          <w:szCs w:val="24"/>
        </w:rPr>
        <w:t xml:space="preserve"> 235–246.</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P. Badura, E. Pietka, </w:t>
      </w:r>
      <w:r w:rsidR="00294F80">
        <w:rPr>
          <w:rFonts w:ascii="Times New Roman" w:hAnsi="Times New Roman" w:cs="Times New Roman"/>
          <w:sz w:val="24"/>
          <w:szCs w:val="24"/>
        </w:rPr>
        <w:t>“</w:t>
      </w:r>
      <w:r w:rsidRPr="00C44D0B">
        <w:rPr>
          <w:rFonts w:ascii="Times New Roman" w:hAnsi="Times New Roman" w:cs="Times New Roman"/>
          <w:sz w:val="24"/>
          <w:szCs w:val="24"/>
        </w:rPr>
        <w:t>Soft computing approach to 3D lung nodule segmentation in CT</w:t>
      </w:r>
      <w:r w:rsidR="00294F80">
        <w:rPr>
          <w:rFonts w:ascii="Times New Roman" w:hAnsi="Times New Roman" w:cs="Times New Roman"/>
          <w:sz w:val="24"/>
          <w:szCs w:val="24"/>
        </w:rPr>
        <w:t>”</w:t>
      </w:r>
      <w:r w:rsidRPr="00C44D0B">
        <w:rPr>
          <w:rFonts w:ascii="Times New Roman" w:hAnsi="Times New Roman" w:cs="Times New Roman"/>
          <w:sz w:val="24"/>
          <w:szCs w:val="24"/>
        </w:rPr>
        <w:t>, Comput</w:t>
      </w:r>
      <w:r w:rsidR="00294F80">
        <w:rPr>
          <w:rFonts w:ascii="Times New Roman" w:hAnsi="Times New Roman" w:cs="Times New Roman"/>
          <w:sz w:val="24"/>
          <w:szCs w:val="24"/>
        </w:rPr>
        <w:t>ers in Biology and Medicine 53, 2014, pp.</w:t>
      </w:r>
      <w:r w:rsidRPr="00C44D0B">
        <w:rPr>
          <w:rFonts w:ascii="Times New Roman" w:hAnsi="Times New Roman" w:cs="Times New Roman"/>
          <w:sz w:val="24"/>
          <w:szCs w:val="24"/>
        </w:rPr>
        <w:t xml:space="preserve"> 230–243.</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S. L. A. Lee, A. Z. Kouzani, E. J. Hu, </w:t>
      </w:r>
      <w:r w:rsidR="00294F80">
        <w:rPr>
          <w:rFonts w:ascii="Times New Roman" w:hAnsi="Times New Roman" w:cs="Times New Roman"/>
          <w:sz w:val="24"/>
          <w:szCs w:val="24"/>
        </w:rPr>
        <w:t>“</w:t>
      </w:r>
      <w:r w:rsidRPr="00C44D0B">
        <w:rPr>
          <w:rFonts w:ascii="Times New Roman" w:hAnsi="Times New Roman" w:cs="Times New Roman"/>
          <w:sz w:val="24"/>
          <w:szCs w:val="24"/>
        </w:rPr>
        <w:t xml:space="preserve">Automated detection of lung nodules </w:t>
      </w:r>
      <w:r w:rsidR="00294F80">
        <w:rPr>
          <w:rFonts w:ascii="Times New Roman" w:hAnsi="Times New Roman" w:cs="Times New Roman"/>
          <w:sz w:val="24"/>
          <w:szCs w:val="24"/>
        </w:rPr>
        <w:t>in computed tomography images: A R</w:t>
      </w:r>
      <w:r w:rsidRPr="00C44D0B">
        <w:rPr>
          <w:rFonts w:ascii="Times New Roman" w:hAnsi="Times New Roman" w:cs="Times New Roman"/>
          <w:sz w:val="24"/>
          <w:szCs w:val="24"/>
        </w:rPr>
        <w:t>eview</w:t>
      </w:r>
      <w:r w:rsidR="00294F80">
        <w:rPr>
          <w:rFonts w:ascii="Times New Roman" w:hAnsi="Times New Roman" w:cs="Times New Roman"/>
          <w:sz w:val="24"/>
          <w:szCs w:val="24"/>
        </w:rPr>
        <w:t>”</w:t>
      </w:r>
      <w:r w:rsidRPr="00C44D0B">
        <w:rPr>
          <w:rFonts w:ascii="Times New Roman" w:hAnsi="Times New Roman" w:cs="Times New Roman"/>
          <w:sz w:val="24"/>
          <w:szCs w:val="24"/>
        </w:rPr>
        <w:t>, Machine Visio</w:t>
      </w:r>
      <w:r w:rsidR="00294F80">
        <w:rPr>
          <w:rFonts w:ascii="Times New Roman" w:hAnsi="Times New Roman" w:cs="Times New Roman"/>
          <w:sz w:val="24"/>
          <w:szCs w:val="24"/>
        </w:rPr>
        <w:t>n and Applications 23 (1), 2012, pp.</w:t>
      </w:r>
      <w:r w:rsidRPr="00C44D0B">
        <w:rPr>
          <w:rFonts w:ascii="Times New Roman" w:hAnsi="Times New Roman" w:cs="Times New Roman"/>
          <w:sz w:val="24"/>
          <w:szCs w:val="24"/>
        </w:rPr>
        <w:t xml:space="preserve"> 151–163.</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K. Suzuki, </w:t>
      </w:r>
      <w:r w:rsidR="00294F80">
        <w:rPr>
          <w:rFonts w:ascii="Times New Roman" w:hAnsi="Times New Roman" w:cs="Times New Roman"/>
          <w:sz w:val="24"/>
          <w:szCs w:val="24"/>
        </w:rPr>
        <w:t>“</w:t>
      </w:r>
      <w:r w:rsidRPr="00C44D0B">
        <w:rPr>
          <w:rFonts w:ascii="Times New Roman" w:hAnsi="Times New Roman" w:cs="Times New Roman"/>
          <w:sz w:val="24"/>
          <w:szCs w:val="24"/>
        </w:rPr>
        <w:t>A review of computer-aided diagnosis in thoracic and colonic imaging</w:t>
      </w:r>
      <w:r w:rsidR="00294F80">
        <w:rPr>
          <w:rFonts w:ascii="Times New Roman" w:hAnsi="Times New Roman" w:cs="Times New Roman"/>
          <w:sz w:val="24"/>
          <w:szCs w:val="24"/>
        </w:rPr>
        <w:t>”</w:t>
      </w:r>
      <w:r w:rsidRPr="00C44D0B">
        <w:rPr>
          <w:rFonts w:ascii="Times New Roman" w:hAnsi="Times New Roman" w:cs="Times New Roman"/>
          <w:sz w:val="24"/>
          <w:szCs w:val="24"/>
        </w:rPr>
        <w:t>, Quantitative imaging</w:t>
      </w:r>
      <w:r w:rsidR="00294F80">
        <w:rPr>
          <w:rFonts w:ascii="Times New Roman" w:hAnsi="Times New Roman" w:cs="Times New Roman"/>
          <w:sz w:val="24"/>
          <w:szCs w:val="24"/>
        </w:rPr>
        <w:t xml:space="preserve"> in medicine and surgery 2 (3), 2012, pp.</w:t>
      </w:r>
      <w:r w:rsidRPr="00C44D0B">
        <w:rPr>
          <w:rFonts w:ascii="Times New Roman" w:hAnsi="Times New Roman" w:cs="Times New Roman"/>
          <w:sz w:val="24"/>
          <w:szCs w:val="24"/>
        </w:rPr>
        <w:t xml:space="preserve"> 163–176.</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L. H. Eadie, P. Taylor, A. P. Gibson, </w:t>
      </w:r>
      <w:r w:rsidR="00294F80">
        <w:rPr>
          <w:rFonts w:ascii="Times New Roman" w:hAnsi="Times New Roman" w:cs="Times New Roman"/>
          <w:sz w:val="24"/>
          <w:szCs w:val="24"/>
        </w:rPr>
        <w:t>“</w:t>
      </w:r>
      <w:r w:rsidRPr="00C44D0B">
        <w:rPr>
          <w:rFonts w:ascii="Times New Roman" w:hAnsi="Times New Roman" w:cs="Times New Roman"/>
          <w:sz w:val="24"/>
          <w:szCs w:val="24"/>
        </w:rPr>
        <w:t>A systematic review of computer</w:t>
      </w:r>
      <w:r>
        <w:rPr>
          <w:rFonts w:ascii="Times New Roman" w:hAnsi="Times New Roman" w:cs="Times New Roman"/>
          <w:sz w:val="24"/>
          <w:szCs w:val="24"/>
        </w:rPr>
        <w:t xml:space="preserve"> </w:t>
      </w:r>
      <w:r w:rsidRPr="00C44D0B">
        <w:rPr>
          <w:rFonts w:ascii="Times New Roman" w:hAnsi="Times New Roman" w:cs="Times New Roman"/>
          <w:sz w:val="24"/>
          <w:szCs w:val="24"/>
        </w:rPr>
        <w:t>assisted diagnosis in diagnostic cancer imaging</w:t>
      </w:r>
      <w:r w:rsidR="00294F80">
        <w:rPr>
          <w:rFonts w:ascii="Times New Roman" w:hAnsi="Times New Roman" w:cs="Times New Roman"/>
          <w:sz w:val="24"/>
          <w:szCs w:val="24"/>
        </w:rPr>
        <w:t>”</w:t>
      </w:r>
      <w:r w:rsidRPr="00C44D0B">
        <w:rPr>
          <w:rFonts w:ascii="Times New Roman" w:hAnsi="Times New Roman" w:cs="Times New Roman"/>
          <w:sz w:val="24"/>
          <w:szCs w:val="24"/>
        </w:rPr>
        <w:t>, Europe</w:t>
      </w:r>
      <w:r w:rsidR="00294F80">
        <w:rPr>
          <w:rFonts w:ascii="Times New Roman" w:hAnsi="Times New Roman" w:cs="Times New Roman"/>
          <w:sz w:val="24"/>
          <w:szCs w:val="24"/>
        </w:rPr>
        <w:t>an Journal of Radiology 81 (1), 2012, pp.</w:t>
      </w:r>
      <w:r w:rsidRPr="00C44D0B">
        <w:rPr>
          <w:rFonts w:ascii="Times New Roman" w:hAnsi="Times New Roman" w:cs="Times New Roman"/>
          <w:sz w:val="24"/>
          <w:szCs w:val="24"/>
        </w:rPr>
        <w:t>70–76.</w:t>
      </w:r>
    </w:p>
    <w:p w:rsidR="00294F80" w:rsidRDefault="00D8772B" w:rsidP="00D8772B">
      <w:pPr>
        <w:numPr>
          <w:ilvl w:val="0"/>
          <w:numId w:val="3"/>
        </w:numPr>
        <w:spacing w:after="220" w:line="276" w:lineRule="auto"/>
        <w:ind w:hanging="598"/>
        <w:jc w:val="both"/>
        <w:rPr>
          <w:rFonts w:ascii="Times New Roman" w:hAnsi="Times New Roman" w:cs="Times New Roman"/>
          <w:sz w:val="24"/>
          <w:szCs w:val="24"/>
        </w:rPr>
      </w:pPr>
      <w:r w:rsidRPr="00294F80">
        <w:rPr>
          <w:rFonts w:ascii="Times New Roman" w:hAnsi="Times New Roman" w:cs="Times New Roman"/>
          <w:sz w:val="24"/>
          <w:szCs w:val="24"/>
        </w:rPr>
        <w:lastRenderedPageBreak/>
        <w:t>A. El-Baz, A. Elnaki</w:t>
      </w:r>
      <w:r w:rsidR="00294F80">
        <w:rPr>
          <w:rFonts w:ascii="Times New Roman" w:hAnsi="Times New Roman" w:cs="Times New Roman"/>
          <w:sz w:val="24"/>
          <w:szCs w:val="24"/>
        </w:rPr>
        <w:t xml:space="preserve">b, M. Abou El-Ghar, G. Gimel </w:t>
      </w:r>
      <w:r w:rsidRPr="00294F80">
        <w:rPr>
          <w:rFonts w:ascii="Times New Roman" w:hAnsi="Times New Roman" w:cs="Times New Roman"/>
          <w:sz w:val="24"/>
          <w:szCs w:val="24"/>
        </w:rPr>
        <w:t xml:space="preserve">farb, R. Falk, A. Farag, </w:t>
      </w:r>
      <w:r w:rsidR="00294F80" w:rsidRPr="00294F80">
        <w:rPr>
          <w:rFonts w:ascii="Times New Roman" w:hAnsi="Times New Roman" w:cs="Times New Roman"/>
          <w:sz w:val="24"/>
          <w:szCs w:val="24"/>
        </w:rPr>
        <w:t>“</w:t>
      </w:r>
      <w:r w:rsidRPr="00294F80">
        <w:rPr>
          <w:rFonts w:ascii="Times New Roman" w:hAnsi="Times New Roman" w:cs="Times New Roman"/>
          <w:sz w:val="24"/>
          <w:szCs w:val="24"/>
        </w:rPr>
        <w:t xml:space="preserve">Automatic Detection </w:t>
      </w:r>
      <w:r w:rsidR="00294F80" w:rsidRPr="00294F80">
        <w:rPr>
          <w:rFonts w:ascii="Times New Roman" w:hAnsi="Times New Roman" w:cs="Times New Roman"/>
          <w:sz w:val="24"/>
          <w:szCs w:val="24"/>
        </w:rPr>
        <w:t>of 2</w:t>
      </w:r>
      <w:r w:rsidRPr="00294F80">
        <w:rPr>
          <w:rFonts w:ascii="Times New Roman" w:hAnsi="Times New Roman" w:cs="Times New Roman"/>
          <w:sz w:val="24"/>
          <w:szCs w:val="24"/>
        </w:rPr>
        <w:t>D and 3D Lung Nodules in Chest Spiral CT Scans</w:t>
      </w:r>
      <w:r w:rsidR="00294F80" w:rsidRPr="00294F80">
        <w:rPr>
          <w:rFonts w:ascii="Times New Roman" w:hAnsi="Times New Roman" w:cs="Times New Roman"/>
          <w:sz w:val="24"/>
          <w:szCs w:val="24"/>
        </w:rPr>
        <w:t>”</w:t>
      </w:r>
      <w:r w:rsidRPr="00294F80">
        <w:rPr>
          <w:rFonts w:ascii="Times New Roman" w:hAnsi="Times New Roman" w:cs="Times New Roman"/>
          <w:sz w:val="24"/>
          <w:szCs w:val="24"/>
        </w:rPr>
        <w:t>, International Journal of Biomedical Imaging</w:t>
      </w:r>
      <w:r w:rsidR="00294F80" w:rsidRPr="00294F80">
        <w:rPr>
          <w:rFonts w:ascii="Times New Roman" w:hAnsi="Times New Roman" w:cs="Times New Roman"/>
          <w:sz w:val="24"/>
          <w:szCs w:val="24"/>
        </w:rPr>
        <w:t>,</w:t>
      </w:r>
      <w:r w:rsidRPr="00294F80">
        <w:rPr>
          <w:rFonts w:ascii="Times New Roman" w:hAnsi="Times New Roman" w:cs="Times New Roman"/>
          <w:sz w:val="24"/>
          <w:szCs w:val="24"/>
        </w:rPr>
        <w:t xml:space="preserve"> 2013</w:t>
      </w:r>
      <w:r w:rsidR="00294F80" w:rsidRPr="00294F80">
        <w:rPr>
          <w:rFonts w:ascii="Times New Roman" w:hAnsi="Times New Roman" w:cs="Times New Roman"/>
          <w:sz w:val="24"/>
          <w:szCs w:val="24"/>
        </w:rPr>
        <w:t>.</w:t>
      </w:r>
      <w:r w:rsidRPr="00294F80">
        <w:rPr>
          <w:rFonts w:ascii="Times New Roman" w:hAnsi="Times New Roman" w:cs="Times New Roman"/>
          <w:sz w:val="24"/>
          <w:szCs w:val="24"/>
        </w:rPr>
        <w:t xml:space="preserve"> </w:t>
      </w:r>
    </w:p>
    <w:p w:rsidR="00C51F0D" w:rsidRDefault="00D8772B" w:rsidP="00D8772B">
      <w:pPr>
        <w:numPr>
          <w:ilvl w:val="0"/>
          <w:numId w:val="3"/>
        </w:numPr>
        <w:spacing w:after="220" w:line="276" w:lineRule="auto"/>
        <w:ind w:hanging="598"/>
        <w:jc w:val="both"/>
        <w:rPr>
          <w:rFonts w:ascii="Times New Roman" w:hAnsi="Times New Roman" w:cs="Times New Roman"/>
          <w:sz w:val="24"/>
          <w:szCs w:val="24"/>
        </w:rPr>
      </w:pPr>
      <w:r w:rsidRPr="00C51F0D">
        <w:rPr>
          <w:rFonts w:ascii="Times New Roman" w:hAnsi="Times New Roman" w:cs="Times New Roman"/>
          <w:sz w:val="24"/>
          <w:szCs w:val="24"/>
        </w:rPr>
        <w:t xml:space="preserve">M. Firmino, A. H. Morais, R. M. Mendo¸ca, M. R. Dantas, H. R. Hekis, R. Valentim, </w:t>
      </w:r>
      <w:r w:rsidR="00C51F0D" w:rsidRPr="00C51F0D">
        <w:rPr>
          <w:rFonts w:ascii="Times New Roman" w:hAnsi="Times New Roman" w:cs="Times New Roman"/>
          <w:sz w:val="24"/>
          <w:szCs w:val="24"/>
        </w:rPr>
        <w:t>“</w:t>
      </w:r>
      <w:r w:rsidRPr="00C51F0D">
        <w:rPr>
          <w:rFonts w:ascii="Times New Roman" w:hAnsi="Times New Roman" w:cs="Times New Roman"/>
          <w:sz w:val="24"/>
          <w:szCs w:val="24"/>
        </w:rPr>
        <w:t>Computer-aided detection system for lung cancer in computed tomography scans: review and future prospects</w:t>
      </w:r>
      <w:r w:rsidR="00C51F0D" w:rsidRPr="00C51F0D">
        <w:rPr>
          <w:rFonts w:ascii="Times New Roman" w:hAnsi="Times New Roman" w:cs="Times New Roman"/>
          <w:sz w:val="24"/>
          <w:szCs w:val="24"/>
        </w:rPr>
        <w:t>”</w:t>
      </w:r>
      <w:r w:rsidRPr="00C51F0D">
        <w:rPr>
          <w:rFonts w:ascii="Times New Roman" w:hAnsi="Times New Roman" w:cs="Times New Roman"/>
          <w:sz w:val="24"/>
          <w:szCs w:val="24"/>
        </w:rPr>
        <w:t>, Biomedical engineering online 13 (2014)</w:t>
      </w:r>
      <w:r w:rsidR="00C51F0D">
        <w:rPr>
          <w:rFonts w:ascii="Times New Roman" w:hAnsi="Times New Roman" w:cs="Times New Roman"/>
          <w:sz w:val="24"/>
          <w:szCs w:val="24"/>
        </w:rPr>
        <w:t>.</w:t>
      </w:r>
    </w:p>
    <w:p w:rsidR="00D8772B" w:rsidRPr="00C51F0D" w:rsidRDefault="00D8772B" w:rsidP="00D8772B">
      <w:pPr>
        <w:numPr>
          <w:ilvl w:val="0"/>
          <w:numId w:val="3"/>
        </w:numPr>
        <w:spacing w:after="220" w:line="276" w:lineRule="auto"/>
        <w:ind w:hanging="598"/>
        <w:jc w:val="both"/>
        <w:rPr>
          <w:rFonts w:ascii="Times New Roman" w:hAnsi="Times New Roman" w:cs="Times New Roman"/>
          <w:sz w:val="24"/>
          <w:szCs w:val="24"/>
        </w:rPr>
      </w:pPr>
      <w:r w:rsidRPr="00C51F0D">
        <w:rPr>
          <w:rFonts w:ascii="Times New Roman" w:hAnsi="Times New Roman" w:cs="Times New Roman"/>
          <w:sz w:val="24"/>
          <w:szCs w:val="24"/>
        </w:rPr>
        <w:t xml:space="preserve">W.-J. Choi, T.-S. Choi, </w:t>
      </w:r>
      <w:r w:rsidR="00C51F0D">
        <w:rPr>
          <w:rFonts w:ascii="Times New Roman" w:hAnsi="Times New Roman" w:cs="Times New Roman"/>
          <w:sz w:val="24"/>
          <w:szCs w:val="24"/>
        </w:rPr>
        <w:t>“</w:t>
      </w:r>
      <w:r w:rsidRPr="00C51F0D">
        <w:rPr>
          <w:rFonts w:ascii="Times New Roman" w:hAnsi="Times New Roman" w:cs="Times New Roman"/>
          <w:sz w:val="24"/>
          <w:szCs w:val="24"/>
        </w:rPr>
        <w:t>Automated pulmonary nodule detection based on three-dimensional shape-based feature descriptor</w:t>
      </w:r>
      <w:r w:rsidR="00C51F0D">
        <w:rPr>
          <w:rFonts w:ascii="Times New Roman" w:hAnsi="Times New Roman" w:cs="Times New Roman"/>
          <w:sz w:val="24"/>
          <w:szCs w:val="24"/>
        </w:rPr>
        <w:t>”</w:t>
      </w:r>
      <w:r w:rsidRPr="00C51F0D">
        <w:rPr>
          <w:rFonts w:ascii="Times New Roman" w:hAnsi="Times New Roman" w:cs="Times New Roman"/>
          <w:sz w:val="24"/>
          <w:szCs w:val="24"/>
        </w:rPr>
        <w:t>, Computer Methods and Progra</w:t>
      </w:r>
      <w:r w:rsidR="00C51F0D">
        <w:rPr>
          <w:rFonts w:ascii="Times New Roman" w:hAnsi="Times New Roman" w:cs="Times New Roman"/>
          <w:sz w:val="24"/>
          <w:szCs w:val="24"/>
        </w:rPr>
        <w:t>ms in Biomedicine 113 (1), 2014,</w:t>
      </w:r>
      <w:r w:rsidRPr="00C51F0D">
        <w:rPr>
          <w:rFonts w:ascii="Times New Roman" w:hAnsi="Times New Roman" w:cs="Times New Roman"/>
          <w:sz w:val="24"/>
          <w:szCs w:val="24"/>
        </w:rPr>
        <w:t xml:space="preserve"> </w:t>
      </w:r>
      <w:r w:rsidR="00C51F0D">
        <w:rPr>
          <w:rFonts w:ascii="Times New Roman" w:hAnsi="Times New Roman" w:cs="Times New Roman"/>
          <w:sz w:val="24"/>
          <w:szCs w:val="24"/>
        </w:rPr>
        <w:t>pp.</w:t>
      </w:r>
      <w:r w:rsidRPr="00C51F0D">
        <w:rPr>
          <w:rFonts w:ascii="Times New Roman" w:hAnsi="Times New Roman" w:cs="Times New Roman"/>
          <w:sz w:val="24"/>
          <w:szCs w:val="24"/>
        </w:rPr>
        <w:t>37–54.</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Q. Wang, W. Kang, C. Wu, B. Wang, </w:t>
      </w:r>
      <w:r w:rsidR="00C51F0D">
        <w:rPr>
          <w:rFonts w:ascii="Times New Roman" w:hAnsi="Times New Roman" w:cs="Times New Roman"/>
          <w:sz w:val="24"/>
          <w:szCs w:val="24"/>
        </w:rPr>
        <w:t>“</w:t>
      </w:r>
      <w:r w:rsidRPr="00C44D0B">
        <w:rPr>
          <w:rFonts w:ascii="Times New Roman" w:hAnsi="Times New Roman" w:cs="Times New Roman"/>
          <w:sz w:val="24"/>
          <w:szCs w:val="24"/>
        </w:rPr>
        <w:t>Computer-aided detection of lung nodules by SVM based on 3D matrix patterns</w:t>
      </w:r>
      <w:r w:rsidR="00C51F0D">
        <w:rPr>
          <w:rFonts w:ascii="Times New Roman" w:hAnsi="Times New Roman" w:cs="Times New Roman"/>
          <w:sz w:val="24"/>
          <w:szCs w:val="24"/>
        </w:rPr>
        <w:t xml:space="preserve">”, Clinical Imaging 37 (1), 2013, pp. </w:t>
      </w:r>
      <w:r w:rsidRPr="00C44D0B">
        <w:rPr>
          <w:rFonts w:ascii="Times New Roman" w:hAnsi="Times New Roman" w:cs="Times New Roman"/>
          <w:sz w:val="24"/>
          <w:szCs w:val="24"/>
        </w:rPr>
        <w:t xml:space="preserve"> 62–69.</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D. Cascio, R. Magro, F. Fauci, M. Iacomi, G. Raso, </w:t>
      </w:r>
      <w:r w:rsidR="00C51F0D">
        <w:rPr>
          <w:rFonts w:ascii="Times New Roman" w:hAnsi="Times New Roman" w:cs="Times New Roman"/>
          <w:sz w:val="24"/>
          <w:szCs w:val="24"/>
        </w:rPr>
        <w:t>“</w:t>
      </w:r>
      <w:r w:rsidRPr="00C44D0B">
        <w:rPr>
          <w:rFonts w:ascii="Times New Roman" w:hAnsi="Times New Roman" w:cs="Times New Roman"/>
          <w:sz w:val="24"/>
          <w:szCs w:val="24"/>
        </w:rPr>
        <w:t>Automatic detection of lung nodules in CT datasets based on stable 3D mass-spring models</w:t>
      </w:r>
      <w:r w:rsidR="00C51F0D">
        <w:rPr>
          <w:rFonts w:ascii="Times New Roman" w:hAnsi="Times New Roman" w:cs="Times New Roman"/>
          <w:sz w:val="24"/>
          <w:szCs w:val="24"/>
        </w:rPr>
        <w:t>”</w:t>
      </w:r>
      <w:r w:rsidRPr="00C44D0B">
        <w:rPr>
          <w:rFonts w:ascii="Times New Roman" w:hAnsi="Times New Roman" w:cs="Times New Roman"/>
          <w:sz w:val="24"/>
          <w:szCs w:val="24"/>
        </w:rPr>
        <w:t>, Computers in Biology and Medi</w:t>
      </w:r>
      <w:r w:rsidR="00C51F0D">
        <w:rPr>
          <w:rFonts w:ascii="Times New Roman" w:hAnsi="Times New Roman" w:cs="Times New Roman"/>
          <w:sz w:val="24"/>
          <w:szCs w:val="24"/>
        </w:rPr>
        <w:t>cine 42 (11), 2012, pp.</w:t>
      </w:r>
      <w:r w:rsidRPr="00C44D0B">
        <w:rPr>
          <w:rFonts w:ascii="Times New Roman" w:hAnsi="Times New Roman" w:cs="Times New Roman"/>
          <w:sz w:val="24"/>
          <w:szCs w:val="24"/>
        </w:rPr>
        <w:t xml:space="preserve"> 1098–1109.</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B. Chen, T. Kitasaka, H. Honma, H. Takabatake, M. Mori, H. Natori, K. Mori, </w:t>
      </w:r>
      <w:r w:rsidR="00C51F0D">
        <w:rPr>
          <w:rFonts w:ascii="Times New Roman" w:hAnsi="Times New Roman" w:cs="Times New Roman"/>
          <w:sz w:val="24"/>
          <w:szCs w:val="24"/>
        </w:rPr>
        <w:t>“</w:t>
      </w:r>
      <w:r w:rsidRPr="00C44D0B">
        <w:rPr>
          <w:rFonts w:ascii="Times New Roman" w:hAnsi="Times New Roman" w:cs="Times New Roman"/>
          <w:sz w:val="24"/>
          <w:szCs w:val="24"/>
        </w:rPr>
        <w:t>Automatic segmentation of pulmonary blood vessels and nodules based on local intensity structure analysis and surface propagation in 3D chest CT images</w:t>
      </w:r>
      <w:r w:rsidR="00C51F0D">
        <w:rPr>
          <w:rFonts w:ascii="Times New Roman" w:hAnsi="Times New Roman" w:cs="Times New Roman"/>
          <w:sz w:val="24"/>
          <w:szCs w:val="24"/>
        </w:rPr>
        <w:t>”</w:t>
      </w:r>
      <w:r w:rsidRPr="00C44D0B">
        <w:rPr>
          <w:rFonts w:ascii="Times New Roman" w:hAnsi="Times New Roman" w:cs="Times New Roman"/>
          <w:sz w:val="24"/>
          <w:szCs w:val="24"/>
        </w:rPr>
        <w:t>, International Journal of Computer Assist</w:t>
      </w:r>
      <w:r w:rsidR="00C51F0D">
        <w:rPr>
          <w:rFonts w:ascii="Times New Roman" w:hAnsi="Times New Roman" w:cs="Times New Roman"/>
          <w:sz w:val="24"/>
          <w:szCs w:val="24"/>
        </w:rPr>
        <w:t>ed Radiology and Surgery 7 (3), 2012, pp.</w:t>
      </w:r>
      <w:r w:rsidRPr="00C44D0B">
        <w:rPr>
          <w:rFonts w:ascii="Times New Roman" w:hAnsi="Times New Roman" w:cs="Times New Roman"/>
          <w:sz w:val="24"/>
          <w:szCs w:val="24"/>
        </w:rPr>
        <w:t xml:space="preserve"> 465–482.</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S. Soltaninejad, M. Keshani, F. Tajeripour, </w:t>
      </w:r>
      <w:r w:rsidR="00C51F0D">
        <w:rPr>
          <w:rFonts w:ascii="Times New Roman" w:hAnsi="Times New Roman" w:cs="Times New Roman"/>
          <w:sz w:val="24"/>
          <w:szCs w:val="24"/>
        </w:rPr>
        <w:t>“</w:t>
      </w:r>
      <w:r w:rsidRPr="00C44D0B">
        <w:rPr>
          <w:rFonts w:ascii="Times New Roman" w:hAnsi="Times New Roman" w:cs="Times New Roman"/>
          <w:sz w:val="24"/>
          <w:szCs w:val="24"/>
        </w:rPr>
        <w:t>Lung nodule detection by KNN classifier and active contour modelling and 3D visualization</w:t>
      </w:r>
      <w:r w:rsidR="00C51F0D">
        <w:rPr>
          <w:rFonts w:ascii="Times New Roman" w:hAnsi="Times New Roman" w:cs="Times New Roman"/>
          <w:sz w:val="24"/>
          <w:szCs w:val="24"/>
        </w:rPr>
        <w:t xml:space="preserve">”, </w:t>
      </w:r>
      <w:r w:rsidRPr="00C44D0B">
        <w:rPr>
          <w:rFonts w:ascii="Times New Roman" w:hAnsi="Times New Roman" w:cs="Times New Roman"/>
          <w:sz w:val="24"/>
          <w:szCs w:val="24"/>
        </w:rPr>
        <w:t>The 16th CSI International Symposium on Artificial Intelligence and Signal Processing (AISP 2012), IEEE, May 2-3</w:t>
      </w:r>
      <w:r w:rsidR="00C51F0D">
        <w:rPr>
          <w:rFonts w:ascii="Times New Roman" w:hAnsi="Times New Roman" w:cs="Times New Roman"/>
          <w:sz w:val="24"/>
          <w:szCs w:val="24"/>
        </w:rPr>
        <w:t xml:space="preserve">, Shiraz, Fars, Iran, 2012, pp. </w:t>
      </w:r>
      <w:r w:rsidRPr="00C44D0B">
        <w:rPr>
          <w:rFonts w:ascii="Times New Roman" w:hAnsi="Times New Roman" w:cs="Times New Roman"/>
          <w:sz w:val="24"/>
          <w:szCs w:val="24"/>
        </w:rPr>
        <w:t>440–445.</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W. Suiyuan, W. Junfeng, </w:t>
      </w:r>
      <w:r w:rsidR="00C51F0D">
        <w:rPr>
          <w:rFonts w:ascii="Times New Roman" w:hAnsi="Times New Roman" w:cs="Times New Roman"/>
          <w:sz w:val="24"/>
          <w:szCs w:val="24"/>
        </w:rPr>
        <w:t>“</w:t>
      </w:r>
      <w:r w:rsidRPr="00C44D0B">
        <w:rPr>
          <w:rFonts w:ascii="Times New Roman" w:hAnsi="Times New Roman" w:cs="Times New Roman"/>
          <w:sz w:val="24"/>
          <w:szCs w:val="24"/>
        </w:rPr>
        <w:t>Pulmonary Nodules 3D Detection on Serial CT Scans</w:t>
      </w:r>
      <w:r w:rsidR="00C51F0D">
        <w:rPr>
          <w:rFonts w:ascii="Times New Roman" w:hAnsi="Times New Roman" w:cs="Times New Roman"/>
          <w:sz w:val="24"/>
          <w:szCs w:val="24"/>
        </w:rPr>
        <w:t>”,</w:t>
      </w:r>
      <w:r w:rsidRPr="00C44D0B">
        <w:rPr>
          <w:rFonts w:ascii="Times New Roman" w:hAnsi="Times New Roman" w:cs="Times New Roman"/>
          <w:sz w:val="24"/>
          <w:szCs w:val="24"/>
        </w:rPr>
        <w:t xml:space="preserve"> Third Global Congress on Intelligent Systems, IEEE, November 6-8, Wuhan, China, 2012, pp. 257–260.</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A. Riccardi, T. S. Petkov, G. Ferri, M. Masotti, R. Campanini, </w:t>
      </w:r>
      <w:r w:rsidR="00C51F0D">
        <w:rPr>
          <w:rFonts w:ascii="Times New Roman" w:hAnsi="Times New Roman" w:cs="Times New Roman"/>
          <w:sz w:val="24"/>
          <w:szCs w:val="24"/>
        </w:rPr>
        <w:t>“</w:t>
      </w:r>
      <w:r w:rsidRPr="00C44D0B">
        <w:rPr>
          <w:rFonts w:ascii="Times New Roman" w:hAnsi="Times New Roman" w:cs="Times New Roman"/>
          <w:sz w:val="24"/>
          <w:szCs w:val="24"/>
        </w:rPr>
        <w:t>Computer-aided detection of lung nodules via 3D fast radial transform, scale space representation, and Zernike MIP classification</w:t>
      </w:r>
      <w:r w:rsidR="00C51F0D">
        <w:rPr>
          <w:rFonts w:ascii="Times New Roman" w:hAnsi="Times New Roman" w:cs="Times New Roman"/>
          <w:sz w:val="24"/>
          <w:szCs w:val="24"/>
        </w:rPr>
        <w:t>”</w:t>
      </w:r>
      <w:r w:rsidRPr="00C44D0B">
        <w:rPr>
          <w:rFonts w:ascii="Times New Roman" w:hAnsi="Times New Roman" w:cs="Times New Roman"/>
          <w:sz w:val="24"/>
          <w:szCs w:val="24"/>
        </w:rPr>
        <w:t>, Medical Physi</w:t>
      </w:r>
      <w:r w:rsidR="00C51F0D">
        <w:rPr>
          <w:rFonts w:ascii="Times New Roman" w:hAnsi="Times New Roman" w:cs="Times New Roman"/>
          <w:sz w:val="24"/>
          <w:szCs w:val="24"/>
        </w:rPr>
        <w:t>cs 38 (4), 2011, pp.</w:t>
      </w:r>
      <w:r w:rsidRPr="00C44D0B">
        <w:rPr>
          <w:rFonts w:ascii="Times New Roman" w:hAnsi="Times New Roman" w:cs="Times New Roman"/>
          <w:sz w:val="24"/>
          <w:szCs w:val="24"/>
        </w:rPr>
        <w:t xml:space="preserve"> 1962–1971.</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Y. Liu, J. Yang, D. Zhao, J. Liu, </w:t>
      </w:r>
      <w:r w:rsidR="00C51F0D">
        <w:rPr>
          <w:rFonts w:ascii="Times New Roman" w:hAnsi="Times New Roman" w:cs="Times New Roman"/>
          <w:sz w:val="24"/>
          <w:szCs w:val="24"/>
        </w:rPr>
        <w:t>“</w:t>
      </w:r>
      <w:r w:rsidRPr="00C44D0B">
        <w:rPr>
          <w:rFonts w:ascii="Times New Roman" w:hAnsi="Times New Roman" w:cs="Times New Roman"/>
          <w:sz w:val="24"/>
          <w:szCs w:val="24"/>
        </w:rPr>
        <w:t>A Study of Pulmonary Nodule Detection in Three-Dimensional Thoracic CT Scans</w:t>
      </w:r>
      <w:r w:rsidR="00C51F0D">
        <w:rPr>
          <w:rFonts w:ascii="Times New Roman" w:hAnsi="Times New Roman" w:cs="Times New Roman"/>
          <w:sz w:val="24"/>
          <w:szCs w:val="24"/>
        </w:rPr>
        <w:t xml:space="preserve">”, </w:t>
      </w:r>
      <w:r w:rsidRPr="00C44D0B">
        <w:rPr>
          <w:rFonts w:ascii="Times New Roman" w:hAnsi="Times New Roman" w:cs="Times New Roman"/>
          <w:sz w:val="24"/>
          <w:szCs w:val="24"/>
        </w:rPr>
        <w:t>Second International Conference on Computer Modeling and Simulation, Vol. 1, IEEE, January 22-24, Sanya, China, 2010, pp. 481–484.</w:t>
      </w:r>
    </w:p>
    <w:p w:rsidR="00D8772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S. Taghavi Namin, H. Abrishami Moghaddam, R. Jafari, M. EsmaeilZadeh, M. Gity, </w:t>
      </w:r>
      <w:r w:rsidR="00C51F0D">
        <w:rPr>
          <w:rFonts w:ascii="Times New Roman" w:hAnsi="Times New Roman" w:cs="Times New Roman"/>
          <w:sz w:val="24"/>
          <w:szCs w:val="24"/>
        </w:rPr>
        <w:t>“</w:t>
      </w:r>
      <w:r w:rsidRPr="00C44D0B">
        <w:rPr>
          <w:rFonts w:ascii="Times New Roman" w:hAnsi="Times New Roman" w:cs="Times New Roman"/>
          <w:sz w:val="24"/>
          <w:szCs w:val="24"/>
        </w:rPr>
        <w:t>Automated detection and classification of pulmonary nodules in 3D thoracic CT images</w:t>
      </w:r>
      <w:r w:rsidR="00C51F0D">
        <w:rPr>
          <w:rFonts w:ascii="Times New Roman" w:hAnsi="Times New Roman" w:cs="Times New Roman"/>
          <w:sz w:val="24"/>
          <w:szCs w:val="24"/>
        </w:rPr>
        <w:t>”,</w:t>
      </w:r>
      <w:r w:rsidRPr="00C44D0B">
        <w:rPr>
          <w:rFonts w:ascii="Times New Roman" w:hAnsi="Times New Roman" w:cs="Times New Roman"/>
          <w:sz w:val="24"/>
          <w:szCs w:val="24"/>
        </w:rPr>
        <w:t xml:space="preserve"> IEEE International Conference on Systems, Man and Cybernetics, IEEE, October 10-13, Istanbul, Turkey, 2010, pp. 3774–3779.</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D8772B">
        <w:rPr>
          <w:rFonts w:ascii="Times New Roman" w:hAnsi="Times New Roman" w:cs="Times New Roman"/>
          <w:sz w:val="24"/>
          <w:szCs w:val="24"/>
        </w:rPr>
        <w:lastRenderedPageBreak/>
        <w:t xml:space="preserve">Q. Wang, K. Wang, Y. Guo, X. Wang, </w:t>
      </w:r>
      <w:r w:rsidR="00C51F0D">
        <w:rPr>
          <w:rFonts w:ascii="Times New Roman" w:hAnsi="Times New Roman" w:cs="Times New Roman"/>
          <w:sz w:val="24"/>
          <w:szCs w:val="24"/>
        </w:rPr>
        <w:t>“</w:t>
      </w:r>
      <w:r w:rsidRPr="00D8772B">
        <w:rPr>
          <w:rFonts w:ascii="Times New Roman" w:hAnsi="Times New Roman" w:cs="Times New Roman"/>
          <w:sz w:val="24"/>
          <w:szCs w:val="24"/>
        </w:rPr>
        <w:t>Automatic Detection of Pulmonary Nodules in Multi-slice CT Based on 3D Neural Networks with Adaptive Initial Weights</w:t>
      </w:r>
      <w:r w:rsidR="00C51F0D">
        <w:rPr>
          <w:rFonts w:ascii="Times New Roman" w:hAnsi="Times New Roman" w:cs="Times New Roman"/>
          <w:sz w:val="24"/>
          <w:szCs w:val="24"/>
        </w:rPr>
        <w:t xml:space="preserve">”, </w:t>
      </w:r>
      <w:r w:rsidRPr="00D8772B">
        <w:rPr>
          <w:rFonts w:ascii="Times New Roman" w:hAnsi="Times New Roman" w:cs="Times New Roman"/>
          <w:sz w:val="24"/>
          <w:szCs w:val="24"/>
        </w:rPr>
        <w:t xml:space="preserve">International Conference on Intelligent Computation Technology and Automation, </w:t>
      </w:r>
      <w:r w:rsidRPr="00C44D0B">
        <w:rPr>
          <w:rFonts w:ascii="Times New Roman" w:hAnsi="Times New Roman" w:cs="Times New Roman"/>
          <w:sz w:val="24"/>
          <w:szCs w:val="24"/>
        </w:rPr>
        <w:t>Vol. 1, IEEE, May 11-12, Changsha, China, 2010, pp. 833–836.</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J. Yang, Y. Liu, W. Li, D. Zhao, </w:t>
      </w:r>
      <w:r w:rsidR="00C51F0D">
        <w:rPr>
          <w:rFonts w:ascii="Times New Roman" w:hAnsi="Times New Roman" w:cs="Times New Roman"/>
          <w:sz w:val="24"/>
          <w:szCs w:val="24"/>
        </w:rPr>
        <w:t>“</w:t>
      </w:r>
      <w:r w:rsidRPr="00C44D0B">
        <w:rPr>
          <w:rFonts w:ascii="Times New Roman" w:hAnsi="Times New Roman" w:cs="Times New Roman"/>
          <w:sz w:val="24"/>
          <w:szCs w:val="24"/>
        </w:rPr>
        <w:t>A Three-Dimensional Method for De</w:t>
      </w:r>
      <w:r w:rsidR="00C51F0D">
        <w:rPr>
          <w:rFonts w:ascii="Times New Roman" w:hAnsi="Times New Roman" w:cs="Times New Roman"/>
          <w:sz w:val="24"/>
          <w:szCs w:val="24"/>
        </w:rPr>
        <w:t>tection of Pulmonary Nodule”,</w:t>
      </w:r>
      <w:r w:rsidRPr="00C44D0B">
        <w:rPr>
          <w:rFonts w:ascii="Times New Roman" w:hAnsi="Times New Roman" w:cs="Times New Roman"/>
          <w:sz w:val="24"/>
          <w:szCs w:val="24"/>
        </w:rPr>
        <w:t xml:space="preserve"> 2nd International Conference on Biomedical Engineering and Informatics, IEEE, October 17-19, Tianjin, China, 2009, pp. 1–4.</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S. Matsumoto, Y. Ohno, H. Yamagata, D. Takenaka, K. Sugimura, </w:t>
      </w:r>
      <w:r w:rsidR="00C51F0D">
        <w:rPr>
          <w:rFonts w:ascii="Times New Roman" w:hAnsi="Times New Roman" w:cs="Times New Roman"/>
          <w:sz w:val="24"/>
          <w:szCs w:val="24"/>
        </w:rPr>
        <w:t>“</w:t>
      </w:r>
      <w:r w:rsidRPr="00C44D0B">
        <w:rPr>
          <w:rFonts w:ascii="Times New Roman" w:hAnsi="Times New Roman" w:cs="Times New Roman"/>
          <w:sz w:val="24"/>
          <w:szCs w:val="24"/>
        </w:rPr>
        <w:t>Computer-aided detection of lung nodules on multidetector row computed tomography using three-dimensional analysis of nodule candidates and their surroundings</w:t>
      </w:r>
      <w:r w:rsidR="00C51F0D">
        <w:rPr>
          <w:rFonts w:ascii="Times New Roman" w:hAnsi="Times New Roman" w:cs="Times New Roman"/>
          <w:sz w:val="24"/>
          <w:szCs w:val="24"/>
        </w:rPr>
        <w:t>”</w:t>
      </w:r>
      <w:r w:rsidR="00584E25">
        <w:rPr>
          <w:rFonts w:ascii="Times New Roman" w:hAnsi="Times New Roman" w:cs="Times New Roman"/>
          <w:sz w:val="24"/>
          <w:szCs w:val="24"/>
        </w:rPr>
        <w:t xml:space="preserve">, </w:t>
      </w:r>
      <w:r w:rsidRPr="00C44D0B">
        <w:rPr>
          <w:rFonts w:ascii="Times New Roman" w:hAnsi="Times New Roman" w:cs="Times New Roman"/>
          <w:sz w:val="24"/>
          <w:szCs w:val="24"/>
        </w:rPr>
        <w:t>Radiation Medicine 26 (9)</w:t>
      </w:r>
      <w:r w:rsidR="00C51F0D">
        <w:rPr>
          <w:rFonts w:ascii="Times New Roman" w:hAnsi="Times New Roman" w:cs="Times New Roman"/>
          <w:sz w:val="24"/>
          <w:szCs w:val="24"/>
        </w:rPr>
        <w:t>, 2008, pp.</w:t>
      </w:r>
      <w:r w:rsidR="00767B5A">
        <w:rPr>
          <w:rFonts w:ascii="Times New Roman" w:hAnsi="Times New Roman" w:cs="Times New Roman"/>
          <w:sz w:val="24"/>
          <w:szCs w:val="24"/>
        </w:rPr>
        <w:t xml:space="preserve"> </w:t>
      </w:r>
      <w:r w:rsidRPr="00C44D0B">
        <w:rPr>
          <w:rFonts w:ascii="Times New Roman" w:hAnsi="Times New Roman" w:cs="Times New Roman"/>
          <w:sz w:val="24"/>
          <w:szCs w:val="24"/>
        </w:rPr>
        <w:t>562– 569.</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J. Wang, R. Engelmann, Q. Li, </w:t>
      </w:r>
      <w:r w:rsidR="00C51F0D">
        <w:rPr>
          <w:rFonts w:ascii="Times New Roman" w:hAnsi="Times New Roman" w:cs="Times New Roman"/>
          <w:sz w:val="24"/>
          <w:szCs w:val="24"/>
        </w:rPr>
        <w:t>“</w:t>
      </w:r>
      <w:r w:rsidRPr="00C44D0B">
        <w:rPr>
          <w:rFonts w:ascii="Times New Roman" w:hAnsi="Times New Roman" w:cs="Times New Roman"/>
          <w:sz w:val="24"/>
          <w:szCs w:val="24"/>
        </w:rPr>
        <w:t>Computer-aided diagnosis: a 3D segmentation method for lung nodules in CT images by use of a spiral</w:t>
      </w:r>
      <w:r>
        <w:rPr>
          <w:rFonts w:ascii="Times New Roman" w:hAnsi="Times New Roman" w:cs="Times New Roman"/>
          <w:sz w:val="24"/>
          <w:szCs w:val="24"/>
        </w:rPr>
        <w:t xml:space="preserve"> </w:t>
      </w:r>
      <w:r w:rsidRPr="00C44D0B">
        <w:rPr>
          <w:rFonts w:ascii="Times New Roman" w:hAnsi="Times New Roman" w:cs="Times New Roman"/>
          <w:sz w:val="24"/>
          <w:szCs w:val="24"/>
        </w:rPr>
        <w:t>scanning technique</w:t>
      </w:r>
      <w:r w:rsidR="00767B5A">
        <w:rPr>
          <w:rFonts w:ascii="Times New Roman" w:hAnsi="Times New Roman" w:cs="Times New Roman"/>
          <w:sz w:val="24"/>
          <w:szCs w:val="24"/>
        </w:rPr>
        <w:t xml:space="preserve">”, </w:t>
      </w:r>
      <w:r w:rsidR="00767B5A" w:rsidRPr="00C44D0B">
        <w:rPr>
          <w:rFonts w:ascii="Times New Roman" w:hAnsi="Times New Roman" w:cs="Times New Roman"/>
          <w:sz w:val="24"/>
          <w:szCs w:val="24"/>
        </w:rPr>
        <w:t>Medical</w:t>
      </w:r>
      <w:r w:rsidRPr="00C44D0B">
        <w:rPr>
          <w:rFonts w:ascii="Times New Roman" w:hAnsi="Times New Roman" w:cs="Times New Roman"/>
          <w:sz w:val="24"/>
          <w:szCs w:val="24"/>
        </w:rPr>
        <w:t xml:space="preserve"> Imaging 2008: Computer-Aided Diagnosis, International Society for Optics and Photonics, February 19-21, San Diego, California, USA, 2008, pp. 69151H–69151H–8.</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S. Ozekes, O. Osman, </w:t>
      </w:r>
      <w:r w:rsidR="00767B5A">
        <w:rPr>
          <w:rFonts w:ascii="Times New Roman" w:hAnsi="Times New Roman" w:cs="Times New Roman"/>
          <w:sz w:val="24"/>
          <w:szCs w:val="24"/>
        </w:rPr>
        <w:t>“</w:t>
      </w:r>
      <w:r w:rsidRPr="00C44D0B">
        <w:rPr>
          <w:rFonts w:ascii="Times New Roman" w:hAnsi="Times New Roman" w:cs="Times New Roman"/>
          <w:sz w:val="24"/>
          <w:szCs w:val="24"/>
        </w:rPr>
        <w:t>Computerized Lung Nodule Detection Using 3D Feature Extraction and Learning Based Algorithms</w:t>
      </w:r>
      <w:r w:rsidR="00767B5A">
        <w:rPr>
          <w:rFonts w:ascii="Times New Roman" w:hAnsi="Times New Roman" w:cs="Times New Roman"/>
          <w:sz w:val="24"/>
          <w:szCs w:val="24"/>
        </w:rPr>
        <w:t>”</w:t>
      </w:r>
      <w:r w:rsidRPr="00C44D0B">
        <w:rPr>
          <w:rFonts w:ascii="Times New Roman" w:hAnsi="Times New Roman" w:cs="Times New Roman"/>
          <w:sz w:val="24"/>
          <w:szCs w:val="24"/>
        </w:rPr>
        <w:t>, Jour</w:t>
      </w:r>
      <w:r w:rsidR="00767B5A">
        <w:rPr>
          <w:rFonts w:ascii="Times New Roman" w:hAnsi="Times New Roman" w:cs="Times New Roman"/>
          <w:sz w:val="24"/>
          <w:szCs w:val="24"/>
        </w:rPr>
        <w:t xml:space="preserve">nal of Medical Systems 34 (2), 2008, pp. </w:t>
      </w:r>
      <w:r w:rsidRPr="00C44D0B">
        <w:rPr>
          <w:rFonts w:ascii="Times New Roman" w:hAnsi="Times New Roman" w:cs="Times New Roman"/>
          <w:sz w:val="24"/>
          <w:szCs w:val="24"/>
        </w:rPr>
        <w:t>185–194.</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S. Ozekes, O. Osman, O. N. Ucan, </w:t>
      </w:r>
      <w:r w:rsidR="00767B5A">
        <w:rPr>
          <w:rFonts w:ascii="Times New Roman" w:hAnsi="Times New Roman" w:cs="Times New Roman"/>
          <w:sz w:val="24"/>
          <w:szCs w:val="24"/>
        </w:rPr>
        <w:t>“</w:t>
      </w:r>
      <w:r w:rsidRPr="00C44D0B">
        <w:rPr>
          <w:rFonts w:ascii="Times New Roman" w:hAnsi="Times New Roman" w:cs="Times New Roman"/>
          <w:sz w:val="24"/>
          <w:szCs w:val="24"/>
        </w:rPr>
        <w:t>Nodule detection in a lung region that’s segmented with using genetic cellular neural networks and 3D template matching with fuzzy rule based thresholding</w:t>
      </w:r>
      <w:r w:rsidR="00767B5A">
        <w:rPr>
          <w:rFonts w:ascii="Times New Roman" w:hAnsi="Times New Roman" w:cs="Times New Roman"/>
          <w:sz w:val="24"/>
          <w:szCs w:val="24"/>
        </w:rPr>
        <w:t xml:space="preserve">”, </w:t>
      </w:r>
      <w:r w:rsidRPr="00C44D0B">
        <w:rPr>
          <w:rFonts w:ascii="Times New Roman" w:hAnsi="Times New Roman" w:cs="Times New Roman"/>
          <w:sz w:val="24"/>
          <w:szCs w:val="24"/>
        </w:rPr>
        <w:t>Korean Journal of Rad</w:t>
      </w:r>
      <w:r w:rsidR="00767B5A">
        <w:rPr>
          <w:rFonts w:ascii="Times New Roman" w:hAnsi="Times New Roman" w:cs="Times New Roman"/>
          <w:sz w:val="24"/>
          <w:szCs w:val="24"/>
        </w:rPr>
        <w:t>iology 9 (1), 2008, pp.</w:t>
      </w:r>
      <w:r w:rsidRPr="00C44D0B">
        <w:rPr>
          <w:rFonts w:ascii="Times New Roman" w:hAnsi="Times New Roman" w:cs="Times New Roman"/>
          <w:sz w:val="24"/>
          <w:szCs w:val="24"/>
        </w:rPr>
        <w:t xml:space="preserve"> 1–9.</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M. Yang, S. Periaswamy, Y. Wu, </w:t>
      </w:r>
      <w:r w:rsidR="00767B5A">
        <w:rPr>
          <w:rFonts w:ascii="Times New Roman" w:hAnsi="Times New Roman" w:cs="Times New Roman"/>
          <w:sz w:val="24"/>
          <w:szCs w:val="24"/>
        </w:rPr>
        <w:t>“</w:t>
      </w:r>
      <w:r w:rsidRPr="00C44D0B">
        <w:rPr>
          <w:rFonts w:ascii="Times New Roman" w:hAnsi="Times New Roman" w:cs="Times New Roman"/>
          <w:sz w:val="24"/>
          <w:szCs w:val="24"/>
        </w:rPr>
        <w:t>False Positive Reduction in Lung GGO Nodule Detection with 3D Volume Shape Descriptor</w:t>
      </w:r>
      <w:r w:rsidR="00767B5A">
        <w:rPr>
          <w:rFonts w:ascii="Times New Roman" w:hAnsi="Times New Roman" w:cs="Times New Roman"/>
          <w:sz w:val="24"/>
          <w:szCs w:val="24"/>
        </w:rPr>
        <w:t>”,</w:t>
      </w:r>
      <w:r w:rsidRPr="00C44D0B">
        <w:rPr>
          <w:rFonts w:ascii="Times New Roman" w:hAnsi="Times New Roman" w:cs="Times New Roman"/>
          <w:sz w:val="24"/>
          <w:szCs w:val="24"/>
        </w:rPr>
        <w:t xml:space="preserve"> IEEE International Conference on Acoustics, Speech and Signal Processing ICASSP ’07, Vol. 1, IEEE, April 15-20, Honolulu, Hawaii, USA, 2007, pp. I–437–I–440.</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Y. Zheng, K. Steiner, T. Bauer, J. Yu, D. Shen, C. Kambhamettu, </w:t>
      </w:r>
      <w:r w:rsidR="00767B5A">
        <w:rPr>
          <w:rFonts w:ascii="Times New Roman" w:hAnsi="Times New Roman" w:cs="Times New Roman"/>
          <w:sz w:val="24"/>
          <w:szCs w:val="24"/>
        </w:rPr>
        <w:t>“</w:t>
      </w:r>
      <w:r w:rsidRPr="00C44D0B">
        <w:rPr>
          <w:rFonts w:ascii="Times New Roman" w:hAnsi="Times New Roman" w:cs="Times New Roman"/>
          <w:sz w:val="24"/>
          <w:szCs w:val="24"/>
        </w:rPr>
        <w:t>Lung Nodule Growth Analysis from 3D CT Data with a Coupled Segmentation and Registration Framework</w:t>
      </w:r>
      <w:r w:rsidR="00767B5A">
        <w:rPr>
          <w:rFonts w:ascii="Times New Roman" w:hAnsi="Times New Roman" w:cs="Times New Roman"/>
          <w:sz w:val="24"/>
          <w:szCs w:val="24"/>
        </w:rPr>
        <w:t xml:space="preserve">”, </w:t>
      </w:r>
      <w:r w:rsidRPr="00C44D0B">
        <w:rPr>
          <w:rFonts w:ascii="Times New Roman" w:hAnsi="Times New Roman" w:cs="Times New Roman"/>
          <w:sz w:val="24"/>
          <w:szCs w:val="24"/>
        </w:rPr>
        <w:t>IEEE 11th International Conference on Computer Vision, IEEE, October 14-21, Rio de Janeiro, Brazil, 2007, pp. 1–8.</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J. Wang, R. Engelmann, Q. Li, </w:t>
      </w:r>
      <w:r w:rsidR="00767B5A">
        <w:rPr>
          <w:rFonts w:ascii="Times New Roman" w:hAnsi="Times New Roman" w:cs="Times New Roman"/>
          <w:sz w:val="24"/>
          <w:szCs w:val="24"/>
        </w:rPr>
        <w:t>“</w:t>
      </w:r>
      <w:r w:rsidRPr="00C44D0B">
        <w:rPr>
          <w:rFonts w:ascii="Times New Roman" w:hAnsi="Times New Roman" w:cs="Times New Roman"/>
          <w:sz w:val="24"/>
          <w:szCs w:val="24"/>
        </w:rPr>
        <w:t>Segmentation of pulmonary nodules in three-dimensional CT images by use of a spiral-scanning technique</w:t>
      </w:r>
      <w:r w:rsidR="00767B5A">
        <w:rPr>
          <w:rFonts w:ascii="Times New Roman" w:hAnsi="Times New Roman" w:cs="Times New Roman"/>
          <w:sz w:val="24"/>
          <w:szCs w:val="24"/>
        </w:rPr>
        <w:t>”</w:t>
      </w:r>
      <w:r w:rsidRPr="00C44D0B">
        <w:rPr>
          <w:rFonts w:ascii="Times New Roman" w:hAnsi="Times New Roman" w:cs="Times New Roman"/>
          <w:sz w:val="24"/>
          <w:szCs w:val="24"/>
        </w:rPr>
        <w:t>, Medical Physics 34 (12)</w:t>
      </w:r>
      <w:r w:rsidR="00767B5A">
        <w:rPr>
          <w:rFonts w:ascii="Times New Roman" w:hAnsi="Times New Roman" w:cs="Times New Roman"/>
          <w:sz w:val="24"/>
          <w:szCs w:val="24"/>
        </w:rPr>
        <w:t>, 2007, pp.</w:t>
      </w:r>
      <w:r w:rsidRPr="00C44D0B">
        <w:rPr>
          <w:rFonts w:ascii="Times New Roman" w:hAnsi="Times New Roman" w:cs="Times New Roman"/>
          <w:sz w:val="24"/>
          <w:szCs w:val="24"/>
        </w:rPr>
        <w:t xml:space="preserve"> 4678–4689.</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A. A. Farag, A. El-baz, G. Gimel, R. Falk, </w:t>
      </w:r>
      <w:r w:rsidR="00767B5A">
        <w:rPr>
          <w:rFonts w:ascii="Times New Roman" w:hAnsi="Times New Roman" w:cs="Times New Roman"/>
          <w:sz w:val="24"/>
          <w:szCs w:val="24"/>
        </w:rPr>
        <w:t>“</w:t>
      </w:r>
      <w:r w:rsidRPr="00C44D0B">
        <w:rPr>
          <w:rFonts w:ascii="Times New Roman" w:hAnsi="Times New Roman" w:cs="Times New Roman"/>
          <w:sz w:val="24"/>
          <w:szCs w:val="24"/>
        </w:rPr>
        <w:t>Appearance Models for Robust Segmentation of Pulmonary Nodules in 3D LDCT Chest Images</w:t>
      </w:r>
      <w:r w:rsidR="00767B5A">
        <w:rPr>
          <w:rFonts w:ascii="Times New Roman" w:hAnsi="Times New Roman" w:cs="Times New Roman"/>
          <w:sz w:val="24"/>
          <w:szCs w:val="24"/>
        </w:rPr>
        <w:t>”,</w:t>
      </w:r>
      <w:r w:rsidRPr="00C44D0B">
        <w:rPr>
          <w:rFonts w:ascii="Times New Roman" w:hAnsi="Times New Roman" w:cs="Times New Roman"/>
          <w:sz w:val="24"/>
          <w:szCs w:val="24"/>
        </w:rPr>
        <w:t xml:space="preserve"> 9th International Conference on Computing and Computer-Assisted Intervention, October 1-6, Copenhagen, Denmark, 2006, pp. 662–670.</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lastRenderedPageBreak/>
        <w:t xml:space="preserve">T. W. Way, L. M. Hadjiiski, B. Sahiner, H.-P. Chan, P. N. Cascade, E. a. Kazerooni, N. Bogot, C. Zhou, </w:t>
      </w:r>
      <w:r w:rsidR="00AE1C0B">
        <w:rPr>
          <w:rFonts w:ascii="Times New Roman" w:hAnsi="Times New Roman" w:cs="Times New Roman"/>
          <w:sz w:val="24"/>
          <w:szCs w:val="24"/>
        </w:rPr>
        <w:t>“</w:t>
      </w:r>
      <w:r w:rsidRPr="00C44D0B">
        <w:rPr>
          <w:rFonts w:ascii="Times New Roman" w:hAnsi="Times New Roman" w:cs="Times New Roman"/>
          <w:sz w:val="24"/>
          <w:szCs w:val="24"/>
        </w:rPr>
        <w:t>Computer-aided diagnosis of pulmonary nodules on CT scans: segmentation and classification using 3D active contours</w:t>
      </w:r>
      <w:r w:rsidR="00AE1C0B">
        <w:rPr>
          <w:rFonts w:ascii="Times New Roman" w:hAnsi="Times New Roman" w:cs="Times New Roman"/>
          <w:sz w:val="24"/>
          <w:szCs w:val="24"/>
        </w:rPr>
        <w:t>”</w:t>
      </w:r>
      <w:r w:rsidRPr="00C44D0B">
        <w:rPr>
          <w:rFonts w:ascii="Times New Roman" w:hAnsi="Times New Roman" w:cs="Times New Roman"/>
          <w:sz w:val="24"/>
          <w:szCs w:val="24"/>
        </w:rPr>
        <w:t>, Medical Physics 33 (7)</w:t>
      </w:r>
      <w:r w:rsidR="00AE1C0B">
        <w:rPr>
          <w:rFonts w:ascii="Times New Roman" w:hAnsi="Times New Roman" w:cs="Times New Roman"/>
          <w:sz w:val="24"/>
          <w:szCs w:val="24"/>
        </w:rPr>
        <w:t>, 2006, pp.</w:t>
      </w:r>
      <w:r w:rsidRPr="00C44D0B">
        <w:rPr>
          <w:rFonts w:ascii="Times New Roman" w:hAnsi="Times New Roman" w:cs="Times New Roman"/>
          <w:sz w:val="24"/>
          <w:szCs w:val="24"/>
        </w:rPr>
        <w:t xml:space="preserve"> 2323–2337.</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X. Zhang, G. McLennan, E. A. Hoffman, M. Sonka, </w:t>
      </w:r>
      <w:r w:rsidR="00AE1C0B">
        <w:rPr>
          <w:rFonts w:ascii="Times New Roman" w:hAnsi="Times New Roman" w:cs="Times New Roman"/>
          <w:sz w:val="24"/>
          <w:szCs w:val="24"/>
        </w:rPr>
        <w:t>“</w:t>
      </w:r>
      <w:r w:rsidRPr="00C44D0B">
        <w:rPr>
          <w:rFonts w:ascii="Times New Roman" w:hAnsi="Times New Roman" w:cs="Times New Roman"/>
          <w:sz w:val="24"/>
          <w:szCs w:val="24"/>
        </w:rPr>
        <w:t>3D segmentation of non-isolated pulmonary nodules in high resolution CT images</w:t>
      </w:r>
      <w:r w:rsidR="004461B0">
        <w:rPr>
          <w:rFonts w:ascii="Times New Roman" w:hAnsi="Times New Roman" w:cs="Times New Roman"/>
          <w:sz w:val="24"/>
          <w:szCs w:val="24"/>
        </w:rPr>
        <w:t xml:space="preserve">”, </w:t>
      </w:r>
      <w:r w:rsidRPr="00C44D0B">
        <w:rPr>
          <w:rFonts w:ascii="Times New Roman" w:hAnsi="Times New Roman" w:cs="Times New Roman"/>
          <w:sz w:val="24"/>
          <w:szCs w:val="24"/>
        </w:rPr>
        <w:t>Medical Imaging 2005: Image Processing, International Society for Optics and Photonics, February 12, San Diego, California, USA, 2005, pp. 1438–1445.</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Z. Ge, B. Sahiner, H.-P. Chan, L. M. Hadjiiski, P. N. Cascade, N. Bogot, E. A. Kazerooni, J. Wei, C. Zhou, </w:t>
      </w:r>
      <w:r w:rsidR="004461B0">
        <w:rPr>
          <w:rFonts w:ascii="Times New Roman" w:hAnsi="Times New Roman" w:cs="Times New Roman"/>
          <w:sz w:val="24"/>
          <w:szCs w:val="24"/>
        </w:rPr>
        <w:t>“</w:t>
      </w:r>
      <w:r w:rsidRPr="00C44D0B">
        <w:rPr>
          <w:rFonts w:ascii="Times New Roman" w:hAnsi="Times New Roman" w:cs="Times New Roman"/>
          <w:sz w:val="24"/>
          <w:szCs w:val="24"/>
        </w:rPr>
        <w:t>Computer-aided detection of lung nodules: False positive reduction using a 3D gradient field method and 3D ellipsoid fitting</w:t>
      </w:r>
      <w:r w:rsidR="004461B0">
        <w:rPr>
          <w:rFonts w:ascii="Times New Roman" w:hAnsi="Times New Roman" w:cs="Times New Roman"/>
          <w:sz w:val="24"/>
          <w:szCs w:val="24"/>
        </w:rPr>
        <w:t>”, Medical Physics 32 (8), 2005,</w:t>
      </w:r>
      <w:r w:rsidRPr="00C44D0B">
        <w:rPr>
          <w:rFonts w:ascii="Times New Roman" w:hAnsi="Times New Roman" w:cs="Times New Roman"/>
          <w:sz w:val="24"/>
          <w:szCs w:val="24"/>
        </w:rPr>
        <w:t xml:space="preserve"> </w:t>
      </w:r>
      <w:r w:rsidR="004461B0">
        <w:rPr>
          <w:rFonts w:ascii="Times New Roman" w:hAnsi="Times New Roman" w:cs="Times New Roman"/>
          <w:sz w:val="24"/>
          <w:szCs w:val="24"/>
        </w:rPr>
        <w:t xml:space="preserve">pp. </w:t>
      </w:r>
      <w:r w:rsidRPr="00C44D0B">
        <w:rPr>
          <w:rFonts w:ascii="Times New Roman" w:hAnsi="Times New Roman" w:cs="Times New Roman"/>
          <w:sz w:val="24"/>
          <w:szCs w:val="24"/>
        </w:rPr>
        <w:t>2443–2454.</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S. Matsumoto, Y. Ohno, H. Yamagata, H. Asahina, K. Komatsu, K. Sugimura, </w:t>
      </w:r>
      <w:r w:rsidR="004461B0">
        <w:rPr>
          <w:rFonts w:ascii="Times New Roman" w:hAnsi="Times New Roman" w:cs="Times New Roman"/>
          <w:sz w:val="24"/>
          <w:szCs w:val="24"/>
        </w:rPr>
        <w:t>“</w:t>
      </w:r>
      <w:r w:rsidRPr="00C44D0B">
        <w:rPr>
          <w:rFonts w:ascii="Times New Roman" w:hAnsi="Times New Roman" w:cs="Times New Roman"/>
          <w:sz w:val="24"/>
          <w:szCs w:val="24"/>
        </w:rPr>
        <w:t>Diminution index: A novel 3D feature for pulmonary nodule detection</w:t>
      </w:r>
      <w:r w:rsidR="004461B0">
        <w:rPr>
          <w:rFonts w:ascii="Times New Roman" w:hAnsi="Times New Roman" w:cs="Times New Roman"/>
          <w:sz w:val="24"/>
          <w:szCs w:val="24"/>
        </w:rPr>
        <w:t>”</w:t>
      </w:r>
      <w:r w:rsidRPr="00C44D0B">
        <w:rPr>
          <w:rFonts w:ascii="Times New Roman" w:hAnsi="Times New Roman" w:cs="Times New Roman"/>
          <w:sz w:val="24"/>
          <w:szCs w:val="24"/>
        </w:rPr>
        <w:t>, International Congress Series 1281</w:t>
      </w:r>
      <w:r w:rsidR="004461B0">
        <w:rPr>
          <w:rFonts w:ascii="Times New Roman" w:hAnsi="Times New Roman" w:cs="Times New Roman"/>
          <w:sz w:val="24"/>
          <w:szCs w:val="24"/>
        </w:rPr>
        <w:t>, 2005, pp.</w:t>
      </w:r>
      <w:r w:rsidRPr="00C44D0B">
        <w:rPr>
          <w:rFonts w:ascii="Times New Roman" w:hAnsi="Times New Roman" w:cs="Times New Roman"/>
          <w:sz w:val="24"/>
          <w:szCs w:val="24"/>
        </w:rPr>
        <w:t xml:space="preserve"> 1093–1098.</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T. Hara, M. Hirose, X. Zhou, H. Fujita, T. Kiryu, R. Yokoyama, H. Hoshi, </w:t>
      </w:r>
      <w:r w:rsidR="004461B0">
        <w:rPr>
          <w:rFonts w:ascii="Times New Roman" w:hAnsi="Times New Roman" w:cs="Times New Roman"/>
          <w:sz w:val="24"/>
          <w:szCs w:val="24"/>
        </w:rPr>
        <w:t>“</w:t>
      </w:r>
      <w:r w:rsidRPr="00C44D0B">
        <w:rPr>
          <w:rFonts w:ascii="Times New Roman" w:hAnsi="Times New Roman" w:cs="Times New Roman"/>
          <w:sz w:val="24"/>
          <w:szCs w:val="24"/>
        </w:rPr>
        <w:t>Nodule detection in 3D chest CT images using 2nd order autocorrelation features</w:t>
      </w:r>
      <w:r w:rsidR="004461B0">
        <w:rPr>
          <w:rFonts w:ascii="Times New Roman" w:hAnsi="Times New Roman" w:cs="Times New Roman"/>
          <w:sz w:val="24"/>
          <w:szCs w:val="24"/>
        </w:rPr>
        <w:t xml:space="preserve">”, </w:t>
      </w:r>
      <w:r w:rsidRPr="00C44D0B">
        <w:rPr>
          <w:rFonts w:ascii="Times New Roman" w:hAnsi="Times New Roman" w:cs="Times New Roman"/>
          <w:sz w:val="24"/>
          <w:szCs w:val="24"/>
        </w:rPr>
        <w:t>Engineering in Medicine and Biology 27th Annual Conference, Vol. 6, September 1-4, Shanghai, China, 2005, pp. 6247–6249.</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Z. Ge, B. Sahiner, H.-P. Chan, L. M. Hadjiiski, J. Wei, N. Bogot, P. N. Cascade, E. A. Kazerooni, C. Zhou, </w:t>
      </w:r>
      <w:r w:rsidR="004461B0">
        <w:rPr>
          <w:rFonts w:ascii="Times New Roman" w:hAnsi="Times New Roman" w:cs="Times New Roman"/>
          <w:sz w:val="24"/>
          <w:szCs w:val="24"/>
        </w:rPr>
        <w:t>“</w:t>
      </w:r>
      <w:r w:rsidRPr="00C44D0B">
        <w:rPr>
          <w:rFonts w:ascii="Times New Roman" w:hAnsi="Times New Roman" w:cs="Times New Roman"/>
          <w:sz w:val="24"/>
          <w:szCs w:val="24"/>
        </w:rPr>
        <w:t>Computer-aided detection of lung nodules: false positive reduction using a 3D gradient field method</w:t>
      </w:r>
      <w:r w:rsidR="004461B0">
        <w:rPr>
          <w:rFonts w:ascii="Times New Roman" w:hAnsi="Times New Roman" w:cs="Times New Roman"/>
          <w:sz w:val="24"/>
          <w:szCs w:val="24"/>
        </w:rPr>
        <w:t xml:space="preserve">”, </w:t>
      </w:r>
      <w:r w:rsidRPr="00C44D0B">
        <w:rPr>
          <w:rFonts w:ascii="Times New Roman" w:hAnsi="Times New Roman" w:cs="Times New Roman"/>
          <w:sz w:val="24"/>
          <w:szCs w:val="24"/>
        </w:rPr>
        <w:t>Medical Imaging 2004: Image Processing, International Society for Optics and Photonics, February 14, San Diego, California, USA, 2004, pp. 1076–1082.</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K. Okada, D. Comaniciu, A. Krishnan, </w:t>
      </w:r>
      <w:r w:rsidR="004461B0">
        <w:rPr>
          <w:rFonts w:ascii="Times New Roman" w:hAnsi="Times New Roman" w:cs="Times New Roman"/>
          <w:sz w:val="24"/>
          <w:szCs w:val="24"/>
        </w:rPr>
        <w:t>“</w:t>
      </w:r>
      <w:r w:rsidRPr="00C44D0B">
        <w:rPr>
          <w:rFonts w:ascii="Times New Roman" w:hAnsi="Times New Roman" w:cs="Times New Roman"/>
          <w:sz w:val="24"/>
          <w:szCs w:val="24"/>
        </w:rPr>
        <w:t>Robust 3D Segmentation of Pulmonary Nodules in Multislice CT Images</w:t>
      </w:r>
      <w:r w:rsidR="004461B0">
        <w:rPr>
          <w:rFonts w:ascii="Times New Roman" w:hAnsi="Times New Roman" w:cs="Times New Roman"/>
          <w:sz w:val="24"/>
          <w:szCs w:val="24"/>
        </w:rPr>
        <w:t xml:space="preserve">”, </w:t>
      </w:r>
      <w:r w:rsidRPr="00C44D0B">
        <w:rPr>
          <w:rFonts w:ascii="Times New Roman" w:hAnsi="Times New Roman" w:cs="Times New Roman"/>
          <w:sz w:val="24"/>
          <w:szCs w:val="24"/>
        </w:rPr>
        <w:t>7th International Conference on Medical Image Computing and Computer-Assisted Intervention, September 26-29, St. Malo, France, 2004, pp. 881–889.</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C. Fetita, R. Preteux, C. Beigelman-Aubry, P. Grenier, </w:t>
      </w:r>
      <w:r w:rsidR="004461B0">
        <w:rPr>
          <w:rFonts w:ascii="Times New Roman" w:hAnsi="Times New Roman" w:cs="Times New Roman"/>
          <w:sz w:val="24"/>
          <w:szCs w:val="24"/>
        </w:rPr>
        <w:t>“</w:t>
      </w:r>
      <w:r w:rsidRPr="00C44D0B">
        <w:rPr>
          <w:rFonts w:ascii="Times New Roman" w:hAnsi="Times New Roman" w:cs="Times New Roman"/>
          <w:sz w:val="24"/>
          <w:szCs w:val="24"/>
        </w:rPr>
        <w:t xml:space="preserve">3D Automated Lung </w:t>
      </w:r>
      <w:r w:rsidR="004461B0">
        <w:rPr>
          <w:rFonts w:ascii="Times New Roman" w:hAnsi="Times New Roman" w:cs="Times New Roman"/>
          <w:sz w:val="24"/>
          <w:szCs w:val="24"/>
        </w:rPr>
        <w:t xml:space="preserve">Nodule Segmentation in HRCT”, </w:t>
      </w:r>
      <w:r w:rsidRPr="00C44D0B">
        <w:rPr>
          <w:rFonts w:ascii="Times New Roman" w:hAnsi="Times New Roman" w:cs="Times New Roman"/>
          <w:sz w:val="24"/>
          <w:szCs w:val="24"/>
        </w:rPr>
        <w:t>6th International Conference on Medical Imaging Computing and Computer-Assisted Intervention, November 15-18, Montr´eal, Canada, 2003, pp. 626–634.</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Y. Mekada, T. Kusanagi, Y. Hayase, K. Mori, J.-i. Hasegawa, J.-i. Toriwaki, M. Mori, H. Natori, </w:t>
      </w:r>
      <w:r w:rsidR="004461B0">
        <w:rPr>
          <w:rFonts w:ascii="Times New Roman" w:hAnsi="Times New Roman" w:cs="Times New Roman"/>
          <w:sz w:val="24"/>
          <w:szCs w:val="24"/>
        </w:rPr>
        <w:t>“</w:t>
      </w:r>
      <w:r w:rsidRPr="00C44D0B">
        <w:rPr>
          <w:rFonts w:ascii="Times New Roman" w:hAnsi="Times New Roman" w:cs="Times New Roman"/>
          <w:sz w:val="24"/>
          <w:szCs w:val="24"/>
        </w:rPr>
        <w:t>Detection of small nodules from 3D chest X-ray CT images based on shape features</w:t>
      </w:r>
      <w:r w:rsidR="004461B0">
        <w:rPr>
          <w:rFonts w:ascii="Times New Roman" w:hAnsi="Times New Roman" w:cs="Times New Roman"/>
          <w:sz w:val="24"/>
          <w:szCs w:val="24"/>
        </w:rPr>
        <w:t>”</w:t>
      </w:r>
      <w:r w:rsidRPr="00C44D0B">
        <w:rPr>
          <w:rFonts w:ascii="Times New Roman" w:hAnsi="Times New Roman" w:cs="Times New Roman"/>
          <w:sz w:val="24"/>
          <w:szCs w:val="24"/>
        </w:rPr>
        <w:t>, Inte</w:t>
      </w:r>
      <w:r w:rsidR="004461B0">
        <w:rPr>
          <w:rFonts w:ascii="Times New Roman" w:hAnsi="Times New Roman" w:cs="Times New Roman"/>
          <w:sz w:val="24"/>
          <w:szCs w:val="24"/>
        </w:rPr>
        <w:t>rnational Congress Series 1256, 2003, pp.</w:t>
      </w:r>
      <w:r w:rsidRPr="00C44D0B">
        <w:rPr>
          <w:rFonts w:ascii="Times New Roman" w:hAnsi="Times New Roman" w:cs="Times New Roman"/>
          <w:sz w:val="24"/>
          <w:szCs w:val="24"/>
        </w:rPr>
        <w:t xml:space="preserve"> 971–976.</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J. Debmeshki, M. Valdivieso, M. Roddie, J. Costello, </w:t>
      </w:r>
      <w:r w:rsidR="004461B0">
        <w:rPr>
          <w:rFonts w:ascii="Times New Roman" w:hAnsi="Times New Roman" w:cs="Times New Roman"/>
          <w:sz w:val="24"/>
          <w:szCs w:val="24"/>
        </w:rPr>
        <w:t>“</w:t>
      </w:r>
      <w:r w:rsidRPr="00C44D0B">
        <w:rPr>
          <w:rFonts w:ascii="Times New Roman" w:hAnsi="Times New Roman" w:cs="Times New Roman"/>
          <w:sz w:val="24"/>
          <w:szCs w:val="24"/>
        </w:rPr>
        <w:t xml:space="preserve">Shape based region growing using derivatives of 3D medical images: application to automatic detection of </w:t>
      </w:r>
      <w:r w:rsidRPr="00C44D0B">
        <w:rPr>
          <w:rFonts w:ascii="Times New Roman" w:hAnsi="Times New Roman" w:cs="Times New Roman"/>
          <w:sz w:val="24"/>
          <w:szCs w:val="24"/>
        </w:rPr>
        <w:lastRenderedPageBreak/>
        <w:t>pulmonary nodules</w:t>
      </w:r>
      <w:r w:rsidR="004461B0">
        <w:rPr>
          <w:rFonts w:ascii="Times New Roman" w:hAnsi="Times New Roman" w:cs="Times New Roman"/>
          <w:sz w:val="24"/>
          <w:szCs w:val="24"/>
        </w:rPr>
        <w:t>”,</w:t>
      </w:r>
      <w:r w:rsidRPr="00C44D0B">
        <w:rPr>
          <w:rFonts w:ascii="Times New Roman" w:hAnsi="Times New Roman" w:cs="Times New Roman"/>
          <w:sz w:val="24"/>
          <w:szCs w:val="24"/>
        </w:rPr>
        <w:t xml:space="preserve"> 3rd International Symposium on Image and Signal Processing and Analysis, Vol. 2, IEEE, September 18-20, Rome, Italy, 2003, pp. 1118–1123.</w:t>
      </w:r>
    </w:p>
    <w:p w:rsidR="00D8772B" w:rsidRPr="00983361"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J. Dehmeshki, X. Ye, J. Costello, </w:t>
      </w:r>
      <w:r w:rsidR="004461B0">
        <w:rPr>
          <w:rFonts w:ascii="Times New Roman" w:hAnsi="Times New Roman" w:cs="Times New Roman"/>
          <w:sz w:val="24"/>
          <w:szCs w:val="24"/>
        </w:rPr>
        <w:t>“</w:t>
      </w:r>
      <w:r w:rsidRPr="00C44D0B">
        <w:rPr>
          <w:rFonts w:ascii="Times New Roman" w:hAnsi="Times New Roman" w:cs="Times New Roman"/>
          <w:sz w:val="24"/>
          <w:szCs w:val="24"/>
        </w:rPr>
        <w:t>Shape based region growing using derivatives of 3D medical images: app</w:t>
      </w:r>
      <w:r>
        <w:rPr>
          <w:rFonts w:ascii="Times New Roman" w:hAnsi="Times New Roman" w:cs="Times New Roman"/>
          <w:sz w:val="24"/>
          <w:szCs w:val="24"/>
        </w:rPr>
        <w:t xml:space="preserve">lication to </w:t>
      </w:r>
      <w:r w:rsidR="004461B0">
        <w:rPr>
          <w:rFonts w:ascii="Times New Roman" w:hAnsi="Times New Roman" w:cs="Times New Roman"/>
          <w:sz w:val="24"/>
          <w:szCs w:val="24"/>
        </w:rPr>
        <w:t>semi-automated</w:t>
      </w:r>
      <w:r>
        <w:rPr>
          <w:rFonts w:ascii="Times New Roman" w:hAnsi="Times New Roman" w:cs="Times New Roman"/>
          <w:sz w:val="24"/>
          <w:szCs w:val="24"/>
        </w:rPr>
        <w:t xml:space="preserve"> detec</w:t>
      </w:r>
      <w:r w:rsidRPr="00983361">
        <w:rPr>
          <w:rFonts w:ascii="Times New Roman" w:hAnsi="Times New Roman" w:cs="Times New Roman"/>
          <w:sz w:val="24"/>
          <w:szCs w:val="24"/>
        </w:rPr>
        <w:t>tion of pulmonary nodules</w:t>
      </w:r>
      <w:r w:rsidR="004461B0">
        <w:rPr>
          <w:rFonts w:ascii="Times New Roman" w:hAnsi="Times New Roman" w:cs="Times New Roman"/>
          <w:sz w:val="24"/>
          <w:szCs w:val="24"/>
        </w:rPr>
        <w:t xml:space="preserve">”, </w:t>
      </w:r>
      <w:r w:rsidRPr="00983361">
        <w:rPr>
          <w:rFonts w:ascii="Times New Roman" w:hAnsi="Times New Roman" w:cs="Times New Roman"/>
          <w:sz w:val="24"/>
          <w:szCs w:val="24"/>
        </w:rPr>
        <w:t>International Conference on Image Processing, Vol. 1, IEEE, September 14-18, Barcelona, Catalonia, Spain, 2003, pp. 1085–1088.</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L. Fan, J. Qian, B. L. Odry, H. Shen, D. Naidich, G. Kohl, E. Klotz, </w:t>
      </w:r>
      <w:r w:rsidR="004461B0">
        <w:rPr>
          <w:rFonts w:ascii="Times New Roman" w:hAnsi="Times New Roman" w:cs="Times New Roman"/>
          <w:sz w:val="24"/>
          <w:szCs w:val="24"/>
        </w:rPr>
        <w:t>“</w:t>
      </w:r>
      <w:r w:rsidRPr="00C44D0B">
        <w:rPr>
          <w:rFonts w:ascii="Times New Roman" w:hAnsi="Times New Roman" w:cs="Times New Roman"/>
          <w:sz w:val="24"/>
          <w:szCs w:val="24"/>
        </w:rPr>
        <w:t>Automatic segmentation of pulmonary nodules by using dynamic 3D cross-correlation for interactive CAD systems</w:t>
      </w:r>
      <w:r w:rsidR="004461B0">
        <w:rPr>
          <w:rFonts w:ascii="Times New Roman" w:hAnsi="Times New Roman" w:cs="Times New Roman"/>
          <w:sz w:val="24"/>
          <w:szCs w:val="24"/>
        </w:rPr>
        <w:t>”,</w:t>
      </w:r>
      <w:r w:rsidRPr="00C44D0B">
        <w:rPr>
          <w:rFonts w:ascii="Times New Roman" w:hAnsi="Times New Roman" w:cs="Times New Roman"/>
          <w:sz w:val="24"/>
          <w:szCs w:val="24"/>
        </w:rPr>
        <w:t xml:space="preserve"> Medical Imaging 2002: Image Processing, International Society for Optics and Photonics, February 23, San Diego, California, USA, 2002, pp. 1362–1369.</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S. G. Armato III, M. L. Giger, H. MacMahon, </w:t>
      </w:r>
      <w:r w:rsidR="004461B0">
        <w:rPr>
          <w:rFonts w:ascii="Times New Roman" w:hAnsi="Times New Roman" w:cs="Times New Roman"/>
          <w:sz w:val="24"/>
          <w:szCs w:val="24"/>
        </w:rPr>
        <w:t>“</w:t>
      </w:r>
      <w:r w:rsidRPr="00C44D0B">
        <w:rPr>
          <w:rFonts w:ascii="Times New Roman" w:hAnsi="Times New Roman" w:cs="Times New Roman"/>
          <w:sz w:val="24"/>
          <w:szCs w:val="24"/>
        </w:rPr>
        <w:t xml:space="preserve">Analysis of a </w:t>
      </w:r>
      <w:r w:rsidR="004461B0" w:rsidRPr="00C44D0B">
        <w:rPr>
          <w:rFonts w:ascii="Times New Roman" w:hAnsi="Times New Roman" w:cs="Times New Roman"/>
          <w:sz w:val="24"/>
          <w:szCs w:val="24"/>
        </w:rPr>
        <w:t>three</w:t>
      </w:r>
      <w:r w:rsidR="004461B0">
        <w:rPr>
          <w:rFonts w:ascii="Times New Roman" w:hAnsi="Times New Roman" w:cs="Times New Roman"/>
          <w:sz w:val="24"/>
          <w:szCs w:val="24"/>
        </w:rPr>
        <w:t>-dimensional</w:t>
      </w:r>
      <w:r w:rsidRPr="00C44D0B">
        <w:rPr>
          <w:rFonts w:ascii="Times New Roman" w:hAnsi="Times New Roman" w:cs="Times New Roman"/>
          <w:sz w:val="24"/>
          <w:szCs w:val="24"/>
        </w:rPr>
        <w:t xml:space="preserve"> lung nodule detection method for thoracic CT scans</w:t>
      </w:r>
      <w:r w:rsidR="004461B0">
        <w:rPr>
          <w:rFonts w:ascii="Times New Roman" w:hAnsi="Times New Roman" w:cs="Times New Roman"/>
          <w:sz w:val="24"/>
          <w:szCs w:val="24"/>
        </w:rPr>
        <w:t xml:space="preserve">”, </w:t>
      </w:r>
      <w:r w:rsidRPr="00C44D0B">
        <w:rPr>
          <w:rFonts w:ascii="Times New Roman" w:hAnsi="Times New Roman" w:cs="Times New Roman"/>
          <w:sz w:val="24"/>
          <w:szCs w:val="24"/>
        </w:rPr>
        <w:t>Medical Imaging 2000: Imaging Processing, International Society for Optics and Photonics, February 12, San Diego, California, USA, 2000, pp. 103–109.</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A. Delegacz, S. B. Lo, H. Xie, M. T. Freedman, J. J. Choi, </w:t>
      </w:r>
      <w:r w:rsidR="00584E25">
        <w:rPr>
          <w:rFonts w:ascii="Times New Roman" w:hAnsi="Times New Roman" w:cs="Times New Roman"/>
          <w:sz w:val="24"/>
          <w:szCs w:val="24"/>
        </w:rPr>
        <w:t>“</w:t>
      </w:r>
      <w:r w:rsidR="004461B0" w:rsidRPr="00C44D0B">
        <w:rPr>
          <w:rFonts w:ascii="Times New Roman" w:hAnsi="Times New Roman" w:cs="Times New Roman"/>
          <w:sz w:val="24"/>
          <w:szCs w:val="24"/>
        </w:rPr>
        <w:t>Three</w:t>
      </w:r>
      <w:r w:rsidR="004461B0">
        <w:rPr>
          <w:rFonts w:ascii="Times New Roman" w:hAnsi="Times New Roman" w:cs="Times New Roman"/>
          <w:sz w:val="24"/>
          <w:szCs w:val="24"/>
        </w:rPr>
        <w:t>-dimensional</w:t>
      </w:r>
      <w:r w:rsidRPr="00C44D0B">
        <w:rPr>
          <w:rFonts w:ascii="Times New Roman" w:hAnsi="Times New Roman" w:cs="Times New Roman"/>
          <w:sz w:val="24"/>
          <w:szCs w:val="24"/>
        </w:rPr>
        <w:t xml:space="preserve"> visualization system as an aid for lung cancer detection</w:t>
      </w:r>
      <w:r w:rsidR="00584E25">
        <w:rPr>
          <w:rFonts w:ascii="Times New Roman" w:hAnsi="Times New Roman" w:cs="Times New Roman"/>
          <w:sz w:val="24"/>
          <w:szCs w:val="24"/>
        </w:rPr>
        <w:t xml:space="preserve">”, </w:t>
      </w:r>
      <w:r w:rsidRPr="00C44D0B">
        <w:rPr>
          <w:rFonts w:ascii="Times New Roman" w:hAnsi="Times New Roman" w:cs="Times New Roman"/>
          <w:sz w:val="24"/>
          <w:szCs w:val="24"/>
        </w:rPr>
        <w:t>Medical Imaging 2000: I</w:t>
      </w:r>
      <w:r w:rsidR="004461B0">
        <w:rPr>
          <w:rFonts w:ascii="Times New Roman" w:hAnsi="Times New Roman" w:cs="Times New Roman"/>
          <w:sz w:val="24"/>
          <w:szCs w:val="24"/>
        </w:rPr>
        <w:t>mage Display and Visualization,</w:t>
      </w:r>
      <w:r w:rsidRPr="00C44D0B">
        <w:rPr>
          <w:rFonts w:ascii="Times New Roman" w:hAnsi="Times New Roman" w:cs="Times New Roman"/>
          <w:sz w:val="24"/>
          <w:szCs w:val="24"/>
        </w:rPr>
        <w:t xml:space="preserve"> International Society for Optics and Photonics, February 12, San Diego, California, USA, 2000, pp. 401–409.</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S. G. Armato III, M. L. Giger, J. T. Blackburn, K. Doi, H. MacMahon, </w:t>
      </w:r>
      <w:r w:rsidR="00584E25">
        <w:rPr>
          <w:rFonts w:ascii="Times New Roman" w:hAnsi="Times New Roman" w:cs="Times New Roman"/>
          <w:sz w:val="24"/>
          <w:szCs w:val="24"/>
        </w:rPr>
        <w:t>“</w:t>
      </w:r>
      <w:r w:rsidRPr="00C44D0B">
        <w:rPr>
          <w:rFonts w:ascii="Times New Roman" w:hAnsi="Times New Roman" w:cs="Times New Roman"/>
          <w:sz w:val="24"/>
          <w:szCs w:val="24"/>
        </w:rPr>
        <w:t>Three-dimensional approach to lung nodule detection in helical CT</w:t>
      </w:r>
      <w:r w:rsidR="00584E25">
        <w:rPr>
          <w:rFonts w:ascii="Times New Roman" w:hAnsi="Times New Roman" w:cs="Times New Roman"/>
          <w:sz w:val="24"/>
          <w:szCs w:val="24"/>
        </w:rPr>
        <w:t xml:space="preserve">”, </w:t>
      </w:r>
      <w:r w:rsidRPr="00C44D0B">
        <w:rPr>
          <w:rFonts w:ascii="Times New Roman" w:hAnsi="Times New Roman" w:cs="Times New Roman"/>
          <w:sz w:val="24"/>
          <w:szCs w:val="24"/>
        </w:rPr>
        <w:t>Medical Imaging 1999: Image Processing, International Society for Optics and Photonics, February 20, San Diego, California, USA, 1999, pp. 553–559.</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B. Zhao, A. Reeves, D. Yankelevitz, C. Henschke, </w:t>
      </w:r>
      <w:r w:rsidR="00584E25">
        <w:rPr>
          <w:rFonts w:ascii="Times New Roman" w:hAnsi="Times New Roman" w:cs="Times New Roman"/>
          <w:sz w:val="24"/>
          <w:szCs w:val="24"/>
        </w:rPr>
        <w:t>“</w:t>
      </w:r>
      <w:r w:rsidRPr="00C44D0B">
        <w:rPr>
          <w:rFonts w:ascii="Times New Roman" w:hAnsi="Times New Roman" w:cs="Times New Roman"/>
          <w:sz w:val="24"/>
          <w:szCs w:val="24"/>
        </w:rPr>
        <w:t>Three-dimensional multi</w:t>
      </w:r>
      <w:r w:rsidR="00F607C5">
        <w:rPr>
          <w:rFonts w:ascii="Times New Roman" w:hAnsi="Times New Roman" w:cs="Times New Roman"/>
          <w:sz w:val="24"/>
          <w:szCs w:val="24"/>
        </w:rPr>
        <w:t xml:space="preserve"> </w:t>
      </w:r>
      <w:r w:rsidRPr="00C44D0B">
        <w:rPr>
          <w:rFonts w:ascii="Times New Roman" w:hAnsi="Times New Roman" w:cs="Times New Roman"/>
          <w:sz w:val="24"/>
          <w:szCs w:val="24"/>
        </w:rPr>
        <w:t>criterion automatic segmentation of pulmonary nodules of helical computed tomography images</w:t>
      </w:r>
      <w:r w:rsidR="00584E25">
        <w:rPr>
          <w:rFonts w:ascii="Times New Roman" w:hAnsi="Times New Roman" w:cs="Times New Roman"/>
          <w:sz w:val="24"/>
          <w:szCs w:val="24"/>
        </w:rPr>
        <w:t>”, Optical Engineering 38 (8), 1999,</w:t>
      </w:r>
      <w:r w:rsidRPr="00C44D0B">
        <w:rPr>
          <w:rFonts w:ascii="Times New Roman" w:hAnsi="Times New Roman" w:cs="Times New Roman"/>
          <w:sz w:val="24"/>
          <w:szCs w:val="24"/>
        </w:rPr>
        <w:t xml:space="preserve"> </w:t>
      </w:r>
      <w:r w:rsidR="00584E25">
        <w:rPr>
          <w:rFonts w:ascii="Times New Roman" w:hAnsi="Times New Roman" w:cs="Times New Roman"/>
          <w:sz w:val="24"/>
          <w:szCs w:val="24"/>
        </w:rPr>
        <w:t>pp.</w:t>
      </w:r>
      <w:r w:rsidRPr="00C44D0B">
        <w:rPr>
          <w:rFonts w:ascii="Times New Roman" w:hAnsi="Times New Roman" w:cs="Times New Roman"/>
          <w:sz w:val="24"/>
          <w:szCs w:val="24"/>
        </w:rPr>
        <w:t>1340– 1347.</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B. van Ginneken, C. M. Schaefer-Prokop, M. Prokop, </w:t>
      </w:r>
      <w:r w:rsidR="00F607C5">
        <w:rPr>
          <w:rFonts w:ascii="Times New Roman" w:hAnsi="Times New Roman" w:cs="Times New Roman"/>
          <w:sz w:val="24"/>
          <w:szCs w:val="24"/>
        </w:rPr>
        <w:t>“</w:t>
      </w:r>
      <w:r w:rsidRPr="00C44D0B">
        <w:rPr>
          <w:rFonts w:ascii="Times New Roman" w:hAnsi="Times New Roman" w:cs="Times New Roman"/>
          <w:sz w:val="24"/>
          <w:szCs w:val="24"/>
        </w:rPr>
        <w:t>Computer-aided diagnosis: how to move from the laboratory to the clinic</w:t>
      </w:r>
      <w:r w:rsidR="00F607C5">
        <w:rPr>
          <w:rFonts w:ascii="Times New Roman" w:hAnsi="Times New Roman" w:cs="Times New Roman"/>
          <w:sz w:val="24"/>
          <w:szCs w:val="24"/>
        </w:rPr>
        <w:t>”, Radiology 261 (3), 2011, pp.</w:t>
      </w:r>
      <w:r w:rsidRPr="00C44D0B">
        <w:rPr>
          <w:rFonts w:ascii="Times New Roman" w:hAnsi="Times New Roman" w:cs="Times New Roman"/>
          <w:sz w:val="24"/>
          <w:szCs w:val="24"/>
        </w:rPr>
        <w:t xml:space="preserve"> 719–732.</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W. D. Bidgood, S. C. Horii, F. W. Prior, D. E. Van Syckle, </w:t>
      </w:r>
      <w:r w:rsidR="00F607C5">
        <w:rPr>
          <w:rFonts w:ascii="Times New Roman" w:hAnsi="Times New Roman" w:cs="Times New Roman"/>
          <w:sz w:val="24"/>
          <w:szCs w:val="24"/>
        </w:rPr>
        <w:t>“</w:t>
      </w:r>
      <w:r w:rsidRPr="00C44D0B">
        <w:rPr>
          <w:rFonts w:ascii="Times New Roman" w:hAnsi="Times New Roman" w:cs="Times New Roman"/>
          <w:sz w:val="24"/>
          <w:szCs w:val="24"/>
        </w:rPr>
        <w:t>Understanding and using DICOM, the data interchange standard for biomedical imaging</w:t>
      </w:r>
      <w:r w:rsidR="00F607C5">
        <w:rPr>
          <w:rFonts w:ascii="Times New Roman" w:hAnsi="Times New Roman" w:cs="Times New Roman"/>
          <w:sz w:val="24"/>
          <w:szCs w:val="24"/>
        </w:rPr>
        <w:t>”</w:t>
      </w:r>
      <w:r w:rsidRPr="00C44D0B">
        <w:rPr>
          <w:rFonts w:ascii="Times New Roman" w:hAnsi="Times New Roman" w:cs="Times New Roman"/>
          <w:sz w:val="24"/>
          <w:szCs w:val="24"/>
        </w:rPr>
        <w:t>, Journal of the American Medical Informatics Association 4 (3)</w:t>
      </w:r>
      <w:r w:rsidR="00F607C5">
        <w:rPr>
          <w:rFonts w:ascii="Times New Roman" w:hAnsi="Times New Roman" w:cs="Times New Roman"/>
          <w:sz w:val="24"/>
          <w:szCs w:val="24"/>
        </w:rPr>
        <w:t>, 1997, pp.</w:t>
      </w:r>
      <w:r w:rsidRPr="00C44D0B">
        <w:rPr>
          <w:rFonts w:ascii="Times New Roman" w:hAnsi="Times New Roman" w:cs="Times New Roman"/>
          <w:sz w:val="24"/>
          <w:szCs w:val="24"/>
        </w:rPr>
        <w:t xml:space="preserve"> 199–212.</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S. Tangaro, R. Bellotti, F. De Carlo, G. Gargano, E. Lattanzio, P. Monno, R. Massafra, P. Delogu, M. E. Fantacci, A. Retico, M. Bazzocchi, S. Bagnasco, P. Cerello, S. C. Cheran, E. Lopez Torres, E. Zanon, A. Lauria, A. Sodano, D. Cascio, F. Fauci, R. Magro, G. Raso, R. Ienzi, U. Bottigli, G. L. Masala, P. Oliva, G. Meloni, A. P. Caricato, R. Cataldo, </w:t>
      </w:r>
      <w:r w:rsidR="00F607C5">
        <w:rPr>
          <w:rFonts w:ascii="Times New Roman" w:hAnsi="Times New Roman" w:cs="Times New Roman"/>
          <w:sz w:val="24"/>
          <w:szCs w:val="24"/>
        </w:rPr>
        <w:t>“</w:t>
      </w:r>
      <w:r w:rsidRPr="00C44D0B">
        <w:rPr>
          <w:rFonts w:ascii="Times New Roman" w:hAnsi="Times New Roman" w:cs="Times New Roman"/>
          <w:sz w:val="24"/>
          <w:szCs w:val="24"/>
        </w:rPr>
        <w:t>MAGIC-5: an Italian mammographic database of digitised images for research</w:t>
      </w:r>
      <w:r w:rsidR="00F607C5">
        <w:rPr>
          <w:rFonts w:ascii="Times New Roman" w:hAnsi="Times New Roman" w:cs="Times New Roman"/>
          <w:sz w:val="24"/>
          <w:szCs w:val="24"/>
        </w:rPr>
        <w:t>”, La Radiologia Medica 113 (4), 2008, pp.</w:t>
      </w:r>
      <w:r w:rsidRPr="00C44D0B">
        <w:rPr>
          <w:rFonts w:ascii="Times New Roman" w:hAnsi="Times New Roman" w:cs="Times New Roman"/>
          <w:sz w:val="24"/>
          <w:szCs w:val="24"/>
        </w:rPr>
        <w:t xml:space="preserve"> 477–485.</w:t>
      </w:r>
    </w:p>
    <w:p w:rsidR="00D8772B" w:rsidRDefault="00D8772B" w:rsidP="00D8772B">
      <w:pPr>
        <w:numPr>
          <w:ilvl w:val="0"/>
          <w:numId w:val="3"/>
        </w:numPr>
        <w:spacing w:after="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lastRenderedPageBreak/>
        <w:t>M. F. McNitt-Gray, S. G. Armato, C. R. Meyer, A. P. Reeves, G. McLennan, R. C. Pais, J. Freymann, M. S. Brown, R. M. Engelmann, P. H. Bland, G. E. Laderach, C. Piker, J. Guo, Z. Towfic,</w:t>
      </w:r>
      <w:r>
        <w:rPr>
          <w:rFonts w:ascii="Times New Roman" w:hAnsi="Times New Roman" w:cs="Times New Roman"/>
          <w:sz w:val="24"/>
          <w:szCs w:val="24"/>
        </w:rPr>
        <w:t xml:space="preserve"> D.</w:t>
      </w:r>
      <w:r w:rsidRPr="00AD28DE">
        <w:rPr>
          <w:rFonts w:ascii="Times New Roman" w:hAnsi="Times New Roman" w:cs="Times New Roman"/>
          <w:sz w:val="24"/>
          <w:szCs w:val="24"/>
        </w:rPr>
        <w:t xml:space="preserve">P.-Y. Qing, D. F. Yankelevitz, D. R. Aberle, E. J. R. van Beek,H. MacMahon, E. A. Kazerooni, B. Y. Croft, L. P. Clarke, </w:t>
      </w:r>
      <w:r w:rsidR="00BF31C0">
        <w:rPr>
          <w:rFonts w:ascii="Times New Roman" w:hAnsi="Times New Roman" w:cs="Times New Roman"/>
          <w:sz w:val="24"/>
          <w:szCs w:val="24"/>
        </w:rPr>
        <w:t>“</w:t>
      </w:r>
      <w:r w:rsidRPr="00AD28DE">
        <w:rPr>
          <w:rFonts w:ascii="Times New Roman" w:hAnsi="Times New Roman" w:cs="Times New Roman"/>
          <w:sz w:val="24"/>
          <w:szCs w:val="24"/>
        </w:rPr>
        <w:t xml:space="preserve">The Lung Image </w:t>
      </w:r>
      <w:r>
        <w:rPr>
          <w:rFonts w:ascii="Times New Roman" w:hAnsi="Times New Roman" w:cs="Times New Roman"/>
          <w:sz w:val="24"/>
          <w:szCs w:val="24"/>
        </w:rPr>
        <w:t xml:space="preserve">  </w:t>
      </w:r>
      <w:r w:rsidRPr="00AD28DE">
        <w:rPr>
          <w:rFonts w:ascii="Times New Roman" w:hAnsi="Times New Roman" w:cs="Times New Roman"/>
          <w:sz w:val="24"/>
          <w:szCs w:val="24"/>
        </w:rPr>
        <w:t>Database Consortium (LIDC) data collection process for nodule detection and annotation</w:t>
      </w:r>
      <w:r w:rsidR="00BF31C0">
        <w:rPr>
          <w:rFonts w:ascii="Times New Roman" w:hAnsi="Times New Roman" w:cs="Times New Roman"/>
          <w:sz w:val="24"/>
          <w:szCs w:val="24"/>
        </w:rPr>
        <w:t>”, Academic Radiology 14 (12), 2007, pp.</w:t>
      </w:r>
      <w:r w:rsidRPr="00AD28DE">
        <w:rPr>
          <w:rFonts w:ascii="Times New Roman" w:hAnsi="Times New Roman" w:cs="Times New Roman"/>
          <w:sz w:val="24"/>
          <w:szCs w:val="24"/>
        </w:rPr>
        <w:t xml:space="preserve"> 1464– 1474.</w:t>
      </w:r>
    </w:p>
    <w:p w:rsidR="00D8772B" w:rsidRPr="00AD28DE" w:rsidRDefault="00D8772B" w:rsidP="00D8772B">
      <w:pPr>
        <w:spacing w:after="0" w:line="276" w:lineRule="auto"/>
        <w:ind w:left="715"/>
        <w:jc w:val="both"/>
        <w:rPr>
          <w:rFonts w:ascii="Times New Roman" w:hAnsi="Times New Roman" w:cs="Times New Roman"/>
          <w:sz w:val="24"/>
          <w:szCs w:val="24"/>
        </w:rPr>
      </w:pP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H. Lin, Z. Chen, W. Wang, </w:t>
      </w:r>
      <w:r w:rsidR="00BF31C0">
        <w:rPr>
          <w:rFonts w:ascii="Times New Roman" w:hAnsi="Times New Roman" w:cs="Times New Roman"/>
          <w:sz w:val="24"/>
          <w:szCs w:val="24"/>
        </w:rPr>
        <w:t>“</w:t>
      </w:r>
      <w:r w:rsidRPr="00C44D0B">
        <w:rPr>
          <w:rFonts w:ascii="Times New Roman" w:hAnsi="Times New Roman" w:cs="Times New Roman"/>
          <w:sz w:val="24"/>
          <w:szCs w:val="24"/>
        </w:rPr>
        <w:t>A Pulmonary Nodule View System for the Lung Image Database Consortium (LIDC)</w:t>
      </w:r>
      <w:r w:rsidR="00BF31C0">
        <w:rPr>
          <w:rFonts w:ascii="Times New Roman" w:hAnsi="Times New Roman" w:cs="Times New Roman"/>
          <w:sz w:val="24"/>
          <w:szCs w:val="24"/>
        </w:rPr>
        <w:t>”</w:t>
      </w:r>
      <w:r w:rsidR="00BF31C0" w:rsidRPr="00C44D0B">
        <w:rPr>
          <w:rFonts w:ascii="Times New Roman" w:hAnsi="Times New Roman" w:cs="Times New Roman"/>
          <w:sz w:val="24"/>
          <w:szCs w:val="24"/>
        </w:rPr>
        <w:t>,</w:t>
      </w:r>
      <w:r w:rsidR="00BF31C0">
        <w:rPr>
          <w:rFonts w:ascii="Times New Roman" w:hAnsi="Times New Roman" w:cs="Times New Roman"/>
          <w:sz w:val="24"/>
          <w:szCs w:val="24"/>
        </w:rPr>
        <w:t xml:space="preserve"> Academic Radiology 18 (9), 2011, pp.</w:t>
      </w:r>
      <w:r w:rsidRPr="00C44D0B">
        <w:rPr>
          <w:rFonts w:ascii="Times New Roman" w:hAnsi="Times New Roman" w:cs="Times New Roman"/>
          <w:sz w:val="24"/>
          <w:szCs w:val="24"/>
        </w:rPr>
        <w:t xml:space="preserve"> 1181–1185.</w:t>
      </w:r>
    </w:p>
    <w:p w:rsidR="00D8772B" w:rsidRDefault="00D8772B" w:rsidP="00D8772B">
      <w:pPr>
        <w:numPr>
          <w:ilvl w:val="0"/>
          <w:numId w:val="3"/>
        </w:numPr>
        <w:spacing w:after="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S. G. Armato, G. McLennan, L. Bidaut, M. F. McNitt-Gray, C. R. Meyer, A. P. Reeves, B. Zhao, D. R. Aberle, C. I. Henschke, E. A. Hoffman, E. A. Kazerooni, H. MacMahon, E. J. R. Van Beeke, D. Yankelevitz, A. M. Biancardi, P. H. Bland, M. S. Brown, R. M. Engelmann, G. E. Laderach, D. Max, R. C. Pais, D. P. Y. Qing, R. Y. Roberts, A. R. Smith, A. Starkey, P. Batrah, P. Caligiuri, A. Farooqi, G. W. Gladish,</w:t>
      </w:r>
      <w:r>
        <w:rPr>
          <w:rFonts w:ascii="Times New Roman" w:hAnsi="Times New Roman" w:cs="Times New Roman"/>
          <w:sz w:val="24"/>
          <w:szCs w:val="24"/>
        </w:rPr>
        <w:t xml:space="preserve"> </w:t>
      </w:r>
      <w:r w:rsidRPr="00C62C17">
        <w:rPr>
          <w:rFonts w:ascii="Times New Roman" w:hAnsi="Times New Roman" w:cs="Times New Roman"/>
          <w:sz w:val="24"/>
          <w:szCs w:val="24"/>
        </w:rPr>
        <w:t xml:space="preserve">C. M. Jude, R. F. Munden, I. Petkovska, L. E. Quint, L. H. Schwartz, B. Sundaram, L. E. Dodd, C. Fenimore, D. Gur, N. Petrick, J. Freymann, J. Kirby, B. Hughes, A. V. Casteele, S. Gupte, M. Sallamm, M. D. Heath, M. H. Kuhn, E. Dharaiya, R. Burns, D. S. Fryd, M. Salganicoff, V. Anand, U. Shreter, S. Vastagh, B. Y. Croft, </w:t>
      </w:r>
      <w:r w:rsidR="00BF31C0">
        <w:rPr>
          <w:rFonts w:ascii="Times New Roman" w:hAnsi="Times New Roman" w:cs="Times New Roman"/>
          <w:sz w:val="24"/>
          <w:szCs w:val="24"/>
        </w:rPr>
        <w:t>“</w:t>
      </w:r>
      <w:r w:rsidRPr="00C62C17">
        <w:rPr>
          <w:rFonts w:ascii="Times New Roman" w:hAnsi="Times New Roman" w:cs="Times New Roman"/>
          <w:sz w:val="24"/>
          <w:szCs w:val="24"/>
        </w:rPr>
        <w:t>The Lung Image Database Consortium (LIDC) and Image Database Resource Initiative (IDRI): a completed reference database of lung nodules on CT scans</w:t>
      </w:r>
      <w:r w:rsidR="00BF31C0">
        <w:rPr>
          <w:rFonts w:ascii="Times New Roman" w:hAnsi="Times New Roman" w:cs="Times New Roman"/>
          <w:sz w:val="24"/>
          <w:szCs w:val="24"/>
        </w:rPr>
        <w:t xml:space="preserve">”, Medical Physics 38 (2), 2011, pp. </w:t>
      </w:r>
      <w:r w:rsidRPr="00C62C17">
        <w:rPr>
          <w:rFonts w:ascii="Times New Roman" w:hAnsi="Times New Roman" w:cs="Times New Roman"/>
          <w:sz w:val="24"/>
          <w:szCs w:val="24"/>
        </w:rPr>
        <w:t>915–931.</w:t>
      </w:r>
    </w:p>
    <w:p w:rsidR="00D8772B" w:rsidRPr="00C62C17" w:rsidRDefault="00D8772B" w:rsidP="00D8772B">
      <w:pPr>
        <w:spacing w:after="0" w:line="276" w:lineRule="auto"/>
        <w:ind w:left="715"/>
        <w:jc w:val="both"/>
        <w:rPr>
          <w:rFonts w:ascii="Times New Roman" w:hAnsi="Times New Roman" w:cs="Times New Roman"/>
          <w:sz w:val="24"/>
          <w:szCs w:val="24"/>
        </w:rPr>
      </w:pPr>
    </w:p>
    <w:p w:rsidR="00D8772B" w:rsidRPr="00541AFA" w:rsidRDefault="00D8772B" w:rsidP="00D8772B">
      <w:pPr>
        <w:numPr>
          <w:ilvl w:val="0"/>
          <w:numId w:val="3"/>
        </w:numPr>
        <w:spacing w:after="35"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Cancer Imaging Archive, Lung image database consortium image collection, </w:t>
      </w:r>
      <w:r w:rsidR="00BF31C0" w:rsidRPr="00C44D0B">
        <w:rPr>
          <w:rFonts w:ascii="Times New Roman" w:hAnsi="Times New Roman" w:cs="Times New Roman"/>
          <w:sz w:val="24"/>
          <w:szCs w:val="24"/>
        </w:rPr>
        <w:t>accessed</w:t>
      </w:r>
      <w:r w:rsidRPr="00C44D0B">
        <w:rPr>
          <w:rFonts w:ascii="Times New Roman" w:hAnsi="Times New Roman" w:cs="Times New Roman"/>
          <w:sz w:val="24"/>
          <w:szCs w:val="24"/>
        </w:rPr>
        <w:t>: 2015-05-27 (2014).</w:t>
      </w:r>
      <w:r>
        <w:rPr>
          <w:rFonts w:ascii="Times New Roman" w:hAnsi="Times New Roman" w:cs="Times New Roman"/>
          <w:sz w:val="24"/>
          <w:szCs w:val="24"/>
        </w:rPr>
        <w:t xml:space="preserve"> </w:t>
      </w:r>
      <w:r w:rsidRPr="00541AFA">
        <w:rPr>
          <w:rFonts w:ascii="Times New Roman" w:hAnsi="Times New Roman" w:cs="Times New Roman"/>
          <w:sz w:val="24"/>
          <w:szCs w:val="24"/>
        </w:rPr>
        <w:t xml:space="preserve">URL </w:t>
      </w:r>
      <w:r w:rsidRPr="00541AFA">
        <w:rPr>
          <w:rFonts w:ascii="Times New Roman" w:eastAsia="Calibri" w:hAnsi="Times New Roman" w:cs="Times New Roman"/>
          <w:sz w:val="24"/>
          <w:szCs w:val="24"/>
        </w:rPr>
        <w:t>https://wiki.cancerimagingarchive.net/display/Public/ LIDC-IDRI</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Y. Ru Zhao, X. Xie, H. J. de Koning, W. P. Mali, R. Vliegenthart, M. Oudkerk, </w:t>
      </w:r>
      <w:r w:rsidR="00BF31C0">
        <w:rPr>
          <w:rFonts w:ascii="Times New Roman" w:hAnsi="Times New Roman" w:cs="Times New Roman"/>
          <w:sz w:val="24"/>
          <w:szCs w:val="24"/>
        </w:rPr>
        <w:t>“</w:t>
      </w:r>
      <w:r w:rsidRPr="00C44D0B">
        <w:rPr>
          <w:rFonts w:ascii="Times New Roman" w:hAnsi="Times New Roman" w:cs="Times New Roman"/>
          <w:sz w:val="24"/>
          <w:szCs w:val="24"/>
        </w:rPr>
        <w:t>NELSON lung cancer screening study</w:t>
      </w:r>
      <w:r w:rsidR="00BF31C0">
        <w:rPr>
          <w:rFonts w:ascii="Times New Roman" w:hAnsi="Times New Roman" w:cs="Times New Roman"/>
          <w:sz w:val="24"/>
          <w:szCs w:val="24"/>
        </w:rPr>
        <w:t>”</w:t>
      </w:r>
      <w:r w:rsidR="001C6419">
        <w:rPr>
          <w:rFonts w:ascii="Times New Roman" w:hAnsi="Times New Roman" w:cs="Times New Roman"/>
          <w:sz w:val="24"/>
          <w:szCs w:val="24"/>
        </w:rPr>
        <w:t>, Cancer Imaging 11, 2011, pp.</w:t>
      </w:r>
      <w:r w:rsidRPr="00C44D0B">
        <w:rPr>
          <w:rFonts w:ascii="Times New Roman" w:hAnsi="Times New Roman" w:cs="Times New Roman"/>
          <w:sz w:val="24"/>
          <w:szCs w:val="24"/>
        </w:rPr>
        <w:t xml:space="preserve"> S79–S784.</w:t>
      </w:r>
    </w:p>
    <w:p w:rsidR="00D8772B" w:rsidRPr="001C6419" w:rsidRDefault="00D8772B" w:rsidP="00D8772B">
      <w:pPr>
        <w:numPr>
          <w:ilvl w:val="0"/>
          <w:numId w:val="3"/>
        </w:numPr>
        <w:spacing w:after="35" w:line="276" w:lineRule="auto"/>
        <w:ind w:hanging="598"/>
        <w:jc w:val="both"/>
        <w:rPr>
          <w:rFonts w:ascii="Times New Roman" w:hAnsi="Times New Roman" w:cs="Times New Roman"/>
          <w:color w:val="000000" w:themeColor="text1"/>
          <w:sz w:val="24"/>
          <w:szCs w:val="24"/>
        </w:rPr>
      </w:pPr>
      <w:r w:rsidRPr="00C44D0B">
        <w:rPr>
          <w:rFonts w:ascii="Times New Roman" w:hAnsi="Times New Roman" w:cs="Times New Roman"/>
          <w:sz w:val="24"/>
          <w:szCs w:val="24"/>
        </w:rPr>
        <w:t xml:space="preserve">Consortium for Open Medical Image Computing, Automatic nodule detection, </w:t>
      </w:r>
      <w:r w:rsidR="001C6419" w:rsidRPr="00C44D0B">
        <w:rPr>
          <w:rFonts w:ascii="Times New Roman" w:hAnsi="Times New Roman" w:cs="Times New Roman"/>
          <w:sz w:val="24"/>
          <w:szCs w:val="24"/>
        </w:rPr>
        <w:t>accessed</w:t>
      </w:r>
      <w:r w:rsidRPr="00C44D0B">
        <w:rPr>
          <w:rFonts w:ascii="Times New Roman" w:hAnsi="Times New Roman" w:cs="Times New Roman"/>
          <w:sz w:val="24"/>
          <w:szCs w:val="24"/>
        </w:rPr>
        <w:t>: 2015-05-27 (2009).</w:t>
      </w:r>
      <w:r>
        <w:rPr>
          <w:rFonts w:ascii="Times New Roman" w:hAnsi="Times New Roman" w:cs="Times New Roman"/>
          <w:sz w:val="24"/>
          <w:szCs w:val="24"/>
        </w:rPr>
        <w:t xml:space="preserve"> </w:t>
      </w:r>
      <w:r w:rsidRPr="00983361">
        <w:rPr>
          <w:rFonts w:ascii="Times New Roman" w:hAnsi="Times New Roman" w:cs="Times New Roman"/>
          <w:sz w:val="24"/>
          <w:szCs w:val="24"/>
        </w:rPr>
        <w:t xml:space="preserve">URL </w:t>
      </w:r>
      <w:hyperlink r:id="rId24" w:history="1">
        <w:r w:rsidRPr="001C6419">
          <w:rPr>
            <w:rStyle w:val="Hyperlink"/>
            <w:rFonts w:ascii="Times New Roman" w:eastAsia="Calibri" w:hAnsi="Times New Roman" w:cs="Times New Roman"/>
            <w:color w:val="000000" w:themeColor="text1"/>
            <w:sz w:val="24"/>
            <w:szCs w:val="24"/>
            <w:u w:val="none"/>
          </w:rPr>
          <w:t>http://anode09.grand-challenge.org/</w:t>
        </w:r>
      </w:hyperlink>
    </w:p>
    <w:p w:rsidR="00D8772B" w:rsidRPr="00983361" w:rsidRDefault="00D8772B" w:rsidP="00D8772B">
      <w:pPr>
        <w:spacing w:after="35" w:line="276" w:lineRule="auto"/>
        <w:ind w:left="715"/>
        <w:jc w:val="both"/>
        <w:rPr>
          <w:rFonts w:ascii="Times New Roman" w:hAnsi="Times New Roman" w:cs="Times New Roman"/>
          <w:sz w:val="24"/>
          <w:szCs w:val="24"/>
        </w:rPr>
      </w:pP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B. van Ginneken, S. G. Armato, B. de Hoop, S. van Amelsvoort-van de Vorst, T. Duindam, M. Niemeijer, K. Murphy, A. Schilham, A. Retico, M. E. Fantacci, N. Camarlinghi, F. Bagagli, I. Gori, T. Hara, H. Fujita, G. Gargano, R. Bellotti, S. Tangaro, L. Bolan˜os, F. De Carlo, P. Cerello, S. Cristian Cheran, E. Lopez Torres, M. Prokop, </w:t>
      </w:r>
      <w:r w:rsidR="001C6419">
        <w:rPr>
          <w:rFonts w:ascii="Times New Roman" w:hAnsi="Times New Roman" w:cs="Times New Roman"/>
          <w:sz w:val="24"/>
          <w:szCs w:val="24"/>
        </w:rPr>
        <w:t>“</w:t>
      </w:r>
      <w:r w:rsidRPr="00C44D0B">
        <w:rPr>
          <w:rFonts w:ascii="Times New Roman" w:hAnsi="Times New Roman" w:cs="Times New Roman"/>
          <w:sz w:val="24"/>
          <w:szCs w:val="24"/>
        </w:rPr>
        <w:t>Comparing and combining algorithms for computer-aided detection of pulmonary nodules in computed tomography scans: The ANODE09 study</w:t>
      </w:r>
      <w:r w:rsidR="001C6419">
        <w:rPr>
          <w:rFonts w:ascii="Times New Roman" w:hAnsi="Times New Roman" w:cs="Times New Roman"/>
          <w:sz w:val="24"/>
          <w:szCs w:val="24"/>
        </w:rPr>
        <w:t>”</w:t>
      </w:r>
      <w:r w:rsidRPr="00C44D0B">
        <w:rPr>
          <w:rFonts w:ascii="Times New Roman" w:hAnsi="Times New Roman" w:cs="Times New Roman"/>
          <w:sz w:val="24"/>
          <w:szCs w:val="24"/>
        </w:rPr>
        <w:t>.,</w:t>
      </w:r>
      <w:r w:rsidR="001C6419">
        <w:rPr>
          <w:rFonts w:ascii="Times New Roman" w:hAnsi="Times New Roman" w:cs="Times New Roman"/>
          <w:sz w:val="24"/>
          <w:szCs w:val="24"/>
        </w:rPr>
        <w:t xml:space="preserve"> Medical Image analysis 14 (6), 2010, pp.</w:t>
      </w:r>
      <w:r w:rsidRPr="00C44D0B">
        <w:rPr>
          <w:rFonts w:ascii="Times New Roman" w:hAnsi="Times New Roman" w:cs="Times New Roman"/>
          <w:sz w:val="24"/>
          <w:szCs w:val="24"/>
        </w:rPr>
        <w:t xml:space="preserve"> 707–722.</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W. Choi, T. Choi, </w:t>
      </w:r>
      <w:r w:rsidR="001C6419">
        <w:rPr>
          <w:rFonts w:ascii="Times New Roman" w:hAnsi="Times New Roman" w:cs="Times New Roman"/>
          <w:sz w:val="24"/>
          <w:szCs w:val="24"/>
        </w:rPr>
        <w:t>“</w:t>
      </w:r>
      <w:r w:rsidRPr="00C44D0B">
        <w:rPr>
          <w:rFonts w:ascii="Times New Roman" w:hAnsi="Times New Roman" w:cs="Times New Roman"/>
          <w:sz w:val="24"/>
          <w:szCs w:val="24"/>
        </w:rPr>
        <w:t>Genetic programming-based feature transform and classification for the automatic detection of pulmonary nodules on computed tomography images</w:t>
      </w:r>
      <w:r w:rsidR="001C6419">
        <w:rPr>
          <w:rFonts w:ascii="Times New Roman" w:hAnsi="Times New Roman" w:cs="Times New Roman"/>
          <w:sz w:val="24"/>
          <w:szCs w:val="24"/>
        </w:rPr>
        <w:t>”, Information Sciences 212, 2012, pp.</w:t>
      </w:r>
      <w:r w:rsidRPr="00C44D0B">
        <w:rPr>
          <w:rFonts w:ascii="Times New Roman" w:hAnsi="Times New Roman" w:cs="Times New Roman"/>
          <w:sz w:val="24"/>
          <w:szCs w:val="24"/>
        </w:rPr>
        <w:t xml:space="preserve"> 57–78.</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lastRenderedPageBreak/>
        <w:t xml:space="preserve">Y. Liu, J. Yang, D. Zhao, J. Liu, </w:t>
      </w:r>
      <w:r w:rsidR="001C6419">
        <w:rPr>
          <w:rFonts w:ascii="Times New Roman" w:hAnsi="Times New Roman" w:cs="Times New Roman"/>
          <w:sz w:val="24"/>
          <w:szCs w:val="24"/>
        </w:rPr>
        <w:t>“</w:t>
      </w:r>
      <w:r w:rsidRPr="00C44D0B">
        <w:rPr>
          <w:rFonts w:ascii="Times New Roman" w:hAnsi="Times New Roman" w:cs="Times New Roman"/>
          <w:sz w:val="24"/>
          <w:szCs w:val="24"/>
        </w:rPr>
        <w:t>A method of pulmonary nodule detection utilizing multiple support vector machines</w:t>
      </w:r>
      <w:r w:rsidR="001C6419">
        <w:rPr>
          <w:rFonts w:ascii="Times New Roman" w:hAnsi="Times New Roman" w:cs="Times New Roman"/>
          <w:sz w:val="24"/>
          <w:szCs w:val="24"/>
        </w:rPr>
        <w:t xml:space="preserve">”, </w:t>
      </w:r>
      <w:r w:rsidRPr="00C44D0B">
        <w:rPr>
          <w:rFonts w:ascii="Times New Roman" w:hAnsi="Times New Roman" w:cs="Times New Roman"/>
          <w:sz w:val="24"/>
          <w:szCs w:val="24"/>
        </w:rPr>
        <w:t>International Conference on Computer Application and System Modeling, IEEE, October 22-24, Taiyuan, China, 2010, pp. V10–118–V10–121.</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T. Messay, R. C. Hardie, S. K. Rogers, </w:t>
      </w:r>
      <w:r w:rsidR="001C6419">
        <w:rPr>
          <w:rFonts w:ascii="Times New Roman" w:hAnsi="Times New Roman" w:cs="Times New Roman"/>
          <w:sz w:val="24"/>
          <w:szCs w:val="24"/>
        </w:rPr>
        <w:t>“</w:t>
      </w:r>
      <w:r w:rsidRPr="00C44D0B">
        <w:rPr>
          <w:rFonts w:ascii="Times New Roman" w:hAnsi="Times New Roman" w:cs="Times New Roman"/>
          <w:sz w:val="24"/>
          <w:szCs w:val="24"/>
        </w:rPr>
        <w:t>A new computationally efficient CAD system for pulmonary nodule detection in CT imagery</w:t>
      </w:r>
      <w:r w:rsidR="001C6419">
        <w:rPr>
          <w:rFonts w:ascii="Times New Roman" w:hAnsi="Times New Roman" w:cs="Times New Roman"/>
          <w:sz w:val="24"/>
          <w:szCs w:val="24"/>
        </w:rPr>
        <w:t>”</w:t>
      </w:r>
      <w:r w:rsidRPr="00C44D0B">
        <w:rPr>
          <w:rFonts w:ascii="Times New Roman" w:hAnsi="Times New Roman" w:cs="Times New Roman"/>
          <w:sz w:val="24"/>
          <w:szCs w:val="24"/>
        </w:rPr>
        <w:t xml:space="preserve">, Medical Image Analysis 14 </w:t>
      </w:r>
      <w:r w:rsidR="001C6419">
        <w:rPr>
          <w:rFonts w:ascii="Times New Roman" w:hAnsi="Times New Roman" w:cs="Times New Roman"/>
          <w:sz w:val="24"/>
          <w:szCs w:val="24"/>
        </w:rPr>
        <w:t>(3), 2010,</w:t>
      </w:r>
      <w:r w:rsidRPr="00C44D0B">
        <w:rPr>
          <w:rFonts w:ascii="Times New Roman" w:hAnsi="Times New Roman" w:cs="Times New Roman"/>
          <w:sz w:val="24"/>
          <w:szCs w:val="24"/>
        </w:rPr>
        <w:t xml:space="preserve"> </w:t>
      </w:r>
      <w:r w:rsidR="001C6419">
        <w:rPr>
          <w:rFonts w:ascii="Times New Roman" w:hAnsi="Times New Roman" w:cs="Times New Roman"/>
          <w:sz w:val="24"/>
          <w:szCs w:val="24"/>
        </w:rPr>
        <w:t xml:space="preserve">pp. </w:t>
      </w:r>
      <w:r w:rsidRPr="00C44D0B">
        <w:rPr>
          <w:rFonts w:ascii="Times New Roman" w:hAnsi="Times New Roman" w:cs="Times New Roman"/>
          <w:sz w:val="24"/>
          <w:szCs w:val="24"/>
        </w:rPr>
        <w:t>390–406.</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S. Ashwin, J. Ramesh, S. A. Kumar, K. Gunavathi, </w:t>
      </w:r>
      <w:r w:rsidR="001C6419">
        <w:rPr>
          <w:rFonts w:ascii="Times New Roman" w:hAnsi="Times New Roman" w:cs="Times New Roman"/>
          <w:sz w:val="24"/>
          <w:szCs w:val="24"/>
        </w:rPr>
        <w:t>“</w:t>
      </w:r>
      <w:r w:rsidRPr="00C44D0B">
        <w:rPr>
          <w:rFonts w:ascii="Times New Roman" w:hAnsi="Times New Roman" w:cs="Times New Roman"/>
          <w:sz w:val="24"/>
          <w:szCs w:val="24"/>
        </w:rPr>
        <w:t>Efficient and reliable lung nodule detection using a neural network based computer aided diagnosis system</w:t>
      </w:r>
      <w:r w:rsidR="001C6419">
        <w:rPr>
          <w:rFonts w:ascii="Times New Roman" w:hAnsi="Times New Roman" w:cs="Times New Roman"/>
          <w:sz w:val="24"/>
          <w:szCs w:val="24"/>
        </w:rPr>
        <w:t>”,</w:t>
      </w:r>
      <w:r w:rsidRPr="00C44D0B">
        <w:rPr>
          <w:rFonts w:ascii="Times New Roman" w:hAnsi="Times New Roman" w:cs="Times New Roman"/>
          <w:sz w:val="24"/>
          <w:szCs w:val="24"/>
        </w:rPr>
        <w:t xml:space="preserve"> International Conference on Emerging Trends in Electrical Engineering and Energy Management, IEEE, December 13-15, Chennai, Tamil Nadu, India, 2012, pp. 135–142.</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H. Shao, L. Cao, Y. Liu, </w:t>
      </w:r>
      <w:r w:rsidR="001C6419">
        <w:rPr>
          <w:rFonts w:ascii="Times New Roman" w:hAnsi="Times New Roman" w:cs="Times New Roman"/>
          <w:sz w:val="24"/>
          <w:szCs w:val="24"/>
        </w:rPr>
        <w:t>“</w:t>
      </w:r>
      <w:r w:rsidRPr="00C44D0B">
        <w:rPr>
          <w:rFonts w:ascii="Times New Roman" w:hAnsi="Times New Roman" w:cs="Times New Roman"/>
          <w:sz w:val="24"/>
          <w:szCs w:val="24"/>
        </w:rPr>
        <w:t>A detection approach for solitary pulmonary nodules based on CT images</w:t>
      </w:r>
      <w:r w:rsidR="001C6419">
        <w:rPr>
          <w:rFonts w:ascii="Times New Roman" w:hAnsi="Times New Roman" w:cs="Times New Roman"/>
          <w:sz w:val="24"/>
          <w:szCs w:val="24"/>
        </w:rPr>
        <w:t xml:space="preserve">”, </w:t>
      </w:r>
      <w:r w:rsidRPr="00C44D0B">
        <w:rPr>
          <w:rFonts w:ascii="Times New Roman" w:hAnsi="Times New Roman" w:cs="Times New Roman"/>
          <w:sz w:val="24"/>
          <w:szCs w:val="24"/>
        </w:rPr>
        <w:t>2nd International Conference on Computer Science and Network Technology, IEEE, Dec 29-31, Changchun, China, 2012, pp. 1253–1257.</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X. Ye, X. Lin, J. Dehmeshki, G. Slabaugh, G. Beddoe, </w:t>
      </w:r>
      <w:r w:rsidR="001C6419">
        <w:rPr>
          <w:rFonts w:ascii="Times New Roman" w:hAnsi="Times New Roman" w:cs="Times New Roman"/>
          <w:sz w:val="24"/>
          <w:szCs w:val="24"/>
        </w:rPr>
        <w:t>“</w:t>
      </w:r>
      <w:r w:rsidRPr="00C44D0B">
        <w:rPr>
          <w:rFonts w:ascii="Times New Roman" w:hAnsi="Times New Roman" w:cs="Times New Roman"/>
          <w:sz w:val="24"/>
          <w:szCs w:val="24"/>
        </w:rPr>
        <w:t>Shape-based computer-aided detection of lung nodules in thoracic CT images</w:t>
      </w:r>
      <w:r w:rsidR="001C6419">
        <w:rPr>
          <w:rFonts w:ascii="Times New Roman" w:hAnsi="Times New Roman" w:cs="Times New Roman"/>
          <w:sz w:val="24"/>
          <w:szCs w:val="24"/>
        </w:rPr>
        <w:t>”</w:t>
      </w:r>
      <w:r w:rsidRPr="00C44D0B">
        <w:rPr>
          <w:rFonts w:ascii="Times New Roman" w:hAnsi="Times New Roman" w:cs="Times New Roman"/>
          <w:sz w:val="24"/>
          <w:szCs w:val="24"/>
        </w:rPr>
        <w:t xml:space="preserve">, IEEE Transactions on </w:t>
      </w:r>
      <w:r w:rsidR="001C6419">
        <w:rPr>
          <w:rFonts w:ascii="Times New Roman" w:hAnsi="Times New Roman" w:cs="Times New Roman"/>
          <w:sz w:val="24"/>
          <w:szCs w:val="24"/>
        </w:rPr>
        <w:t>Bio-medical Engineering 56 (7), 2009, pp.</w:t>
      </w:r>
      <w:r w:rsidRPr="00C44D0B">
        <w:rPr>
          <w:rFonts w:ascii="Times New Roman" w:hAnsi="Times New Roman" w:cs="Times New Roman"/>
          <w:sz w:val="24"/>
          <w:szCs w:val="24"/>
        </w:rPr>
        <w:t xml:space="preserve"> 1810–1820.</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A. Teramoto, H. Fujita, </w:t>
      </w:r>
      <w:r w:rsidR="001C6419">
        <w:rPr>
          <w:rFonts w:ascii="Times New Roman" w:hAnsi="Times New Roman" w:cs="Times New Roman"/>
          <w:sz w:val="24"/>
          <w:szCs w:val="24"/>
        </w:rPr>
        <w:t>“</w:t>
      </w:r>
      <w:r w:rsidRPr="00C44D0B">
        <w:rPr>
          <w:rFonts w:ascii="Times New Roman" w:hAnsi="Times New Roman" w:cs="Times New Roman"/>
          <w:sz w:val="24"/>
          <w:szCs w:val="24"/>
        </w:rPr>
        <w:t>Fast lung nodule detection in chest CT images using cylindrical nodule-enhancement filter</w:t>
      </w:r>
      <w:r w:rsidR="001C6419">
        <w:rPr>
          <w:rFonts w:ascii="Times New Roman" w:hAnsi="Times New Roman" w:cs="Times New Roman"/>
          <w:sz w:val="24"/>
          <w:szCs w:val="24"/>
        </w:rPr>
        <w:t>”</w:t>
      </w:r>
      <w:r w:rsidRPr="00C44D0B">
        <w:rPr>
          <w:rFonts w:ascii="Times New Roman" w:hAnsi="Times New Roman" w:cs="Times New Roman"/>
          <w:sz w:val="24"/>
          <w:szCs w:val="24"/>
        </w:rPr>
        <w:t>, International Journal of Computer As</w:t>
      </w:r>
      <w:r w:rsidR="001C6419">
        <w:rPr>
          <w:rFonts w:ascii="Times New Roman" w:hAnsi="Times New Roman" w:cs="Times New Roman"/>
          <w:sz w:val="24"/>
          <w:szCs w:val="24"/>
        </w:rPr>
        <w:t>sisted Radiology and Surgery 8, 2013, pp.</w:t>
      </w:r>
      <w:r w:rsidRPr="00C44D0B">
        <w:rPr>
          <w:rFonts w:ascii="Times New Roman" w:hAnsi="Times New Roman" w:cs="Times New Roman"/>
          <w:sz w:val="24"/>
          <w:szCs w:val="24"/>
        </w:rPr>
        <w:t xml:space="preserve"> 193–205.</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H. Arimura, T. Magome, Y. Yamashita, D. Yamamoto, </w:t>
      </w:r>
      <w:r w:rsidR="001C6419">
        <w:rPr>
          <w:rFonts w:ascii="Times New Roman" w:hAnsi="Times New Roman" w:cs="Times New Roman"/>
          <w:sz w:val="24"/>
          <w:szCs w:val="24"/>
        </w:rPr>
        <w:t>“</w:t>
      </w:r>
      <w:r w:rsidRPr="00C44D0B">
        <w:rPr>
          <w:rFonts w:ascii="Times New Roman" w:hAnsi="Times New Roman" w:cs="Times New Roman"/>
          <w:sz w:val="24"/>
          <w:szCs w:val="24"/>
        </w:rPr>
        <w:t>Computer</w:t>
      </w:r>
      <w:r w:rsidR="001C6419">
        <w:rPr>
          <w:rFonts w:ascii="Times New Roman" w:hAnsi="Times New Roman" w:cs="Times New Roman"/>
          <w:sz w:val="24"/>
          <w:szCs w:val="24"/>
        </w:rPr>
        <w:t xml:space="preserve"> </w:t>
      </w:r>
      <w:r w:rsidRPr="00C44D0B">
        <w:rPr>
          <w:rFonts w:ascii="Times New Roman" w:hAnsi="Times New Roman" w:cs="Times New Roman"/>
          <w:sz w:val="24"/>
          <w:szCs w:val="24"/>
        </w:rPr>
        <w:t>Aided Diagnosis Systems for Brain Diseases in Magnetic Resonance Images</w:t>
      </w:r>
      <w:r w:rsidR="001C6419">
        <w:rPr>
          <w:rFonts w:ascii="Times New Roman" w:hAnsi="Times New Roman" w:cs="Times New Roman"/>
          <w:sz w:val="24"/>
          <w:szCs w:val="24"/>
        </w:rPr>
        <w:t xml:space="preserve">”, Algorithms 2 (3), 2009, pp. </w:t>
      </w:r>
      <w:r w:rsidRPr="00C44D0B">
        <w:rPr>
          <w:rFonts w:ascii="Times New Roman" w:hAnsi="Times New Roman" w:cs="Times New Roman"/>
          <w:sz w:val="24"/>
          <w:szCs w:val="24"/>
        </w:rPr>
        <w:t>925–952.</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L. G. Quekel, A. G. Kessels, R. Goei, J. M. van Engelshoven, </w:t>
      </w:r>
      <w:r w:rsidR="001C6419">
        <w:rPr>
          <w:rFonts w:ascii="Times New Roman" w:hAnsi="Times New Roman" w:cs="Times New Roman"/>
          <w:sz w:val="24"/>
          <w:szCs w:val="24"/>
        </w:rPr>
        <w:t>“</w:t>
      </w:r>
      <w:r w:rsidRPr="00C44D0B">
        <w:rPr>
          <w:rFonts w:ascii="Times New Roman" w:hAnsi="Times New Roman" w:cs="Times New Roman"/>
          <w:sz w:val="24"/>
          <w:szCs w:val="24"/>
        </w:rPr>
        <w:t>Miss rate of lung cancer on the chest radiograph in clinical practice</w:t>
      </w:r>
      <w:r w:rsidR="001C6419">
        <w:rPr>
          <w:rFonts w:ascii="Times New Roman" w:hAnsi="Times New Roman" w:cs="Times New Roman"/>
          <w:sz w:val="24"/>
          <w:szCs w:val="24"/>
        </w:rPr>
        <w:t>”, Chest 115 (3), 1999, pp.</w:t>
      </w:r>
      <w:r w:rsidRPr="00C44D0B">
        <w:rPr>
          <w:rFonts w:ascii="Times New Roman" w:hAnsi="Times New Roman" w:cs="Times New Roman"/>
          <w:sz w:val="24"/>
          <w:szCs w:val="24"/>
        </w:rPr>
        <w:t xml:space="preserve"> 720–724.</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F. Li, S. Sone, H. Abe, H. MacMahon, S. G. Armato, K. Doi, </w:t>
      </w:r>
      <w:r w:rsidR="001C6419">
        <w:rPr>
          <w:rFonts w:ascii="Times New Roman" w:hAnsi="Times New Roman" w:cs="Times New Roman"/>
          <w:sz w:val="24"/>
          <w:szCs w:val="24"/>
        </w:rPr>
        <w:t>“</w:t>
      </w:r>
      <w:r w:rsidRPr="00C44D0B">
        <w:rPr>
          <w:rFonts w:ascii="Times New Roman" w:hAnsi="Times New Roman" w:cs="Times New Roman"/>
          <w:sz w:val="24"/>
          <w:szCs w:val="24"/>
        </w:rPr>
        <w:t>Lung cancers missed at low-dose helical CT screening in a general population: comparison of clinical, histopathologic, and imaging findings</w:t>
      </w:r>
      <w:r w:rsidR="001C6419">
        <w:rPr>
          <w:rFonts w:ascii="Times New Roman" w:hAnsi="Times New Roman" w:cs="Times New Roman"/>
          <w:sz w:val="24"/>
          <w:szCs w:val="24"/>
        </w:rPr>
        <w:t>”</w:t>
      </w:r>
      <w:r w:rsidRPr="00C44D0B">
        <w:rPr>
          <w:rFonts w:ascii="Times New Roman" w:hAnsi="Times New Roman" w:cs="Times New Roman"/>
          <w:sz w:val="24"/>
          <w:szCs w:val="24"/>
        </w:rPr>
        <w:t>, Radiology 225 (3)</w:t>
      </w:r>
      <w:r w:rsidR="001C6419">
        <w:rPr>
          <w:rFonts w:ascii="Times New Roman" w:hAnsi="Times New Roman" w:cs="Times New Roman"/>
          <w:sz w:val="24"/>
          <w:szCs w:val="24"/>
        </w:rPr>
        <w:t>, 2002, pp.</w:t>
      </w:r>
      <w:r w:rsidRPr="00C44D0B">
        <w:rPr>
          <w:rFonts w:ascii="Times New Roman" w:hAnsi="Times New Roman" w:cs="Times New Roman"/>
          <w:sz w:val="24"/>
          <w:szCs w:val="24"/>
        </w:rPr>
        <w:t xml:space="preserve"> 673–683.</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K. Suzuki, M. Kusumoto, S.-i. Watanabe, R. Tsuchiya, H. Asamura, </w:t>
      </w:r>
      <w:r w:rsidR="001C6419">
        <w:rPr>
          <w:rFonts w:ascii="Times New Roman" w:hAnsi="Times New Roman" w:cs="Times New Roman"/>
          <w:sz w:val="24"/>
          <w:szCs w:val="24"/>
        </w:rPr>
        <w:t>“</w:t>
      </w:r>
      <w:r w:rsidRPr="00C44D0B">
        <w:rPr>
          <w:rFonts w:ascii="Times New Roman" w:hAnsi="Times New Roman" w:cs="Times New Roman"/>
          <w:sz w:val="24"/>
          <w:szCs w:val="24"/>
        </w:rPr>
        <w:t>Radiologic classification of small adenocarcinoma of the lung: radiologic-pathologic correlation and its prognostic impact</w:t>
      </w:r>
      <w:r w:rsidR="001C6419">
        <w:rPr>
          <w:rFonts w:ascii="Times New Roman" w:hAnsi="Times New Roman" w:cs="Times New Roman"/>
          <w:sz w:val="24"/>
          <w:szCs w:val="24"/>
        </w:rPr>
        <w:t>”</w:t>
      </w:r>
      <w:r w:rsidRPr="00C44D0B">
        <w:rPr>
          <w:rFonts w:ascii="Times New Roman" w:hAnsi="Times New Roman" w:cs="Times New Roman"/>
          <w:sz w:val="24"/>
          <w:szCs w:val="24"/>
        </w:rPr>
        <w:t>, The Ann</w:t>
      </w:r>
      <w:r w:rsidR="001C6419">
        <w:rPr>
          <w:rFonts w:ascii="Times New Roman" w:hAnsi="Times New Roman" w:cs="Times New Roman"/>
          <w:sz w:val="24"/>
          <w:szCs w:val="24"/>
        </w:rPr>
        <w:t>als of Thoracic Surgery 81 (2), 2006, pp.</w:t>
      </w:r>
      <w:r w:rsidRPr="00C44D0B">
        <w:rPr>
          <w:rFonts w:ascii="Times New Roman" w:hAnsi="Times New Roman" w:cs="Times New Roman"/>
          <w:sz w:val="24"/>
          <w:szCs w:val="24"/>
        </w:rPr>
        <w:t xml:space="preserve"> 413–419.</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Q. Li, K. Doi, </w:t>
      </w:r>
      <w:r w:rsidR="001C6419">
        <w:rPr>
          <w:rFonts w:ascii="Times New Roman" w:hAnsi="Times New Roman" w:cs="Times New Roman"/>
          <w:sz w:val="24"/>
          <w:szCs w:val="24"/>
        </w:rPr>
        <w:t>“</w:t>
      </w:r>
      <w:r w:rsidRPr="00C44D0B">
        <w:rPr>
          <w:rFonts w:ascii="Times New Roman" w:hAnsi="Times New Roman" w:cs="Times New Roman"/>
          <w:sz w:val="24"/>
          <w:szCs w:val="24"/>
        </w:rPr>
        <w:t>New selective nodule enhancement filter and its application for significant improvement of nodule detection on computed tomography</w:t>
      </w:r>
      <w:r w:rsidR="001C6419">
        <w:rPr>
          <w:rFonts w:ascii="Times New Roman" w:hAnsi="Times New Roman" w:cs="Times New Roman"/>
          <w:sz w:val="24"/>
          <w:szCs w:val="24"/>
        </w:rPr>
        <w:t xml:space="preserve">”, </w:t>
      </w:r>
      <w:r w:rsidRPr="00C44D0B">
        <w:rPr>
          <w:rFonts w:ascii="Times New Roman" w:hAnsi="Times New Roman" w:cs="Times New Roman"/>
          <w:sz w:val="24"/>
          <w:szCs w:val="24"/>
        </w:rPr>
        <w:t>Medical Imaging 2004: Image Processing, February 14, San Diego, California, USA, 2004, pp. 1–9.</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lastRenderedPageBreak/>
        <w:t xml:space="preserve">Y. Lee, T. Hara, H. Fujita, S. Itoh, T. Ishigaki, </w:t>
      </w:r>
      <w:r w:rsidR="001C6419">
        <w:rPr>
          <w:rFonts w:ascii="Times New Roman" w:hAnsi="Times New Roman" w:cs="Times New Roman"/>
          <w:sz w:val="24"/>
          <w:szCs w:val="24"/>
        </w:rPr>
        <w:t>“</w:t>
      </w:r>
      <w:r w:rsidRPr="00C44D0B">
        <w:rPr>
          <w:rFonts w:ascii="Times New Roman" w:hAnsi="Times New Roman" w:cs="Times New Roman"/>
          <w:sz w:val="24"/>
          <w:szCs w:val="24"/>
        </w:rPr>
        <w:t>Automated detection of pulmonary nodules in helical CT images based on an improved template-matching technique</w:t>
      </w:r>
      <w:r w:rsidR="001C6419">
        <w:rPr>
          <w:rFonts w:ascii="Times New Roman" w:hAnsi="Times New Roman" w:cs="Times New Roman"/>
          <w:sz w:val="24"/>
          <w:szCs w:val="24"/>
        </w:rPr>
        <w:t>’</w:t>
      </w:r>
      <w:r w:rsidRPr="00C44D0B">
        <w:rPr>
          <w:rFonts w:ascii="Times New Roman" w:hAnsi="Times New Roman" w:cs="Times New Roman"/>
          <w:sz w:val="24"/>
          <w:szCs w:val="24"/>
        </w:rPr>
        <w:t>, IEEE Transact</w:t>
      </w:r>
      <w:r w:rsidR="001C6419">
        <w:rPr>
          <w:rFonts w:ascii="Times New Roman" w:hAnsi="Times New Roman" w:cs="Times New Roman"/>
          <w:sz w:val="24"/>
          <w:szCs w:val="24"/>
        </w:rPr>
        <w:t>ions on Medical Imaging 20 (7), 2001, pp.</w:t>
      </w:r>
      <w:r w:rsidRPr="00C44D0B">
        <w:rPr>
          <w:rFonts w:ascii="Times New Roman" w:hAnsi="Times New Roman" w:cs="Times New Roman"/>
          <w:sz w:val="24"/>
          <w:szCs w:val="24"/>
        </w:rPr>
        <w:t xml:space="preserve"> 595–604.</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K. Awai, K. Murao, A. Ozawa, M. Komi, H. Hayakawa, S. Hori, Y. Nishimura, </w:t>
      </w:r>
      <w:r w:rsidR="001C6419">
        <w:rPr>
          <w:rFonts w:ascii="Times New Roman" w:hAnsi="Times New Roman" w:cs="Times New Roman"/>
          <w:sz w:val="24"/>
          <w:szCs w:val="24"/>
        </w:rPr>
        <w:t>“</w:t>
      </w:r>
      <w:r w:rsidRPr="00C44D0B">
        <w:rPr>
          <w:rFonts w:ascii="Times New Roman" w:hAnsi="Times New Roman" w:cs="Times New Roman"/>
          <w:sz w:val="24"/>
          <w:szCs w:val="24"/>
        </w:rPr>
        <w:t>Pulmonary nodules at chest CT: effect of computer</w:t>
      </w:r>
      <w:r w:rsidR="001C6419">
        <w:rPr>
          <w:rFonts w:ascii="Times New Roman" w:hAnsi="Times New Roman" w:cs="Times New Roman"/>
          <w:sz w:val="24"/>
          <w:szCs w:val="24"/>
        </w:rPr>
        <w:t xml:space="preserve"> </w:t>
      </w:r>
      <w:r w:rsidRPr="00C44D0B">
        <w:rPr>
          <w:rFonts w:ascii="Times New Roman" w:hAnsi="Times New Roman" w:cs="Times New Roman"/>
          <w:sz w:val="24"/>
          <w:szCs w:val="24"/>
        </w:rPr>
        <w:t>aided diagnosis on radiologists’ detection performance</w:t>
      </w:r>
      <w:r w:rsidR="001C6419">
        <w:rPr>
          <w:rFonts w:ascii="Times New Roman" w:hAnsi="Times New Roman" w:cs="Times New Roman"/>
          <w:sz w:val="24"/>
          <w:szCs w:val="24"/>
        </w:rPr>
        <w:t>”, Radiology 230 (2), 2004, pp.</w:t>
      </w:r>
      <w:r w:rsidRPr="00C44D0B">
        <w:rPr>
          <w:rFonts w:ascii="Times New Roman" w:hAnsi="Times New Roman" w:cs="Times New Roman"/>
          <w:sz w:val="24"/>
          <w:szCs w:val="24"/>
        </w:rPr>
        <w:t xml:space="preserve"> 347–352.</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M. Tanino, H. Takizawa, S. Yamamoto, T. Matsumoto, Y. Tateno, T. Iinuma, </w:t>
      </w:r>
      <w:r w:rsidR="001C6419">
        <w:rPr>
          <w:rFonts w:ascii="Times New Roman" w:hAnsi="Times New Roman" w:cs="Times New Roman"/>
          <w:sz w:val="24"/>
          <w:szCs w:val="24"/>
        </w:rPr>
        <w:t>“</w:t>
      </w:r>
      <w:r w:rsidRPr="00C44D0B">
        <w:rPr>
          <w:rFonts w:ascii="Times New Roman" w:hAnsi="Times New Roman" w:cs="Times New Roman"/>
          <w:sz w:val="24"/>
          <w:szCs w:val="24"/>
        </w:rPr>
        <w:t>A detection method of ground glass opacities in chest x-ray CT images using automatic clustering techniques</w:t>
      </w:r>
      <w:r w:rsidR="001C6419">
        <w:rPr>
          <w:rFonts w:ascii="Times New Roman" w:hAnsi="Times New Roman" w:cs="Times New Roman"/>
          <w:sz w:val="24"/>
          <w:szCs w:val="24"/>
        </w:rPr>
        <w:t xml:space="preserve">”, </w:t>
      </w:r>
      <w:r w:rsidRPr="00C44D0B">
        <w:rPr>
          <w:rFonts w:ascii="Times New Roman" w:hAnsi="Times New Roman" w:cs="Times New Roman"/>
          <w:sz w:val="24"/>
          <w:szCs w:val="24"/>
        </w:rPr>
        <w:t>Medical Imaging 2003: Image Processing, February 15, San Diego, California, USA, 2003, pp. 1728–1737.</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K. Murphy, A. Schilham, H. Gietema, M. Prokop, B. van Ginneken, </w:t>
      </w:r>
      <w:r w:rsidR="001C6419">
        <w:rPr>
          <w:rFonts w:ascii="Times New Roman" w:hAnsi="Times New Roman" w:cs="Times New Roman"/>
          <w:sz w:val="24"/>
          <w:szCs w:val="24"/>
        </w:rPr>
        <w:t>“</w:t>
      </w:r>
      <w:r w:rsidRPr="00C44D0B">
        <w:rPr>
          <w:rFonts w:ascii="Times New Roman" w:hAnsi="Times New Roman" w:cs="Times New Roman"/>
          <w:sz w:val="24"/>
          <w:szCs w:val="24"/>
        </w:rPr>
        <w:t>Automated detection of pulmonary nodules from low-dose computed tomography scans using a two-stage classification system based on local image features</w:t>
      </w:r>
      <w:r w:rsidR="001C6419">
        <w:rPr>
          <w:rFonts w:ascii="Times New Roman" w:hAnsi="Times New Roman" w:cs="Times New Roman"/>
          <w:sz w:val="24"/>
          <w:szCs w:val="24"/>
        </w:rPr>
        <w:t xml:space="preserve">”, </w:t>
      </w:r>
      <w:r w:rsidRPr="00C44D0B">
        <w:rPr>
          <w:rFonts w:ascii="Times New Roman" w:hAnsi="Times New Roman" w:cs="Times New Roman"/>
          <w:sz w:val="24"/>
          <w:szCs w:val="24"/>
        </w:rPr>
        <w:t>Medical Imaging 2007: Computer-Aided Diagnosis, International Society for Optics and Photonics, February 17, San Diego, California, USA, 2007, pp. 651410–1–651410–12.</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N. Yamada, M. Kubo, Y. Kawata, N. Niki, K. Eguchi, H. Omatsu, R. Kakinuma, M. Kaneko, M. Kusumoto, H. Nishiyama, N. Moriyama, </w:t>
      </w:r>
      <w:r w:rsidR="001C6419">
        <w:rPr>
          <w:rFonts w:ascii="Times New Roman" w:hAnsi="Times New Roman" w:cs="Times New Roman"/>
          <w:sz w:val="24"/>
          <w:szCs w:val="24"/>
        </w:rPr>
        <w:t>“</w:t>
      </w:r>
      <w:r w:rsidRPr="00C44D0B">
        <w:rPr>
          <w:rFonts w:ascii="Times New Roman" w:hAnsi="Times New Roman" w:cs="Times New Roman"/>
          <w:sz w:val="24"/>
          <w:szCs w:val="24"/>
        </w:rPr>
        <w:t>ROI extraction of chest CT images us</w:t>
      </w:r>
      <w:r w:rsidR="001C6419">
        <w:rPr>
          <w:rFonts w:ascii="Times New Roman" w:hAnsi="Times New Roman" w:cs="Times New Roman"/>
          <w:sz w:val="24"/>
          <w:szCs w:val="24"/>
        </w:rPr>
        <w:t>ing adaptive opening filter”,</w:t>
      </w:r>
      <w:r w:rsidRPr="00C44D0B">
        <w:rPr>
          <w:rFonts w:ascii="Times New Roman" w:hAnsi="Times New Roman" w:cs="Times New Roman"/>
          <w:sz w:val="24"/>
          <w:szCs w:val="24"/>
        </w:rPr>
        <w:t xml:space="preserve"> Medical Imaging 2003: Image Processing, International Society for Optics and Photonics, February 15, San Diego, California, USA, 2003, pp. 869–876.</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K. Kanazawa, Y. Kawata, N. Niki, H. Satoh, H. Ohmatsu, R. Kakinuma, M. Kaneko, N. Moriyama, K. Eguchi, </w:t>
      </w:r>
      <w:r w:rsidR="001C6419">
        <w:rPr>
          <w:rFonts w:ascii="Times New Roman" w:hAnsi="Times New Roman" w:cs="Times New Roman"/>
          <w:sz w:val="24"/>
          <w:szCs w:val="24"/>
        </w:rPr>
        <w:t>“</w:t>
      </w:r>
      <w:r w:rsidRPr="00C44D0B">
        <w:rPr>
          <w:rFonts w:ascii="Times New Roman" w:hAnsi="Times New Roman" w:cs="Times New Roman"/>
          <w:sz w:val="24"/>
          <w:szCs w:val="24"/>
        </w:rPr>
        <w:t>Computer-aided diagnosis for pulmonary nodules based on helical CT images</w:t>
      </w:r>
      <w:r w:rsidR="001C6419">
        <w:rPr>
          <w:rFonts w:ascii="Times New Roman" w:hAnsi="Times New Roman" w:cs="Times New Roman"/>
          <w:sz w:val="24"/>
          <w:szCs w:val="24"/>
        </w:rPr>
        <w:t>”</w:t>
      </w:r>
      <w:r w:rsidRPr="00C44D0B">
        <w:rPr>
          <w:rFonts w:ascii="Times New Roman" w:hAnsi="Times New Roman" w:cs="Times New Roman"/>
          <w:sz w:val="24"/>
          <w:szCs w:val="24"/>
        </w:rPr>
        <w:t>, Computerized Medic</w:t>
      </w:r>
      <w:r w:rsidR="001C6419">
        <w:rPr>
          <w:rFonts w:ascii="Times New Roman" w:hAnsi="Times New Roman" w:cs="Times New Roman"/>
          <w:sz w:val="24"/>
          <w:szCs w:val="24"/>
        </w:rPr>
        <w:t>al Imaging and Graphics 22 (2), 1998, pp.</w:t>
      </w:r>
      <w:r w:rsidRPr="00C44D0B">
        <w:rPr>
          <w:rFonts w:ascii="Times New Roman" w:hAnsi="Times New Roman" w:cs="Times New Roman"/>
          <w:sz w:val="24"/>
          <w:szCs w:val="24"/>
        </w:rPr>
        <w:t xml:space="preserve"> 157–167.</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F. Mao, W. Qian, J. Gaviria, L. P. Clarke, </w:t>
      </w:r>
      <w:r w:rsidR="001C6419">
        <w:rPr>
          <w:rFonts w:ascii="Times New Roman" w:hAnsi="Times New Roman" w:cs="Times New Roman"/>
          <w:sz w:val="24"/>
          <w:szCs w:val="24"/>
        </w:rPr>
        <w:t>“</w:t>
      </w:r>
      <w:r w:rsidRPr="00C44D0B">
        <w:rPr>
          <w:rFonts w:ascii="Times New Roman" w:hAnsi="Times New Roman" w:cs="Times New Roman"/>
          <w:sz w:val="24"/>
          <w:szCs w:val="24"/>
        </w:rPr>
        <w:t>Fragmentary window filtering for multiscale lung nodule detection: preliminary study</w:t>
      </w:r>
      <w:r w:rsidR="001C6419">
        <w:rPr>
          <w:rFonts w:ascii="Times New Roman" w:hAnsi="Times New Roman" w:cs="Times New Roman"/>
          <w:sz w:val="24"/>
          <w:szCs w:val="24"/>
        </w:rPr>
        <w:t>”, Academic Radiology 5 (4), 1998, pp.</w:t>
      </w:r>
      <w:r w:rsidRPr="00C44D0B">
        <w:rPr>
          <w:rFonts w:ascii="Times New Roman" w:hAnsi="Times New Roman" w:cs="Times New Roman"/>
          <w:sz w:val="24"/>
          <w:szCs w:val="24"/>
        </w:rPr>
        <w:t xml:space="preserve"> 306–311.</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P. R. S. Mendon¸ca, R. Bhotika, S. A. Sirohey, W. D. Turner, J. V. Miller, R. S. Avila, </w:t>
      </w:r>
      <w:r w:rsidR="001C6419">
        <w:rPr>
          <w:rFonts w:ascii="Times New Roman" w:hAnsi="Times New Roman" w:cs="Times New Roman"/>
          <w:sz w:val="24"/>
          <w:szCs w:val="24"/>
        </w:rPr>
        <w:t>“</w:t>
      </w:r>
      <w:r w:rsidRPr="00C44D0B">
        <w:rPr>
          <w:rFonts w:ascii="Times New Roman" w:hAnsi="Times New Roman" w:cs="Times New Roman"/>
          <w:sz w:val="24"/>
          <w:szCs w:val="24"/>
        </w:rPr>
        <w:t>Model-based analysis of local shape for lesion detection in CT scans</w:t>
      </w:r>
      <w:r w:rsidR="001C6419">
        <w:rPr>
          <w:rFonts w:ascii="Times New Roman" w:hAnsi="Times New Roman" w:cs="Times New Roman"/>
          <w:sz w:val="24"/>
          <w:szCs w:val="24"/>
        </w:rPr>
        <w:t xml:space="preserve">”, </w:t>
      </w:r>
      <w:r w:rsidRPr="00C44D0B">
        <w:rPr>
          <w:rFonts w:ascii="Times New Roman" w:hAnsi="Times New Roman" w:cs="Times New Roman"/>
          <w:sz w:val="24"/>
          <w:szCs w:val="24"/>
        </w:rPr>
        <w:t>Medical Image Computing and Computer</w:t>
      </w:r>
      <w:r w:rsidR="001C6419">
        <w:rPr>
          <w:rFonts w:ascii="Times New Roman" w:hAnsi="Times New Roman" w:cs="Times New Roman"/>
          <w:sz w:val="24"/>
          <w:szCs w:val="24"/>
        </w:rPr>
        <w:t xml:space="preserve"> </w:t>
      </w:r>
      <w:r w:rsidRPr="00C44D0B">
        <w:rPr>
          <w:rFonts w:ascii="Times New Roman" w:hAnsi="Times New Roman" w:cs="Times New Roman"/>
          <w:sz w:val="24"/>
          <w:szCs w:val="24"/>
        </w:rPr>
        <w:t>Assisted Intervention, October 26-29, Palm Springs, California, USA, 2005, pp. 688–695.</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D. Paik, C. Beaulieu, G. Rubin, B. Acar, R. Jeffrey, J. Yee, J. Dey, S. Napel, </w:t>
      </w:r>
      <w:r w:rsidR="001C6419">
        <w:rPr>
          <w:rFonts w:ascii="Times New Roman" w:hAnsi="Times New Roman" w:cs="Times New Roman"/>
          <w:sz w:val="24"/>
          <w:szCs w:val="24"/>
        </w:rPr>
        <w:t>“</w:t>
      </w:r>
      <w:r w:rsidRPr="00C44D0B">
        <w:rPr>
          <w:rFonts w:ascii="Times New Roman" w:hAnsi="Times New Roman" w:cs="Times New Roman"/>
          <w:sz w:val="24"/>
          <w:szCs w:val="24"/>
        </w:rPr>
        <w:t xml:space="preserve">Surface Normal Overlap: A Computer-Aided Detection Algorithm </w:t>
      </w:r>
      <w:r w:rsidR="001C6419" w:rsidRPr="00C44D0B">
        <w:rPr>
          <w:rFonts w:ascii="Times New Roman" w:hAnsi="Times New Roman" w:cs="Times New Roman"/>
          <w:sz w:val="24"/>
          <w:szCs w:val="24"/>
        </w:rPr>
        <w:t>with</w:t>
      </w:r>
      <w:r w:rsidRPr="00C44D0B">
        <w:rPr>
          <w:rFonts w:ascii="Times New Roman" w:hAnsi="Times New Roman" w:cs="Times New Roman"/>
          <w:sz w:val="24"/>
          <w:szCs w:val="24"/>
        </w:rPr>
        <w:t xml:space="preserve"> Application to Colonic Polyps and Lung Nodules in Helical CT</w:t>
      </w:r>
      <w:r w:rsidR="001C6419">
        <w:rPr>
          <w:rFonts w:ascii="Times New Roman" w:hAnsi="Times New Roman" w:cs="Times New Roman"/>
          <w:sz w:val="24"/>
          <w:szCs w:val="24"/>
        </w:rPr>
        <w:t>”</w:t>
      </w:r>
      <w:r w:rsidRPr="00C44D0B">
        <w:rPr>
          <w:rFonts w:ascii="Times New Roman" w:hAnsi="Times New Roman" w:cs="Times New Roman"/>
          <w:sz w:val="24"/>
          <w:szCs w:val="24"/>
        </w:rPr>
        <w:t>, IEEE Transact</w:t>
      </w:r>
      <w:r w:rsidR="001C6419">
        <w:rPr>
          <w:rFonts w:ascii="Times New Roman" w:hAnsi="Times New Roman" w:cs="Times New Roman"/>
          <w:sz w:val="24"/>
          <w:szCs w:val="24"/>
        </w:rPr>
        <w:t>ions on Medical Imaging 23 (6), 2004, pp.</w:t>
      </w:r>
      <w:r w:rsidRPr="00C44D0B">
        <w:rPr>
          <w:rFonts w:ascii="Times New Roman" w:hAnsi="Times New Roman" w:cs="Times New Roman"/>
          <w:sz w:val="24"/>
          <w:szCs w:val="24"/>
        </w:rPr>
        <w:t xml:space="preserve"> 661–675.</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lastRenderedPageBreak/>
        <w:t xml:space="preserve">G. Agam, S. Armato, </w:t>
      </w:r>
      <w:r w:rsidR="001C6419">
        <w:rPr>
          <w:rFonts w:ascii="Times New Roman" w:hAnsi="Times New Roman" w:cs="Times New Roman"/>
          <w:sz w:val="24"/>
          <w:szCs w:val="24"/>
        </w:rPr>
        <w:t>“</w:t>
      </w:r>
      <w:r w:rsidRPr="00C44D0B">
        <w:rPr>
          <w:rFonts w:ascii="Times New Roman" w:hAnsi="Times New Roman" w:cs="Times New Roman"/>
          <w:sz w:val="24"/>
          <w:szCs w:val="24"/>
        </w:rPr>
        <w:t>Vessel tree reconstruction in thoracic CT scans with application to nodule detection</w:t>
      </w:r>
      <w:r w:rsidR="001C6419">
        <w:rPr>
          <w:rFonts w:ascii="Times New Roman" w:hAnsi="Times New Roman" w:cs="Times New Roman"/>
          <w:sz w:val="24"/>
          <w:szCs w:val="24"/>
        </w:rPr>
        <w:t>”</w:t>
      </w:r>
      <w:r w:rsidRPr="00C44D0B">
        <w:rPr>
          <w:rFonts w:ascii="Times New Roman" w:hAnsi="Times New Roman" w:cs="Times New Roman"/>
          <w:sz w:val="24"/>
          <w:szCs w:val="24"/>
        </w:rPr>
        <w:t>, IEEE Transact</w:t>
      </w:r>
      <w:r w:rsidR="001C6419">
        <w:rPr>
          <w:rFonts w:ascii="Times New Roman" w:hAnsi="Times New Roman" w:cs="Times New Roman"/>
          <w:sz w:val="24"/>
          <w:szCs w:val="24"/>
        </w:rPr>
        <w:t xml:space="preserve">ions on Medical Imaging 24 (4), 2005, pp. </w:t>
      </w:r>
      <w:r w:rsidRPr="00C44D0B">
        <w:rPr>
          <w:rFonts w:ascii="Times New Roman" w:hAnsi="Times New Roman" w:cs="Times New Roman"/>
          <w:sz w:val="24"/>
          <w:szCs w:val="24"/>
        </w:rPr>
        <w:t>486–499.</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S. G. Armato, M. L. Giger, C. J. Moran, J. T. Blackburn, K. Doi, H. MacMahon, </w:t>
      </w:r>
      <w:r w:rsidR="006E0972">
        <w:rPr>
          <w:rFonts w:ascii="Times New Roman" w:hAnsi="Times New Roman" w:cs="Times New Roman"/>
          <w:sz w:val="24"/>
          <w:szCs w:val="24"/>
        </w:rPr>
        <w:t>“</w:t>
      </w:r>
      <w:r w:rsidRPr="00C44D0B">
        <w:rPr>
          <w:rFonts w:ascii="Times New Roman" w:hAnsi="Times New Roman" w:cs="Times New Roman"/>
          <w:sz w:val="24"/>
          <w:szCs w:val="24"/>
        </w:rPr>
        <w:t>Computerized detection of pulmonary nodules on CT scans</w:t>
      </w:r>
      <w:r w:rsidR="006E0972">
        <w:rPr>
          <w:rFonts w:ascii="Times New Roman" w:hAnsi="Times New Roman" w:cs="Times New Roman"/>
          <w:sz w:val="24"/>
          <w:szCs w:val="24"/>
        </w:rPr>
        <w:t>”</w:t>
      </w:r>
      <w:r w:rsidRPr="00C44D0B">
        <w:rPr>
          <w:rFonts w:ascii="Times New Roman" w:hAnsi="Times New Roman" w:cs="Times New Roman"/>
          <w:sz w:val="24"/>
          <w:szCs w:val="24"/>
        </w:rPr>
        <w:t xml:space="preserve">, </w:t>
      </w:r>
      <w:r w:rsidR="006E0972" w:rsidRPr="00C44D0B">
        <w:rPr>
          <w:rFonts w:ascii="Times New Roman" w:hAnsi="Times New Roman" w:cs="Times New Roman"/>
          <w:sz w:val="24"/>
          <w:szCs w:val="24"/>
        </w:rPr>
        <w:t>Radio graphics</w:t>
      </w:r>
      <w:r w:rsidR="006E0972">
        <w:rPr>
          <w:rFonts w:ascii="Times New Roman" w:hAnsi="Times New Roman" w:cs="Times New Roman"/>
          <w:sz w:val="24"/>
          <w:szCs w:val="24"/>
        </w:rPr>
        <w:t xml:space="preserve"> 19 (5), 1999, pp.</w:t>
      </w:r>
      <w:r w:rsidRPr="00C44D0B">
        <w:rPr>
          <w:rFonts w:ascii="Times New Roman" w:hAnsi="Times New Roman" w:cs="Times New Roman"/>
          <w:sz w:val="24"/>
          <w:szCs w:val="24"/>
        </w:rPr>
        <w:t xml:space="preserve"> 1303–1311.</w:t>
      </w:r>
    </w:p>
    <w:p w:rsidR="00D8772B" w:rsidRDefault="00D8772B" w:rsidP="00D8772B">
      <w:pPr>
        <w:numPr>
          <w:ilvl w:val="0"/>
          <w:numId w:val="3"/>
        </w:numPr>
        <w:spacing w:after="3"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S. Saita, T. Oda, M. Kubo, Y. Kawata, N. Niki, M. Sasagawa,</w:t>
      </w:r>
      <w:r>
        <w:rPr>
          <w:rFonts w:ascii="Times New Roman" w:hAnsi="Times New Roman" w:cs="Times New Roman"/>
          <w:sz w:val="24"/>
          <w:szCs w:val="24"/>
        </w:rPr>
        <w:t xml:space="preserve"> </w:t>
      </w:r>
      <w:r w:rsidRPr="00974340">
        <w:rPr>
          <w:rFonts w:ascii="Times New Roman" w:hAnsi="Times New Roman" w:cs="Times New Roman"/>
          <w:sz w:val="24"/>
          <w:szCs w:val="24"/>
        </w:rPr>
        <w:t xml:space="preserve">H. Ohmatsu, R. Kakinuma, M. Kaneko, M. Kusumoto, K. Eguchi, H. Nishiyama, K. Mori, N. Moriyama, </w:t>
      </w:r>
      <w:r w:rsidR="006E0972">
        <w:rPr>
          <w:rFonts w:ascii="Times New Roman" w:hAnsi="Times New Roman" w:cs="Times New Roman"/>
          <w:sz w:val="24"/>
          <w:szCs w:val="24"/>
        </w:rPr>
        <w:t>“</w:t>
      </w:r>
      <w:r w:rsidRPr="00974340">
        <w:rPr>
          <w:rFonts w:ascii="Times New Roman" w:hAnsi="Times New Roman" w:cs="Times New Roman"/>
          <w:sz w:val="24"/>
          <w:szCs w:val="24"/>
        </w:rPr>
        <w:t>Nodule detection algorithm based on multislice CT images for lung cancer screening</w:t>
      </w:r>
      <w:r w:rsidR="006E0972">
        <w:rPr>
          <w:rFonts w:ascii="Times New Roman" w:hAnsi="Times New Roman" w:cs="Times New Roman"/>
          <w:sz w:val="24"/>
          <w:szCs w:val="24"/>
        </w:rPr>
        <w:t xml:space="preserve">”, </w:t>
      </w:r>
      <w:r w:rsidRPr="00974340">
        <w:rPr>
          <w:rFonts w:ascii="Times New Roman" w:hAnsi="Times New Roman" w:cs="Times New Roman"/>
          <w:sz w:val="24"/>
          <w:szCs w:val="24"/>
        </w:rPr>
        <w:t>Medical Imaging 2004: Image Processing, International Society for Optics and Photonics, February 14, San Diego, California, USA, 2004, pp. 1083–1090.</w:t>
      </w:r>
    </w:p>
    <w:p w:rsidR="00D8772B" w:rsidRPr="00974340" w:rsidRDefault="00D8772B" w:rsidP="00D8772B">
      <w:pPr>
        <w:spacing w:after="3" w:line="276" w:lineRule="auto"/>
        <w:ind w:left="715"/>
        <w:jc w:val="both"/>
        <w:rPr>
          <w:rFonts w:ascii="Times New Roman" w:hAnsi="Times New Roman" w:cs="Times New Roman"/>
          <w:sz w:val="24"/>
          <w:szCs w:val="24"/>
        </w:rPr>
      </w:pP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K. Suzuki, S. G. Armato, F. Li, S. Sone, K. Doi, </w:t>
      </w:r>
      <w:r w:rsidR="006E0972">
        <w:rPr>
          <w:rFonts w:ascii="Times New Roman" w:hAnsi="Times New Roman" w:cs="Times New Roman"/>
          <w:sz w:val="24"/>
          <w:szCs w:val="24"/>
        </w:rPr>
        <w:t>“</w:t>
      </w:r>
      <w:r w:rsidRPr="00C44D0B">
        <w:rPr>
          <w:rFonts w:ascii="Times New Roman" w:hAnsi="Times New Roman" w:cs="Times New Roman"/>
          <w:sz w:val="24"/>
          <w:szCs w:val="24"/>
        </w:rPr>
        <w:t>Massive training artificial neural network (MTANN) for reduction of false positives in computerized detection of lung nodules in low-dose computed tomography</w:t>
      </w:r>
      <w:r w:rsidR="006E0972">
        <w:rPr>
          <w:rFonts w:ascii="Times New Roman" w:hAnsi="Times New Roman" w:cs="Times New Roman"/>
          <w:sz w:val="24"/>
          <w:szCs w:val="24"/>
        </w:rPr>
        <w:t>”</w:t>
      </w:r>
      <w:r w:rsidRPr="00C44D0B">
        <w:rPr>
          <w:rFonts w:ascii="Times New Roman" w:hAnsi="Times New Roman" w:cs="Times New Roman"/>
          <w:sz w:val="24"/>
          <w:szCs w:val="24"/>
        </w:rPr>
        <w:t>, Medical Physics 30 (7)</w:t>
      </w:r>
      <w:r w:rsidR="006E0972">
        <w:rPr>
          <w:rFonts w:ascii="Times New Roman" w:hAnsi="Times New Roman" w:cs="Times New Roman"/>
          <w:sz w:val="24"/>
          <w:szCs w:val="24"/>
        </w:rPr>
        <w:t>, 2003, pp.</w:t>
      </w:r>
      <w:r w:rsidRPr="00C44D0B">
        <w:rPr>
          <w:rFonts w:ascii="Times New Roman" w:hAnsi="Times New Roman" w:cs="Times New Roman"/>
          <w:sz w:val="24"/>
          <w:szCs w:val="24"/>
        </w:rPr>
        <w:t xml:space="preserve"> 1602–1617.</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H. M. Orozco, O. O. V. Villegas, L. O. Maynez, V. G. C. Sanchez, H. d. J. O. Dominguez, </w:t>
      </w:r>
      <w:r w:rsidR="006E0972">
        <w:rPr>
          <w:rFonts w:ascii="Times New Roman" w:hAnsi="Times New Roman" w:cs="Times New Roman"/>
          <w:sz w:val="24"/>
          <w:szCs w:val="24"/>
        </w:rPr>
        <w:t>“</w:t>
      </w:r>
      <w:r w:rsidRPr="00C44D0B">
        <w:rPr>
          <w:rFonts w:ascii="Times New Roman" w:hAnsi="Times New Roman" w:cs="Times New Roman"/>
          <w:sz w:val="24"/>
          <w:szCs w:val="24"/>
        </w:rPr>
        <w:t>Lung nodule classification in frequency domain using support vector machines</w:t>
      </w:r>
      <w:r w:rsidR="006E0972">
        <w:rPr>
          <w:rFonts w:ascii="Times New Roman" w:hAnsi="Times New Roman" w:cs="Times New Roman"/>
          <w:sz w:val="24"/>
          <w:szCs w:val="24"/>
        </w:rPr>
        <w:t xml:space="preserve">”, </w:t>
      </w:r>
      <w:r w:rsidRPr="00C44D0B">
        <w:rPr>
          <w:rFonts w:ascii="Times New Roman" w:hAnsi="Times New Roman" w:cs="Times New Roman"/>
          <w:sz w:val="24"/>
          <w:szCs w:val="24"/>
        </w:rPr>
        <w:t>11th International Conference on Information Science, Signal Processing and their Applications, IEEE, July 2-5, Montreal, Canada, 2012, pp. 870–875.</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J. S. Lin, S. B. Lo, A. Hasegawa, M. T. Freedman, S. K. Mun, </w:t>
      </w:r>
      <w:r w:rsidR="006E0972">
        <w:rPr>
          <w:rFonts w:ascii="Times New Roman" w:hAnsi="Times New Roman" w:cs="Times New Roman"/>
          <w:sz w:val="24"/>
          <w:szCs w:val="24"/>
        </w:rPr>
        <w:t>“</w:t>
      </w:r>
      <w:r w:rsidRPr="00C44D0B">
        <w:rPr>
          <w:rFonts w:ascii="Times New Roman" w:hAnsi="Times New Roman" w:cs="Times New Roman"/>
          <w:sz w:val="24"/>
          <w:szCs w:val="24"/>
        </w:rPr>
        <w:t>Reduction of false positives in lung nodule detection using a two-level neural classification</w:t>
      </w:r>
      <w:r w:rsidR="006E0972">
        <w:rPr>
          <w:rFonts w:ascii="Times New Roman" w:hAnsi="Times New Roman" w:cs="Times New Roman"/>
          <w:sz w:val="24"/>
          <w:szCs w:val="24"/>
        </w:rPr>
        <w:t>”</w:t>
      </w:r>
      <w:r w:rsidRPr="00C44D0B">
        <w:rPr>
          <w:rFonts w:ascii="Times New Roman" w:hAnsi="Times New Roman" w:cs="Times New Roman"/>
          <w:sz w:val="24"/>
          <w:szCs w:val="24"/>
        </w:rPr>
        <w:t>, IEEE Transact</w:t>
      </w:r>
      <w:r w:rsidR="006E0972">
        <w:rPr>
          <w:rFonts w:ascii="Times New Roman" w:hAnsi="Times New Roman" w:cs="Times New Roman"/>
          <w:sz w:val="24"/>
          <w:szCs w:val="24"/>
        </w:rPr>
        <w:t>ions on Medical Imaging 15 (2), 1996, pp.</w:t>
      </w:r>
      <w:r w:rsidR="00A1272C">
        <w:rPr>
          <w:rFonts w:ascii="Times New Roman" w:hAnsi="Times New Roman" w:cs="Times New Roman"/>
          <w:sz w:val="24"/>
          <w:szCs w:val="24"/>
        </w:rPr>
        <w:t xml:space="preserve"> </w:t>
      </w:r>
      <w:r w:rsidRPr="00C44D0B">
        <w:rPr>
          <w:rFonts w:ascii="Times New Roman" w:hAnsi="Times New Roman" w:cs="Times New Roman"/>
          <w:sz w:val="24"/>
          <w:szCs w:val="24"/>
        </w:rPr>
        <w:t>206–217.</w:t>
      </w:r>
    </w:p>
    <w:p w:rsidR="00D8772B" w:rsidRDefault="00D8772B" w:rsidP="00D8772B">
      <w:pPr>
        <w:numPr>
          <w:ilvl w:val="0"/>
          <w:numId w:val="3"/>
        </w:numPr>
        <w:spacing w:after="0"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R. Bellotti, F. De Carlo, G. Gargano, S. Tangaro, D. Cascio, E. Catanzariti, P. Cerello, S. C. Cheran, P. Delogu, I. De Mitri, C. Fulcheri,</w:t>
      </w:r>
      <w:r>
        <w:rPr>
          <w:rFonts w:ascii="Times New Roman" w:hAnsi="Times New Roman" w:cs="Times New Roman"/>
          <w:sz w:val="24"/>
          <w:szCs w:val="24"/>
        </w:rPr>
        <w:t xml:space="preserve"> D. </w:t>
      </w:r>
      <w:r w:rsidRPr="00AD28DE">
        <w:rPr>
          <w:rFonts w:ascii="Times New Roman" w:hAnsi="Times New Roman" w:cs="Times New Roman"/>
          <w:sz w:val="24"/>
          <w:szCs w:val="24"/>
        </w:rPr>
        <w:t xml:space="preserve">Grosso, A. Retico, S. Squarcia, E. Tommasi, B. Golosio, </w:t>
      </w:r>
      <w:r w:rsidR="006E0972">
        <w:rPr>
          <w:rFonts w:ascii="Times New Roman" w:hAnsi="Times New Roman" w:cs="Times New Roman"/>
          <w:sz w:val="24"/>
          <w:szCs w:val="24"/>
        </w:rPr>
        <w:t>“</w:t>
      </w:r>
      <w:r w:rsidRPr="00AD28DE">
        <w:rPr>
          <w:rFonts w:ascii="Times New Roman" w:hAnsi="Times New Roman" w:cs="Times New Roman"/>
          <w:sz w:val="24"/>
          <w:szCs w:val="24"/>
        </w:rPr>
        <w:t>A CADsystem for nodule detection in low-dose lung CTs based on region growing and a new active contour model</w:t>
      </w:r>
      <w:r w:rsidR="006E0972">
        <w:rPr>
          <w:rFonts w:ascii="Times New Roman" w:hAnsi="Times New Roman" w:cs="Times New Roman"/>
          <w:sz w:val="24"/>
          <w:szCs w:val="24"/>
        </w:rPr>
        <w:t xml:space="preserve">”, Medical Physics 34 (12), 2007, </w:t>
      </w:r>
      <w:r w:rsidR="006E0972" w:rsidRPr="00AD28DE">
        <w:rPr>
          <w:rFonts w:ascii="Times New Roman" w:hAnsi="Times New Roman" w:cs="Times New Roman"/>
          <w:sz w:val="24"/>
          <w:szCs w:val="24"/>
        </w:rPr>
        <w:t>pp.</w:t>
      </w:r>
      <w:r w:rsidR="006E0972">
        <w:rPr>
          <w:rFonts w:ascii="Times New Roman" w:hAnsi="Times New Roman" w:cs="Times New Roman"/>
          <w:sz w:val="24"/>
          <w:szCs w:val="24"/>
        </w:rPr>
        <w:t xml:space="preserve"> </w:t>
      </w:r>
      <w:r w:rsidRPr="00AD28DE">
        <w:rPr>
          <w:rFonts w:ascii="Times New Roman" w:hAnsi="Times New Roman" w:cs="Times New Roman"/>
          <w:sz w:val="24"/>
          <w:szCs w:val="24"/>
        </w:rPr>
        <w:t>4901–4910.</w:t>
      </w:r>
    </w:p>
    <w:p w:rsidR="00D8772B" w:rsidRPr="00AD28DE" w:rsidRDefault="00D8772B" w:rsidP="00D8772B">
      <w:pPr>
        <w:spacing w:after="0" w:line="276" w:lineRule="auto"/>
        <w:ind w:left="715"/>
        <w:jc w:val="both"/>
        <w:rPr>
          <w:rFonts w:ascii="Times New Roman" w:hAnsi="Times New Roman" w:cs="Times New Roman"/>
          <w:sz w:val="24"/>
          <w:szCs w:val="24"/>
        </w:rPr>
      </w:pPr>
    </w:p>
    <w:p w:rsidR="00D8772B" w:rsidRPr="00C44D0B" w:rsidRDefault="00D8772B" w:rsidP="00D8772B">
      <w:pPr>
        <w:numPr>
          <w:ilvl w:val="0"/>
          <w:numId w:val="3"/>
        </w:numPr>
        <w:spacing w:after="199"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M. N. Gurcan, B. Sahiner, N. Petrick, H.-P. Chan, E. a. Kazerooni, P. N. Cascade, L. Hadjiiski, </w:t>
      </w:r>
      <w:r w:rsidR="006E0972">
        <w:rPr>
          <w:rFonts w:ascii="Times New Roman" w:hAnsi="Times New Roman" w:cs="Times New Roman"/>
          <w:sz w:val="24"/>
          <w:szCs w:val="24"/>
        </w:rPr>
        <w:t>“</w:t>
      </w:r>
      <w:r w:rsidRPr="00C44D0B">
        <w:rPr>
          <w:rFonts w:ascii="Times New Roman" w:hAnsi="Times New Roman" w:cs="Times New Roman"/>
          <w:sz w:val="24"/>
          <w:szCs w:val="24"/>
        </w:rPr>
        <w:t>Lung nodule detection on thoracic computed tomography images: Preliminary evaluation of a computer-aided diagnosis system</w:t>
      </w:r>
      <w:r w:rsidR="006E0972">
        <w:rPr>
          <w:rFonts w:ascii="Times New Roman" w:hAnsi="Times New Roman" w:cs="Times New Roman"/>
          <w:sz w:val="24"/>
          <w:szCs w:val="24"/>
        </w:rPr>
        <w:t>”, Medical Physics 29 (11), 2002, pp.</w:t>
      </w:r>
      <w:r w:rsidRPr="00C44D0B">
        <w:rPr>
          <w:rFonts w:ascii="Times New Roman" w:hAnsi="Times New Roman" w:cs="Times New Roman"/>
          <w:sz w:val="24"/>
          <w:szCs w:val="24"/>
        </w:rPr>
        <w:t xml:space="preserve"> 2552–2558.</w:t>
      </w:r>
    </w:p>
    <w:p w:rsidR="00D8772B" w:rsidRPr="00C44D0B" w:rsidRDefault="00D8772B" w:rsidP="00D8772B">
      <w:pPr>
        <w:numPr>
          <w:ilvl w:val="0"/>
          <w:numId w:val="3"/>
        </w:numPr>
        <w:spacing w:after="199" w:line="276" w:lineRule="auto"/>
        <w:ind w:hanging="598"/>
        <w:jc w:val="both"/>
        <w:rPr>
          <w:rFonts w:ascii="Times New Roman" w:hAnsi="Times New Roman" w:cs="Times New Roman"/>
          <w:sz w:val="24"/>
          <w:szCs w:val="24"/>
        </w:rPr>
      </w:pPr>
      <w:r w:rsidRPr="00C44D0B">
        <w:rPr>
          <w:rFonts w:ascii="Times New Roman" w:hAnsi="Times New Roman" w:cs="Times New Roman"/>
          <w:sz w:val="24"/>
          <w:szCs w:val="24"/>
        </w:rPr>
        <w:t xml:space="preserve">N. Camarlinghi, I. Gori, A. Retico, R. Bellotti, P. Bosco, P. Cerello, G. Gargano, E. L. Torres, R. Megna, M. Peccarisi, M. E. Fantacci, </w:t>
      </w:r>
      <w:r w:rsidR="006E0972">
        <w:rPr>
          <w:rFonts w:ascii="Times New Roman" w:hAnsi="Times New Roman" w:cs="Times New Roman"/>
          <w:sz w:val="24"/>
          <w:szCs w:val="24"/>
        </w:rPr>
        <w:t>“</w:t>
      </w:r>
      <w:r w:rsidRPr="00C44D0B">
        <w:rPr>
          <w:rFonts w:ascii="Times New Roman" w:hAnsi="Times New Roman" w:cs="Times New Roman"/>
          <w:sz w:val="24"/>
          <w:szCs w:val="24"/>
        </w:rPr>
        <w:t>Combination of computer-aided detection algorithms for automatic lung nodule identification</w:t>
      </w:r>
      <w:r w:rsidR="006E0972">
        <w:rPr>
          <w:rFonts w:ascii="Times New Roman" w:hAnsi="Times New Roman" w:cs="Times New Roman"/>
          <w:sz w:val="24"/>
          <w:szCs w:val="24"/>
        </w:rPr>
        <w:t>”</w:t>
      </w:r>
      <w:r w:rsidRPr="00C44D0B">
        <w:rPr>
          <w:rFonts w:ascii="Times New Roman" w:hAnsi="Times New Roman" w:cs="Times New Roman"/>
          <w:sz w:val="24"/>
          <w:szCs w:val="24"/>
        </w:rPr>
        <w:t>, International Journal of Computer Assist</w:t>
      </w:r>
      <w:r w:rsidR="006E0972">
        <w:rPr>
          <w:rFonts w:ascii="Times New Roman" w:hAnsi="Times New Roman" w:cs="Times New Roman"/>
          <w:sz w:val="24"/>
          <w:szCs w:val="24"/>
        </w:rPr>
        <w:t xml:space="preserve">ed Radiology and Surgery 7 (3), 2012, pp. </w:t>
      </w:r>
      <w:r w:rsidRPr="00C44D0B">
        <w:rPr>
          <w:rFonts w:ascii="Times New Roman" w:hAnsi="Times New Roman" w:cs="Times New Roman"/>
          <w:sz w:val="24"/>
          <w:szCs w:val="24"/>
        </w:rPr>
        <w:t>455–464.</w:t>
      </w:r>
    </w:p>
    <w:p w:rsidR="00D8772B" w:rsidRPr="00AB7821" w:rsidRDefault="006E0972" w:rsidP="00D8772B">
      <w:pPr>
        <w:numPr>
          <w:ilvl w:val="0"/>
          <w:numId w:val="3"/>
        </w:numPr>
        <w:spacing w:after="198" w:line="276" w:lineRule="auto"/>
        <w:ind w:hanging="598"/>
        <w:jc w:val="both"/>
        <w:rPr>
          <w:rFonts w:ascii="Times New Roman" w:hAnsi="Times New Roman" w:cs="Times New Roman"/>
          <w:sz w:val="24"/>
          <w:szCs w:val="24"/>
        </w:rPr>
      </w:pPr>
      <w:r>
        <w:rPr>
          <w:rFonts w:ascii="Times New Roman" w:hAnsi="Times New Roman" w:cs="Times New Roman"/>
          <w:sz w:val="24"/>
          <w:szCs w:val="24"/>
        </w:rPr>
        <w:lastRenderedPageBreak/>
        <w:t>K. Suzuki, “A supervised lesion-enhancement</w:t>
      </w:r>
      <w:r w:rsidR="00D8772B" w:rsidRPr="00C44D0B">
        <w:rPr>
          <w:rFonts w:ascii="Times New Roman" w:hAnsi="Times New Roman" w:cs="Times New Roman"/>
          <w:sz w:val="24"/>
          <w:szCs w:val="24"/>
        </w:rPr>
        <w:t xml:space="preserve"> filter by use of a massive</w:t>
      </w:r>
      <w:r>
        <w:rPr>
          <w:rFonts w:ascii="Times New Roman" w:hAnsi="Times New Roman" w:cs="Times New Roman"/>
          <w:sz w:val="24"/>
          <w:szCs w:val="24"/>
        </w:rPr>
        <w:t xml:space="preserve"> </w:t>
      </w:r>
      <w:r w:rsidR="00D8772B" w:rsidRPr="00C44D0B">
        <w:rPr>
          <w:rFonts w:ascii="Times New Roman" w:hAnsi="Times New Roman" w:cs="Times New Roman"/>
          <w:sz w:val="24"/>
          <w:szCs w:val="24"/>
        </w:rPr>
        <w:t>training artificial neural network (MTANN) in computer-aided diagnosis (CAD)</w:t>
      </w:r>
      <w:r>
        <w:rPr>
          <w:rFonts w:ascii="Times New Roman" w:hAnsi="Times New Roman" w:cs="Times New Roman"/>
          <w:sz w:val="24"/>
          <w:szCs w:val="24"/>
        </w:rPr>
        <w:t>”</w:t>
      </w:r>
      <w:r w:rsidR="00D8772B" w:rsidRPr="00C44D0B">
        <w:rPr>
          <w:rFonts w:ascii="Times New Roman" w:hAnsi="Times New Roman" w:cs="Times New Roman"/>
          <w:sz w:val="24"/>
          <w:szCs w:val="24"/>
        </w:rPr>
        <w:t>, Physics i</w:t>
      </w:r>
      <w:r>
        <w:rPr>
          <w:rFonts w:ascii="Times New Roman" w:hAnsi="Times New Roman" w:cs="Times New Roman"/>
          <w:sz w:val="24"/>
          <w:szCs w:val="24"/>
        </w:rPr>
        <w:t xml:space="preserve">n Medicine and Biology 54 (18), 2009, pp. </w:t>
      </w:r>
      <w:r w:rsidR="00D8772B" w:rsidRPr="00C44D0B">
        <w:rPr>
          <w:rFonts w:ascii="Times New Roman" w:hAnsi="Times New Roman" w:cs="Times New Roman"/>
          <w:sz w:val="24"/>
          <w:szCs w:val="24"/>
        </w:rPr>
        <w:t>S31–S45.</w:t>
      </w:r>
    </w:p>
    <w:p w:rsidR="00D8772B" w:rsidRDefault="00D8772B" w:rsidP="00D8772B">
      <w:pPr>
        <w:numPr>
          <w:ilvl w:val="0"/>
          <w:numId w:val="3"/>
        </w:numPr>
        <w:spacing w:after="199" w:line="276" w:lineRule="auto"/>
        <w:ind w:hanging="598"/>
        <w:jc w:val="both"/>
        <w:rPr>
          <w:rFonts w:ascii="Times New Roman" w:hAnsi="Times New Roman" w:cs="Times New Roman"/>
          <w:sz w:val="24"/>
          <w:szCs w:val="24"/>
        </w:rPr>
      </w:pPr>
      <w:r>
        <w:rPr>
          <w:rFonts w:ascii="Times New Roman" w:hAnsi="Times New Roman" w:cs="Times New Roman"/>
          <w:sz w:val="24"/>
          <w:szCs w:val="24"/>
        </w:rPr>
        <w:t xml:space="preserve"> </w:t>
      </w:r>
      <w:r w:rsidRPr="00C44D0B">
        <w:rPr>
          <w:rFonts w:ascii="Times New Roman" w:hAnsi="Times New Roman" w:cs="Times New Roman"/>
          <w:sz w:val="24"/>
          <w:szCs w:val="24"/>
        </w:rPr>
        <w:t xml:space="preserve">A. S. Iwashita, J. P. Papa, A. N. Souza, A. X. Falca˜o, R. A. Lotufo, V. M. Oliveira, V. H. C. de Albuquerque, J. M. R. S. Tavares, </w:t>
      </w:r>
      <w:r w:rsidR="006E0972">
        <w:rPr>
          <w:rFonts w:ascii="Times New Roman" w:hAnsi="Times New Roman" w:cs="Times New Roman"/>
          <w:sz w:val="24"/>
          <w:szCs w:val="24"/>
        </w:rPr>
        <w:t>“</w:t>
      </w:r>
      <w:r w:rsidRPr="00C44D0B">
        <w:rPr>
          <w:rFonts w:ascii="Times New Roman" w:hAnsi="Times New Roman" w:cs="Times New Roman"/>
          <w:sz w:val="24"/>
          <w:szCs w:val="24"/>
        </w:rPr>
        <w:t xml:space="preserve">A pathand label-cost propagation approach to </w:t>
      </w:r>
      <w:r w:rsidR="006E0972" w:rsidRPr="00C44D0B">
        <w:rPr>
          <w:rFonts w:ascii="Times New Roman" w:hAnsi="Times New Roman" w:cs="Times New Roman"/>
          <w:sz w:val="24"/>
          <w:szCs w:val="24"/>
        </w:rPr>
        <w:t>speed up</w:t>
      </w:r>
      <w:r w:rsidRPr="00C44D0B">
        <w:rPr>
          <w:rFonts w:ascii="Times New Roman" w:hAnsi="Times New Roman" w:cs="Times New Roman"/>
          <w:sz w:val="24"/>
          <w:szCs w:val="24"/>
        </w:rPr>
        <w:t xml:space="preserve"> the training of the optimum-path forest classifier</w:t>
      </w:r>
      <w:r w:rsidR="006E0972">
        <w:rPr>
          <w:rFonts w:ascii="Times New Roman" w:hAnsi="Times New Roman" w:cs="Times New Roman"/>
          <w:sz w:val="24"/>
          <w:szCs w:val="24"/>
        </w:rPr>
        <w:t>”</w:t>
      </w:r>
      <w:r w:rsidRPr="00C44D0B">
        <w:rPr>
          <w:rFonts w:ascii="Times New Roman" w:hAnsi="Times New Roman" w:cs="Times New Roman"/>
          <w:sz w:val="24"/>
          <w:szCs w:val="24"/>
        </w:rPr>
        <w:t xml:space="preserve">, </w:t>
      </w:r>
      <w:r w:rsidR="006E0972">
        <w:rPr>
          <w:rFonts w:ascii="Times New Roman" w:hAnsi="Times New Roman" w:cs="Times New Roman"/>
          <w:sz w:val="24"/>
          <w:szCs w:val="24"/>
        </w:rPr>
        <w:t>Pattern Recognition Letters 40, 2014, pp.</w:t>
      </w:r>
      <w:r w:rsidRPr="00C44D0B">
        <w:rPr>
          <w:rFonts w:ascii="Times New Roman" w:hAnsi="Times New Roman" w:cs="Times New Roman"/>
          <w:sz w:val="24"/>
          <w:szCs w:val="24"/>
        </w:rPr>
        <w:t xml:space="preserve"> 121–127.</w:t>
      </w:r>
    </w:p>
    <w:p w:rsidR="00D8772B" w:rsidRPr="00741065" w:rsidRDefault="00D8772B" w:rsidP="00D8772B">
      <w:pPr>
        <w:numPr>
          <w:ilvl w:val="0"/>
          <w:numId w:val="3"/>
        </w:numPr>
        <w:spacing w:after="199" w:line="276" w:lineRule="auto"/>
        <w:ind w:hanging="598"/>
        <w:jc w:val="both"/>
        <w:rPr>
          <w:rFonts w:ascii="Times New Roman" w:hAnsi="Times New Roman" w:cs="Times New Roman"/>
          <w:sz w:val="24"/>
          <w:szCs w:val="24"/>
        </w:rPr>
      </w:pPr>
      <w:r w:rsidRPr="00741065">
        <w:rPr>
          <w:rFonts w:ascii="Times New Roman" w:hAnsi="Times New Roman" w:cs="Times New Roman"/>
          <w:sz w:val="24"/>
          <w:szCs w:val="24"/>
        </w:rPr>
        <w:t xml:space="preserve"> E. J. S. Luz, T. M. Nunes, V. H. C. de Albuquerque, J. P. Papa, D. Menotti, </w:t>
      </w:r>
      <w:r w:rsidR="006E0972">
        <w:rPr>
          <w:rFonts w:ascii="Times New Roman" w:hAnsi="Times New Roman" w:cs="Times New Roman"/>
          <w:sz w:val="24"/>
          <w:szCs w:val="24"/>
        </w:rPr>
        <w:t>“</w:t>
      </w:r>
      <w:r w:rsidRPr="00741065">
        <w:rPr>
          <w:rFonts w:ascii="Times New Roman" w:hAnsi="Times New Roman" w:cs="Times New Roman"/>
          <w:sz w:val="24"/>
          <w:szCs w:val="24"/>
        </w:rPr>
        <w:t xml:space="preserve">ECG </w:t>
      </w:r>
      <w:r>
        <w:rPr>
          <w:rFonts w:ascii="Times New Roman" w:hAnsi="Times New Roman" w:cs="Times New Roman"/>
          <w:sz w:val="24"/>
          <w:szCs w:val="24"/>
        </w:rPr>
        <w:t xml:space="preserve">   </w:t>
      </w:r>
      <w:r w:rsidRPr="00741065">
        <w:rPr>
          <w:rFonts w:ascii="Times New Roman" w:hAnsi="Times New Roman" w:cs="Times New Roman"/>
          <w:sz w:val="24"/>
          <w:szCs w:val="24"/>
        </w:rPr>
        <w:t>arrhythmia classification based on optimum-path forest</w:t>
      </w:r>
      <w:r w:rsidR="006E0972">
        <w:rPr>
          <w:rFonts w:ascii="Times New Roman" w:hAnsi="Times New Roman" w:cs="Times New Roman"/>
          <w:sz w:val="24"/>
          <w:szCs w:val="24"/>
        </w:rPr>
        <w:t>”</w:t>
      </w:r>
      <w:r w:rsidRPr="00741065">
        <w:rPr>
          <w:rFonts w:ascii="Times New Roman" w:hAnsi="Times New Roman" w:cs="Times New Roman"/>
          <w:sz w:val="24"/>
          <w:szCs w:val="24"/>
        </w:rPr>
        <w:t xml:space="preserve">, Expert Systems with </w:t>
      </w:r>
      <w:r>
        <w:rPr>
          <w:rFonts w:ascii="Times New Roman" w:hAnsi="Times New Roman" w:cs="Times New Roman"/>
          <w:sz w:val="24"/>
          <w:szCs w:val="24"/>
        </w:rPr>
        <w:t>Applications</w:t>
      </w:r>
      <w:r w:rsidR="006E0972">
        <w:rPr>
          <w:rFonts w:ascii="Times New Roman" w:hAnsi="Times New Roman" w:cs="Times New Roman"/>
          <w:sz w:val="24"/>
          <w:szCs w:val="24"/>
        </w:rPr>
        <w:t xml:space="preserve"> 40 (9), 2013, pp.</w:t>
      </w:r>
      <w:r w:rsidRPr="00741065">
        <w:rPr>
          <w:rFonts w:ascii="Times New Roman" w:hAnsi="Times New Roman" w:cs="Times New Roman"/>
          <w:sz w:val="24"/>
          <w:szCs w:val="24"/>
        </w:rPr>
        <w:t xml:space="preserve"> 3561–3573.</w:t>
      </w:r>
    </w:p>
    <w:p w:rsidR="00D8772B" w:rsidRPr="00C44D0B" w:rsidRDefault="00D8772B" w:rsidP="00D8772B">
      <w:pPr>
        <w:numPr>
          <w:ilvl w:val="0"/>
          <w:numId w:val="3"/>
        </w:numPr>
        <w:spacing w:after="199" w:line="276" w:lineRule="auto"/>
        <w:ind w:hanging="598"/>
        <w:jc w:val="both"/>
        <w:rPr>
          <w:rFonts w:ascii="Times New Roman" w:hAnsi="Times New Roman" w:cs="Times New Roman"/>
          <w:sz w:val="24"/>
          <w:szCs w:val="24"/>
        </w:rPr>
      </w:pPr>
      <w:r>
        <w:rPr>
          <w:rFonts w:ascii="Times New Roman" w:hAnsi="Times New Roman" w:cs="Times New Roman"/>
          <w:sz w:val="24"/>
          <w:szCs w:val="24"/>
        </w:rPr>
        <w:t xml:space="preserve"> </w:t>
      </w:r>
      <w:r w:rsidRPr="00C44D0B">
        <w:rPr>
          <w:rFonts w:ascii="Times New Roman" w:hAnsi="Times New Roman" w:cs="Times New Roman"/>
          <w:sz w:val="24"/>
          <w:szCs w:val="24"/>
        </w:rPr>
        <w:t xml:space="preserve">T. M. Nunes, A. L. Coelho, C. A. Lima, J. P. Papa, V. H. C. de Albuquerque, </w:t>
      </w:r>
      <w:r w:rsidR="006E0972">
        <w:rPr>
          <w:rFonts w:ascii="Times New Roman" w:hAnsi="Times New Roman" w:cs="Times New Roman"/>
          <w:sz w:val="24"/>
          <w:szCs w:val="24"/>
        </w:rPr>
        <w:t>“</w:t>
      </w:r>
      <w:r w:rsidRPr="00C44D0B">
        <w:rPr>
          <w:rFonts w:ascii="Times New Roman" w:hAnsi="Times New Roman" w:cs="Times New Roman"/>
          <w:sz w:val="24"/>
          <w:szCs w:val="24"/>
        </w:rPr>
        <w:t>EEG signal classification for epilepsy diagnosis via optimum path forest – A systematic assessment</w:t>
      </w:r>
      <w:r w:rsidR="006E0972">
        <w:rPr>
          <w:rFonts w:ascii="Times New Roman" w:hAnsi="Times New Roman" w:cs="Times New Roman"/>
          <w:sz w:val="24"/>
          <w:szCs w:val="24"/>
        </w:rPr>
        <w:t>”, Neurocomputing 136, 2014, pp.</w:t>
      </w:r>
      <w:r w:rsidRPr="00C44D0B">
        <w:rPr>
          <w:rFonts w:ascii="Times New Roman" w:hAnsi="Times New Roman" w:cs="Times New Roman"/>
          <w:sz w:val="24"/>
          <w:szCs w:val="24"/>
        </w:rPr>
        <w:t xml:space="preserve"> 103–123.</w:t>
      </w:r>
    </w:p>
    <w:p w:rsidR="00D8772B" w:rsidRPr="00C44D0B" w:rsidRDefault="00D8772B" w:rsidP="00D8772B">
      <w:pPr>
        <w:numPr>
          <w:ilvl w:val="0"/>
          <w:numId w:val="3"/>
        </w:numPr>
        <w:spacing w:after="198" w:line="276" w:lineRule="auto"/>
        <w:ind w:hanging="598"/>
        <w:jc w:val="both"/>
        <w:rPr>
          <w:rFonts w:ascii="Times New Roman" w:hAnsi="Times New Roman" w:cs="Times New Roman"/>
          <w:sz w:val="24"/>
          <w:szCs w:val="24"/>
        </w:rPr>
      </w:pPr>
      <w:r>
        <w:rPr>
          <w:rFonts w:ascii="Times New Roman" w:hAnsi="Times New Roman" w:cs="Times New Roman"/>
          <w:sz w:val="24"/>
          <w:szCs w:val="24"/>
        </w:rPr>
        <w:t xml:space="preserve"> </w:t>
      </w:r>
      <w:r w:rsidRPr="00C44D0B">
        <w:rPr>
          <w:rFonts w:ascii="Times New Roman" w:hAnsi="Times New Roman" w:cs="Times New Roman"/>
          <w:sz w:val="24"/>
          <w:szCs w:val="24"/>
        </w:rPr>
        <w:t xml:space="preserve">J. P. Papa, A. X. Falca˜o, V. H. C. de Albuquerque, J. M. R. Tavares, </w:t>
      </w:r>
      <w:r w:rsidR="006E0972">
        <w:rPr>
          <w:rFonts w:ascii="Times New Roman" w:hAnsi="Times New Roman" w:cs="Times New Roman"/>
          <w:sz w:val="24"/>
          <w:szCs w:val="24"/>
        </w:rPr>
        <w:t>“</w:t>
      </w:r>
      <w:r w:rsidRPr="00C44D0B">
        <w:rPr>
          <w:rFonts w:ascii="Times New Roman" w:hAnsi="Times New Roman" w:cs="Times New Roman"/>
          <w:sz w:val="24"/>
          <w:szCs w:val="24"/>
        </w:rPr>
        <w:t>Efficient supervised optimum-path forest classification for large datasets</w:t>
      </w:r>
      <w:r w:rsidR="006E0972">
        <w:rPr>
          <w:rFonts w:ascii="Times New Roman" w:hAnsi="Times New Roman" w:cs="Times New Roman"/>
          <w:sz w:val="24"/>
          <w:szCs w:val="24"/>
        </w:rPr>
        <w:t>”</w:t>
      </w:r>
      <w:r w:rsidRPr="00C44D0B">
        <w:rPr>
          <w:rFonts w:ascii="Times New Roman" w:hAnsi="Times New Roman" w:cs="Times New Roman"/>
          <w:sz w:val="24"/>
          <w:szCs w:val="24"/>
        </w:rPr>
        <w:t>, Pa</w:t>
      </w:r>
      <w:r w:rsidR="006E0972">
        <w:rPr>
          <w:rFonts w:ascii="Times New Roman" w:hAnsi="Times New Roman" w:cs="Times New Roman"/>
          <w:sz w:val="24"/>
          <w:szCs w:val="24"/>
        </w:rPr>
        <w:t>ttern Recognition 45 (1), 2012, pp.</w:t>
      </w:r>
      <w:r w:rsidR="00A1272C">
        <w:rPr>
          <w:rFonts w:ascii="Times New Roman" w:hAnsi="Times New Roman" w:cs="Times New Roman"/>
          <w:sz w:val="24"/>
          <w:szCs w:val="24"/>
        </w:rPr>
        <w:t xml:space="preserve"> </w:t>
      </w:r>
      <w:r w:rsidRPr="00C44D0B">
        <w:rPr>
          <w:rFonts w:ascii="Times New Roman" w:hAnsi="Times New Roman" w:cs="Times New Roman"/>
          <w:sz w:val="24"/>
          <w:szCs w:val="24"/>
        </w:rPr>
        <w:t>512–520.</w:t>
      </w:r>
    </w:p>
    <w:p w:rsidR="00D8772B" w:rsidRPr="00C44D0B" w:rsidRDefault="00D8772B" w:rsidP="00D8772B">
      <w:pPr>
        <w:numPr>
          <w:ilvl w:val="0"/>
          <w:numId w:val="3"/>
        </w:numPr>
        <w:spacing w:after="220" w:line="276" w:lineRule="auto"/>
        <w:ind w:hanging="598"/>
        <w:jc w:val="both"/>
        <w:rPr>
          <w:rFonts w:ascii="Times New Roman" w:hAnsi="Times New Roman" w:cs="Times New Roman"/>
          <w:sz w:val="24"/>
          <w:szCs w:val="24"/>
        </w:rPr>
      </w:pPr>
      <w:r>
        <w:rPr>
          <w:rFonts w:ascii="Times New Roman" w:hAnsi="Times New Roman" w:cs="Times New Roman"/>
          <w:sz w:val="24"/>
          <w:szCs w:val="24"/>
        </w:rPr>
        <w:t xml:space="preserve"> </w:t>
      </w:r>
      <w:r w:rsidRPr="00C44D0B">
        <w:rPr>
          <w:rFonts w:ascii="Times New Roman" w:hAnsi="Times New Roman" w:cs="Times New Roman"/>
          <w:sz w:val="24"/>
          <w:szCs w:val="24"/>
        </w:rPr>
        <w:t xml:space="preserve">F. P. M. Oliveira, J. M. R. S. Tavares, </w:t>
      </w:r>
      <w:r w:rsidR="006E0972">
        <w:rPr>
          <w:rFonts w:ascii="Times New Roman" w:hAnsi="Times New Roman" w:cs="Times New Roman"/>
          <w:sz w:val="24"/>
          <w:szCs w:val="24"/>
        </w:rPr>
        <w:t>“</w:t>
      </w:r>
      <w:r w:rsidRPr="00C44D0B">
        <w:rPr>
          <w:rFonts w:ascii="Times New Roman" w:hAnsi="Times New Roman" w:cs="Times New Roman"/>
          <w:sz w:val="24"/>
          <w:szCs w:val="24"/>
        </w:rPr>
        <w:t>Medical image registration: a review</w:t>
      </w:r>
      <w:r w:rsidR="006E0972">
        <w:rPr>
          <w:rFonts w:ascii="Times New Roman" w:hAnsi="Times New Roman" w:cs="Times New Roman"/>
          <w:sz w:val="24"/>
          <w:szCs w:val="24"/>
        </w:rPr>
        <w:t>”</w:t>
      </w:r>
      <w:r w:rsidRPr="00C44D0B">
        <w:rPr>
          <w:rFonts w:ascii="Times New Roman" w:hAnsi="Times New Roman" w:cs="Times New Roman"/>
          <w:sz w:val="24"/>
          <w:szCs w:val="24"/>
        </w:rPr>
        <w:t>, Computer Methods in Biomechanics and</w:t>
      </w:r>
      <w:r w:rsidR="006E0972">
        <w:rPr>
          <w:rFonts w:ascii="Times New Roman" w:hAnsi="Times New Roman" w:cs="Times New Roman"/>
          <w:sz w:val="24"/>
          <w:szCs w:val="24"/>
        </w:rPr>
        <w:t xml:space="preserve"> Biomedical Engineering 17 (2), 2014, pp.</w:t>
      </w:r>
      <w:r w:rsidRPr="00C44D0B">
        <w:rPr>
          <w:rFonts w:ascii="Times New Roman" w:hAnsi="Times New Roman" w:cs="Times New Roman"/>
          <w:sz w:val="24"/>
          <w:szCs w:val="24"/>
        </w:rPr>
        <w:t xml:space="preserve"> 73–93.</w:t>
      </w:r>
    </w:p>
    <w:p w:rsidR="00D8772B" w:rsidRDefault="00D8772B" w:rsidP="00D8772B">
      <w:pPr>
        <w:numPr>
          <w:ilvl w:val="0"/>
          <w:numId w:val="3"/>
        </w:numPr>
        <w:spacing w:after="220" w:line="276" w:lineRule="auto"/>
        <w:ind w:hanging="598"/>
        <w:jc w:val="both"/>
        <w:rPr>
          <w:rFonts w:ascii="Times New Roman" w:hAnsi="Times New Roman" w:cs="Times New Roman"/>
          <w:sz w:val="24"/>
          <w:szCs w:val="24"/>
        </w:rPr>
      </w:pPr>
      <w:r>
        <w:rPr>
          <w:rFonts w:ascii="Times New Roman" w:hAnsi="Times New Roman" w:cs="Times New Roman"/>
          <w:sz w:val="24"/>
          <w:szCs w:val="24"/>
        </w:rPr>
        <w:t xml:space="preserve"> </w:t>
      </w:r>
      <w:r w:rsidRPr="00C44D0B">
        <w:rPr>
          <w:rFonts w:ascii="Times New Roman" w:hAnsi="Times New Roman" w:cs="Times New Roman"/>
          <w:sz w:val="24"/>
          <w:szCs w:val="24"/>
        </w:rPr>
        <w:t xml:space="preserve">J. M. R. S. Tavares, </w:t>
      </w:r>
      <w:r w:rsidR="006E0972">
        <w:rPr>
          <w:rFonts w:ascii="Times New Roman" w:hAnsi="Times New Roman" w:cs="Times New Roman"/>
          <w:sz w:val="24"/>
          <w:szCs w:val="24"/>
        </w:rPr>
        <w:t>“</w:t>
      </w:r>
      <w:r w:rsidRPr="00C44D0B">
        <w:rPr>
          <w:rFonts w:ascii="Times New Roman" w:hAnsi="Times New Roman" w:cs="Times New Roman"/>
          <w:sz w:val="24"/>
          <w:szCs w:val="24"/>
        </w:rPr>
        <w:t>Analysis of biomedical images based on automated methods of image registration</w:t>
      </w:r>
      <w:r w:rsidR="006E0972">
        <w:rPr>
          <w:rFonts w:ascii="Times New Roman" w:hAnsi="Times New Roman" w:cs="Times New Roman"/>
          <w:sz w:val="24"/>
          <w:szCs w:val="24"/>
        </w:rPr>
        <w:t xml:space="preserve">”, </w:t>
      </w:r>
      <w:r w:rsidRPr="00C44D0B">
        <w:rPr>
          <w:rFonts w:ascii="Times New Roman" w:hAnsi="Times New Roman" w:cs="Times New Roman"/>
          <w:sz w:val="24"/>
          <w:szCs w:val="24"/>
        </w:rPr>
        <w:t>Advances in Visual Computing, Lecture Notes in Computer Science, Vol. 8887, Springer, 2014, pp. 21– 30.</w:t>
      </w:r>
    </w:p>
    <w:p w:rsidR="00D8772B" w:rsidRDefault="00D8772B" w:rsidP="00D8772B">
      <w:pPr>
        <w:numPr>
          <w:ilvl w:val="0"/>
          <w:numId w:val="3"/>
        </w:numPr>
        <w:spacing w:after="220" w:line="276" w:lineRule="auto"/>
        <w:ind w:hanging="598"/>
        <w:jc w:val="both"/>
        <w:rPr>
          <w:rFonts w:ascii="Times New Roman" w:hAnsi="Times New Roman" w:cs="Times New Roman"/>
          <w:sz w:val="24"/>
          <w:szCs w:val="24"/>
        </w:rPr>
      </w:pPr>
      <w:r w:rsidRPr="00250167">
        <w:rPr>
          <w:rFonts w:ascii="Times New Roman" w:hAnsi="Times New Roman" w:cs="Times New Roman"/>
          <w:sz w:val="24"/>
          <w:szCs w:val="24"/>
        </w:rPr>
        <w:t xml:space="preserve">R. S. Alves, J. M. R. S. Tavares, </w:t>
      </w:r>
      <w:r w:rsidR="006E0972">
        <w:rPr>
          <w:rFonts w:ascii="Times New Roman" w:hAnsi="Times New Roman" w:cs="Times New Roman"/>
          <w:sz w:val="24"/>
          <w:szCs w:val="24"/>
        </w:rPr>
        <w:t>“</w:t>
      </w:r>
      <w:r w:rsidRPr="00250167">
        <w:rPr>
          <w:rFonts w:ascii="Times New Roman" w:hAnsi="Times New Roman" w:cs="Times New Roman"/>
          <w:sz w:val="24"/>
          <w:szCs w:val="24"/>
        </w:rPr>
        <w:t>Computer image registration techniques applied to nuclear medicine images</w:t>
      </w:r>
      <w:r w:rsidR="006E0972">
        <w:rPr>
          <w:rFonts w:ascii="Times New Roman" w:hAnsi="Times New Roman" w:cs="Times New Roman"/>
          <w:sz w:val="24"/>
          <w:szCs w:val="24"/>
        </w:rPr>
        <w:t xml:space="preserve">”, </w:t>
      </w:r>
      <w:r w:rsidRPr="00250167">
        <w:rPr>
          <w:rFonts w:ascii="Times New Roman" w:hAnsi="Times New Roman" w:cs="Times New Roman"/>
          <w:sz w:val="24"/>
          <w:szCs w:val="24"/>
        </w:rPr>
        <w:t>Computational and Experimental Biomedical Sciences: Methods and Applications, Lecture Notes in Computational Vision and Biomechanics, Vol. 21, Springer, 2015, pp. 173–191.</w:t>
      </w:r>
    </w:p>
    <w:p w:rsidR="00D8772B" w:rsidRDefault="00D8772B" w:rsidP="00D8772B">
      <w:pPr>
        <w:numPr>
          <w:ilvl w:val="0"/>
          <w:numId w:val="3"/>
        </w:numPr>
        <w:spacing w:after="220" w:line="276" w:lineRule="auto"/>
        <w:ind w:hanging="598"/>
        <w:jc w:val="both"/>
        <w:rPr>
          <w:rFonts w:ascii="Times New Roman" w:hAnsi="Times New Roman" w:cs="Times New Roman"/>
          <w:sz w:val="24"/>
          <w:szCs w:val="24"/>
        </w:rPr>
      </w:pPr>
      <w:r w:rsidRPr="00AB7821">
        <w:rPr>
          <w:rFonts w:ascii="Times New Roman" w:hAnsi="Times New Roman" w:cs="Times New Roman"/>
          <w:sz w:val="24"/>
          <w:szCs w:val="24"/>
        </w:rPr>
        <w:t xml:space="preserve">Harris JE. </w:t>
      </w:r>
      <w:r w:rsidR="006E0972">
        <w:rPr>
          <w:rFonts w:ascii="Times New Roman" w:hAnsi="Times New Roman" w:cs="Times New Roman"/>
          <w:sz w:val="24"/>
          <w:szCs w:val="24"/>
        </w:rPr>
        <w:t>“</w:t>
      </w:r>
      <w:r w:rsidRPr="00AB7821">
        <w:rPr>
          <w:rFonts w:ascii="Times New Roman" w:hAnsi="Times New Roman" w:cs="Times New Roman"/>
          <w:sz w:val="24"/>
          <w:szCs w:val="24"/>
        </w:rPr>
        <w:t>Cigarette smoking among successive birth cohorts of men and women in the United States during 19</w:t>
      </w:r>
      <w:r w:rsidR="006E0972">
        <w:rPr>
          <w:rFonts w:ascii="Times New Roman" w:hAnsi="Times New Roman" w:cs="Times New Roman"/>
          <w:sz w:val="24"/>
          <w:szCs w:val="24"/>
        </w:rPr>
        <w:t>00-80</w:t>
      </w:r>
      <w:r w:rsidR="00A1272C">
        <w:rPr>
          <w:rFonts w:ascii="Times New Roman" w:hAnsi="Times New Roman" w:cs="Times New Roman"/>
          <w:sz w:val="24"/>
          <w:szCs w:val="24"/>
        </w:rPr>
        <w:t>”,</w:t>
      </w:r>
      <w:r w:rsidR="006E0972">
        <w:rPr>
          <w:rFonts w:ascii="Times New Roman" w:hAnsi="Times New Roman" w:cs="Times New Roman"/>
          <w:sz w:val="24"/>
          <w:szCs w:val="24"/>
        </w:rPr>
        <w:t xml:space="preserve"> J Natl Cancer Inst. 1983, 71:473-479.</w:t>
      </w:r>
    </w:p>
    <w:p w:rsidR="00D8772B" w:rsidRDefault="00D8772B" w:rsidP="00D8772B">
      <w:pPr>
        <w:numPr>
          <w:ilvl w:val="0"/>
          <w:numId w:val="3"/>
        </w:numPr>
        <w:spacing w:after="220" w:line="276" w:lineRule="auto"/>
        <w:ind w:hanging="598"/>
        <w:jc w:val="both"/>
        <w:rPr>
          <w:rFonts w:ascii="Times New Roman" w:hAnsi="Times New Roman" w:cs="Times New Roman"/>
          <w:sz w:val="24"/>
          <w:szCs w:val="24"/>
        </w:rPr>
      </w:pPr>
      <w:r w:rsidRPr="00AB7821">
        <w:rPr>
          <w:rFonts w:ascii="Times New Roman" w:hAnsi="Times New Roman" w:cs="Times New Roman"/>
          <w:sz w:val="24"/>
          <w:szCs w:val="24"/>
        </w:rPr>
        <w:t xml:space="preserve">Jemal A, Ma J, Rosenberg PS, Siegel R, Anderson WF. </w:t>
      </w:r>
      <w:r w:rsidR="006E0972">
        <w:rPr>
          <w:rFonts w:ascii="Times New Roman" w:hAnsi="Times New Roman" w:cs="Times New Roman"/>
          <w:sz w:val="24"/>
          <w:szCs w:val="24"/>
        </w:rPr>
        <w:t>“</w:t>
      </w:r>
      <w:r w:rsidRPr="00AB7821">
        <w:rPr>
          <w:rFonts w:ascii="Times New Roman" w:hAnsi="Times New Roman" w:cs="Times New Roman"/>
          <w:sz w:val="24"/>
          <w:szCs w:val="24"/>
        </w:rPr>
        <w:t>Increasing lung cancer death rates among young women in southern and midwestern states</w:t>
      </w:r>
      <w:r w:rsidR="006E0972">
        <w:rPr>
          <w:rFonts w:ascii="Times New Roman" w:hAnsi="Times New Roman" w:cs="Times New Roman"/>
          <w:sz w:val="24"/>
          <w:szCs w:val="24"/>
        </w:rPr>
        <w:t xml:space="preserve">”. J Clin Oncol. 2012, </w:t>
      </w:r>
      <w:r w:rsidRPr="00AB7821">
        <w:rPr>
          <w:rFonts w:ascii="Times New Roman" w:hAnsi="Times New Roman" w:cs="Times New Roman"/>
          <w:sz w:val="24"/>
          <w:szCs w:val="24"/>
        </w:rPr>
        <w:t xml:space="preserve">30: </w:t>
      </w:r>
      <w:r w:rsidR="006E0972">
        <w:rPr>
          <w:rFonts w:ascii="Times New Roman" w:hAnsi="Times New Roman" w:cs="Times New Roman"/>
          <w:sz w:val="24"/>
          <w:szCs w:val="24"/>
        </w:rPr>
        <w:t xml:space="preserve">pp. </w:t>
      </w:r>
      <w:r w:rsidRPr="00AB7821">
        <w:rPr>
          <w:rFonts w:ascii="Times New Roman" w:hAnsi="Times New Roman" w:cs="Times New Roman"/>
          <w:sz w:val="24"/>
          <w:szCs w:val="24"/>
        </w:rPr>
        <w:t>2739-2744.</w:t>
      </w:r>
    </w:p>
    <w:p w:rsidR="00D8772B" w:rsidRDefault="00D8772B" w:rsidP="00D8772B">
      <w:pPr>
        <w:numPr>
          <w:ilvl w:val="0"/>
          <w:numId w:val="3"/>
        </w:numPr>
        <w:spacing w:after="220" w:line="276" w:lineRule="auto"/>
        <w:ind w:hanging="598"/>
        <w:jc w:val="both"/>
        <w:rPr>
          <w:rFonts w:ascii="Times New Roman" w:hAnsi="Times New Roman" w:cs="Times New Roman"/>
          <w:sz w:val="24"/>
          <w:szCs w:val="24"/>
        </w:rPr>
      </w:pPr>
      <w:r w:rsidRPr="00AB7821">
        <w:rPr>
          <w:rFonts w:ascii="Times New Roman" w:hAnsi="Times New Roman" w:cs="Times New Roman"/>
          <w:sz w:val="24"/>
          <w:szCs w:val="24"/>
        </w:rPr>
        <w:t>National Lung Screening Trial Research Team, Aberle DR, Adams AM, et al.</w:t>
      </w:r>
      <w:r w:rsidR="006E0972">
        <w:rPr>
          <w:rFonts w:ascii="Times New Roman" w:hAnsi="Times New Roman" w:cs="Times New Roman"/>
          <w:sz w:val="24"/>
          <w:szCs w:val="24"/>
        </w:rPr>
        <w:t>,</w:t>
      </w:r>
      <w:r w:rsidRPr="00AB7821">
        <w:rPr>
          <w:rFonts w:ascii="Times New Roman" w:hAnsi="Times New Roman" w:cs="Times New Roman"/>
          <w:sz w:val="24"/>
          <w:szCs w:val="24"/>
        </w:rPr>
        <w:t xml:space="preserve"> </w:t>
      </w:r>
      <w:r w:rsidR="006E0972">
        <w:rPr>
          <w:rFonts w:ascii="Times New Roman" w:hAnsi="Times New Roman" w:cs="Times New Roman"/>
          <w:sz w:val="24"/>
          <w:szCs w:val="24"/>
        </w:rPr>
        <w:t>“</w:t>
      </w:r>
      <w:r w:rsidRPr="00AB7821">
        <w:rPr>
          <w:rFonts w:ascii="Times New Roman" w:hAnsi="Times New Roman" w:cs="Times New Roman"/>
          <w:sz w:val="24"/>
          <w:szCs w:val="24"/>
        </w:rPr>
        <w:t>Reduced lung-cancer mortality with low</w:t>
      </w:r>
      <w:r>
        <w:rPr>
          <w:rFonts w:ascii="Times New Roman" w:hAnsi="Times New Roman" w:cs="Times New Roman"/>
          <w:sz w:val="24"/>
          <w:szCs w:val="24"/>
        </w:rPr>
        <w:t xml:space="preserve"> </w:t>
      </w:r>
      <w:r w:rsidRPr="00AB7821">
        <w:rPr>
          <w:rFonts w:ascii="Times New Roman" w:hAnsi="Times New Roman" w:cs="Times New Roman"/>
          <w:sz w:val="24"/>
          <w:szCs w:val="24"/>
        </w:rPr>
        <w:t>dose computed tomographic screening</w:t>
      </w:r>
      <w:r w:rsidR="006E0972">
        <w:rPr>
          <w:rFonts w:ascii="Times New Roman" w:hAnsi="Times New Roman" w:cs="Times New Roman"/>
          <w:sz w:val="24"/>
          <w:szCs w:val="24"/>
        </w:rPr>
        <w:t xml:space="preserve">”, Engl J Med. 2011, </w:t>
      </w:r>
      <w:r w:rsidRPr="00AB7821">
        <w:rPr>
          <w:rFonts w:ascii="Times New Roman" w:hAnsi="Times New Roman" w:cs="Times New Roman"/>
          <w:sz w:val="24"/>
          <w:szCs w:val="24"/>
        </w:rPr>
        <w:t>365:</w:t>
      </w:r>
      <w:r>
        <w:rPr>
          <w:rFonts w:ascii="Times New Roman" w:hAnsi="Times New Roman" w:cs="Times New Roman"/>
          <w:sz w:val="24"/>
          <w:szCs w:val="24"/>
        </w:rPr>
        <w:t xml:space="preserve"> </w:t>
      </w:r>
      <w:r w:rsidRPr="00AB7821">
        <w:rPr>
          <w:rFonts w:ascii="Times New Roman" w:hAnsi="Times New Roman" w:cs="Times New Roman"/>
          <w:sz w:val="24"/>
          <w:szCs w:val="24"/>
        </w:rPr>
        <w:t>395-409.</w:t>
      </w:r>
    </w:p>
    <w:p w:rsidR="00D8772B" w:rsidRDefault="00D8772B" w:rsidP="00D8772B">
      <w:pPr>
        <w:numPr>
          <w:ilvl w:val="0"/>
          <w:numId w:val="3"/>
        </w:numPr>
        <w:spacing w:after="220" w:line="276" w:lineRule="auto"/>
        <w:ind w:hanging="598"/>
        <w:jc w:val="both"/>
        <w:rPr>
          <w:rFonts w:ascii="Times New Roman" w:hAnsi="Times New Roman" w:cs="Times New Roman"/>
          <w:sz w:val="24"/>
          <w:szCs w:val="24"/>
        </w:rPr>
      </w:pPr>
      <w:r w:rsidRPr="00AB7821">
        <w:rPr>
          <w:rFonts w:ascii="Times New Roman" w:hAnsi="Times New Roman" w:cs="Times New Roman"/>
          <w:sz w:val="24"/>
          <w:szCs w:val="24"/>
        </w:rPr>
        <w:lastRenderedPageBreak/>
        <w:t>Marcus PM, Doria-Rose VP, Gareen IF, et al.</w:t>
      </w:r>
      <w:r w:rsidR="006E0972">
        <w:rPr>
          <w:rFonts w:ascii="Times New Roman" w:hAnsi="Times New Roman" w:cs="Times New Roman"/>
          <w:sz w:val="24"/>
          <w:szCs w:val="24"/>
        </w:rPr>
        <w:t>,</w:t>
      </w:r>
      <w:r w:rsidRPr="00AB7821">
        <w:rPr>
          <w:rFonts w:ascii="Times New Roman" w:hAnsi="Times New Roman" w:cs="Times New Roman"/>
          <w:sz w:val="24"/>
          <w:szCs w:val="24"/>
        </w:rPr>
        <w:t xml:space="preserve"> </w:t>
      </w:r>
      <w:r w:rsidR="006E0972">
        <w:rPr>
          <w:rFonts w:ascii="Times New Roman" w:hAnsi="Times New Roman" w:cs="Times New Roman"/>
          <w:sz w:val="24"/>
          <w:szCs w:val="24"/>
        </w:rPr>
        <w:t>“</w:t>
      </w:r>
      <w:r w:rsidRPr="00AB7821">
        <w:rPr>
          <w:rFonts w:ascii="Times New Roman" w:hAnsi="Times New Roman" w:cs="Times New Roman"/>
          <w:sz w:val="24"/>
          <w:szCs w:val="24"/>
        </w:rPr>
        <w:t>Did death certificates and a death review process agree on lung cancer cause of death in the National Lung Screening Trial?</w:t>
      </w:r>
      <w:r w:rsidR="006E0972">
        <w:rPr>
          <w:rFonts w:ascii="Times New Roman" w:hAnsi="Times New Roman" w:cs="Times New Roman"/>
          <w:sz w:val="24"/>
          <w:szCs w:val="24"/>
        </w:rPr>
        <w:t>”,</w:t>
      </w:r>
      <w:r w:rsidRPr="00AB7821">
        <w:rPr>
          <w:rFonts w:ascii="Times New Roman" w:hAnsi="Times New Roman" w:cs="Times New Roman"/>
          <w:sz w:val="24"/>
          <w:szCs w:val="24"/>
        </w:rPr>
        <w:t xml:space="preserve"> Clin Trials. 2016;13:</w:t>
      </w:r>
      <w:r>
        <w:rPr>
          <w:rFonts w:ascii="Times New Roman" w:hAnsi="Times New Roman" w:cs="Times New Roman"/>
          <w:sz w:val="24"/>
          <w:szCs w:val="24"/>
        </w:rPr>
        <w:t xml:space="preserve"> </w:t>
      </w:r>
      <w:r w:rsidRPr="00AB7821">
        <w:rPr>
          <w:rFonts w:ascii="Times New Roman" w:hAnsi="Times New Roman" w:cs="Times New Roman"/>
          <w:sz w:val="24"/>
          <w:szCs w:val="24"/>
        </w:rPr>
        <w:t>434-438.</w:t>
      </w:r>
    </w:p>
    <w:p w:rsidR="00027599" w:rsidRDefault="00D8772B" w:rsidP="00027599">
      <w:pPr>
        <w:numPr>
          <w:ilvl w:val="0"/>
          <w:numId w:val="3"/>
        </w:numPr>
        <w:spacing w:after="220" w:line="276" w:lineRule="auto"/>
        <w:ind w:hanging="598"/>
        <w:jc w:val="both"/>
        <w:rPr>
          <w:rFonts w:ascii="Times New Roman" w:hAnsi="Times New Roman" w:cs="Times New Roman"/>
          <w:sz w:val="24"/>
          <w:szCs w:val="24"/>
        </w:rPr>
      </w:pPr>
      <w:r w:rsidRPr="00AB7821">
        <w:rPr>
          <w:rFonts w:ascii="Times New Roman" w:hAnsi="Times New Roman" w:cs="Times New Roman"/>
          <w:sz w:val="24"/>
          <w:szCs w:val="24"/>
        </w:rPr>
        <w:t>Doria-Rose VP, White MC, Klabunde CN, et al.</w:t>
      </w:r>
      <w:r w:rsidR="006E0972">
        <w:rPr>
          <w:rFonts w:ascii="Times New Roman" w:hAnsi="Times New Roman" w:cs="Times New Roman"/>
          <w:sz w:val="24"/>
          <w:szCs w:val="24"/>
        </w:rPr>
        <w:t>,</w:t>
      </w:r>
      <w:r w:rsidRPr="00AB7821">
        <w:rPr>
          <w:rFonts w:ascii="Times New Roman" w:hAnsi="Times New Roman" w:cs="Times New Roman"/>
          <w:sz w:val="24"/>
          <w:szCs w:val="24"/>
        </w:rPr>
        <w:t xml:space="preserve"> </w:t>
      </w:r>
      <w:r w:rsidR="006E0972">
        <w:rPr>
          <w:rFonts w:ascii="Times New Roman" w:hAnsi="Times New Roman" w:cs="Times New Roman"/>
          <w:sz w:val="24"/>
          <w:szCs w:val="24"/>
        </w:rPr>
        <w:t>“</w:t>
      </w:r>
      <w:r w:rsidRPr="00AB7821">
        <w:rPr>
          <w:rFonts w:ascii="Times New Roman" w:hAnsi="Times New Roman" w:cs="Times New Roman"/>
          <w:sz w:val="24"/>
          <w:szCs w:val="24"/>
        </w:rPr>
        <w:t>Use of lung cancer screening tests in the United States: results from the 2010 National Health Interview Survey</w:t>
      </w:r>
      <w:r w:rsidR="006E0972">
        <w:rPr>
          <w:rFonts w:ascii="Times New Roman" w:hAnsi="Times New Roman" w:cs="Times New Roman"/>
          <w:sz w:val="24"/>
          <w:szCs w:val="24"/>
        </w:rPr>
        <w:t xml:space="preserve">”, </w:t>
      </w:r>
      <w:r w:rsidRPr="00AB7821">
        <w:rPr>
          <w:rFonts w:ascii="Times New Roman" w:hAnsi="Times New Roman" w:cs="Times New Roman"/>
          <w:sz w:val="24"/>
          <w:szCs w:val="24"/>
        </w:rPr>
        <w:t xml:space="preserve">Cancer </w:t>
      </w:r>
      <w:r w:rsidR="006E0972">
        <w:rPr>
          <w:rFonts w:ascii="Times New Roman" w:hAnsi="Times New Roman" w:cs="Times New Roman"/>
          <w:sz w:val="24"/>
          <w:szCs w:val="24"/>
        </w:rPr>
        <w:t xml:space="preserve">Epidemiol Biomarkers Prev. 2012, </w:t>
      </w:r>
      <w:r w:rsidRPr="00AB7821">
        <w:rPr>
          <w:rFonts w:ascii="Times New Roman" w:hAnsi="Times New Roman" w:cs="Times New Roman"/>
          <w:sz w:val="24"/>
          <w:szCs w:val="24"/>
        </w:rPr>
        <w:t>21:</w:t>
      </w:r>
      <w:r>
        <w:rPr>
          <w:rFonts w:ascii="Times New Roman" w:hAnsi="Times New Roman" w:cs="Times New Roman"/>
          <w:sz w:val="24"/>
          <w:szCs w:val="24"/>
        </w:rPr>
        <w:t xml:space="preserve"> </w:t>
      </w:r>
      <w:r w:rsidRPr="00AB7821">
        <w:rPr>
          <w:rFonts w:ascii="Times New Roman" w:hAnsi="Times New Roman" w:cs="Times New Roman"/>
          <w:sz w:val="24"/>
          <w:szCs w:val="24"/>
        </w:rPr>
        <w:t>1049-1059.</w:t>
      </w:r>
    </w:p>
    <w:p w:rsidR="00D80938" w:rsidRDefault="00027599" w:rsidP="00D80938">
      <w:pPr>
        <w:numPr>
          <w:ilvl w:val="0"/>
          <w:numId w:val="3"/>
        </w:numPr>
        <w:spacing w:after="220" w:line="276" w:lineRule="auto"/>
        <w:ind w:hanging="598"/>
        <w:jc w:val="both"/>
        <w:rPr>
          <w:rFonts w:ascii="Times New Roman" w:hAnsi="Times New Roman" w:cs="Times New Roman"/>
          <w:sz w:val="24"/>
          <w:szCs w:val="24"/>
        </w:rPr>
      </w:pPr>
      <w:r w:rsidRPr="00027599">
        <w:rPr>
          <w:rFonts w:ascii="Times New Roman" w:hAnsi="Times New Roman" w:cs="Times New Roman"/>
          <w:sz w:val="24"/>
          <w:szCs w:val="24"/>
        </w:rPr>
        <w:t xml:space="preserve">Jacobs C, Snchez CI, Saur SC, Twellmann T, de Jong PA, van Ginneken </w:t>
      </w:r>
      <w:r>
        <w:rPr>
          <w:rFonts w:ascii="Times New Roman" w:hAnsi="Times New Roman" w:cs="Times New Roman"/>
          <w:sz w:val="24"/>
          <w:szCs w:val="24"/>
        </w:rPr>
        <w:t xml:space="preserve">B., </w:t>
      </w:r>
      <w:r w:rsidRPr="00027599">
        <w:rPr>
          <w:rFonts w:ascii="Times New Roman" w:hAnsi="Times New Roman" w:cs="Times New Roman"/>
          <w:sz w:val="24"/>
          <w:szCs w:val="24"/>
        </w:rPr>
        <w:t xml:space="preserve">“Computer-aided detection of ground glass nodules in thoracic CT images using shape, </w:t>
      </w:r>
      <w:r>
        <w:rPr>
          <w:rFonts w:ascii="Times New Roman" w:hAnsi="Times New Roman" w:cs="Times New Roman"/>
          <w:sz w:val="24"/>
          <w:szCs w:val="24"/>
        </w:rPr>
        <w:t>intensity and context features”,</w:t>
      </w:r>
      <w:r w:rsidRPr="00027599">
        <w:rPr>
          <w:rFonts w:ascii="Times New Roman" w:hAnsi="Times New Roman" w:cs="Times New Roman"/>
          <w:sz w:val="24"/>
          <w:szCs w:val="24"/>
        </w:rPr>
        <w:t xml:space="preserve"> </w:t>
      </w:r>
      <w:r w:rsidRPr="00027599">
        <w:rPr>
          <w:rFonts w:ascii="Times New Roman" w:hAnsi="Times New Roman" w:cs="Times New Roman"/>
          <w:iCs/>
          <w:sz w:val="24"/>
          <w:szCs w:val="24"/>
        </w:rPr>
        <w:t>Medical image</w:t>
      </w:r>
      <w:r w:rsidRPr="00027599">
        <w:rPr>
          <w:rFonts w:ascii="Times New Roman" w:hAnsi="Times New Roman" w:cs="Times New Roman"/>
          <w:sz w:val="24"/>
          <w:szCs w:val="24"/>
        </w:rPr>
        <w:t xml:space="preserve"> </w:t>
      </w:r>
      <w:r>
        <w:rPr>
          <w:rFonts w:ascii="Times New Roman" w:hAnsi="Times New Roman" w:cs="Times New Roman"/>
          <w:iCs/>
          <w:sz w:val="24"/>
          <w:szCs w:val="24"/>
        </w:rPr>
        <w:t>Computing and Computer-A</w:t>
      </w:r>
      <w:r w:rsidRPr="00027599">
        <w:rPr>
          <w:rFonts w:ascii="Times New Roman" w:hAnsi="Times New Roman" w:cs="Times New Roman"/>
          <w:iCs/>
          <w:sz w:val="24"/>
          <w:szCs w:val="24"/>
        </w:rPr>
        <w:t>ssi</w:t>
      </w:r>
      <w:r>
        <w:rPr>
          <w:rFonts w:ascii="Times New Roman" w:hAnsi="Times New Roman" w:cs="Times New Roman"/>
          <w:iCs/>
          <w:sz w:val="24"/>
          <w:szCs w:val="24"/>
        </w:rPr>
        <w:t>sted In</w:t>
      </w:r>
      <w:r w:rsidRPr="00027599">
        <w:rPr>
          <w:rFonts w:ascii="Times New Roman" w:hAnsi="Times New Roman" w:cs="Times New Roman"/>
          <w:iCs/>
          <w:sz w:val="24"/>
          <w:szCs w:val="24"/>
        </w:rPr>
        <w:t>tervention</w:t>
      </w:r>
      <w:r>
        <w:rPr>
          <w:rFonts w:ascii="Times New Roman" w:hAnsi="Times New Roman" w:cs="Times New Roman"/>
          <w:iCs/>
          <w:sz w:val="24"/>
          <w:szCs w:val="24"/>
        </w:rPr>
        <w:t xml:space="preserve"> </w:t>
      </w:r>
      <w:r w:rsidRPr="00027599">
        <w:rPr>
          <w:rFonts w:ascii="Times New Roman" w:hAnsi="Times New Roman" w:cs="Times New Roman"/>
          <w:iCs/>
          <w:sz w:val="24"/>
          <w:szCs w:val="24"/>
        </w:rPr>
        <w:t>MICCAI 2011: Springer,</w:t>
      </w:r>
      <w:r w:rsidR="00704EAF">
        <w:rPr>
          <w:rFonts w:ascii="Times New Roman" w:hAnsi="Times New Roman" w:cs="Times New Roman"/>
          <w:iCs/>
          <w:sz w:val="24"/>
          <w:szCs w:val="24"/>
        </w:rPr>
        <w:t xml:space="preserve"> </w:t>
      </w:r>
      <w:r w:rsidRPr="00027599">
        <w:rPr>
          <w:rFonts w:ascii="Times New Roman" w:hAnsi="Times New Roman" w:cs="Times New Roman"/>
          <w:iCs/>
          <w:sz w:val="24"/>
          <w:szCs w:val="24"/>
        </w:rPr>
        <w:t>2011,</w:t>
      </w:r>
      <w:r w:rsidRPr="00027599">
        <w:rPr>
          <w:rFonts w:ascii="Times New Roman" w:hAnsi="Times New Roman" w:cs="Times New Roman"/>
          <w:sz w:val="24"/>
          <w:szCs w:val="24"/>
        </w:rPr>
        <w:t xml:space="preserve"> pp. 207-</w:t>
      </w:r>
      <w:r>
        <w:rPr>
          <w:rFonts w:ascii="Times New Roman" w:hAnsi="Times New Roman" w:cs="Times New Roman"/>
          <w:sz w:val="24"/>
          <w:szCs w:val="24"/>
        </w:rPr>
        <w:t>2</w:t>
      </w:r>
      <w:r w:rsidRPr="00027599">
        <w:rPr>
          <w:rFonts w:ascii="Times New Roman" w:hAnsi="Times New Roman" w:cs="Times New Roman"/>
          <w:sz w:val="24"/>
          <w:szCs w:val="24"/>
        </w:rPr>
        <w:t>14</w:t>
      </w:r>
      <w:r>
        <w:rPr>
          <w:rFonts w:ascii="Times New Roman" w:hAnsi="Times New Roman" w:cs="Times New Roman"/>
          <w:sz w:val="24"/>
          <w:szCs w:val="24"/>
        </w:rPr>
        <w:t>.</w:t>
      </w:r>
    </w:p>
    <w:p w:rsidR="00704EAF" w:rsidRDefault="00D80938" w:rsidP="00704EAF">
      <w:pPr>
        <w:numPr>
          <w:ilvl w:val="0"/>
          <w:numId w:val="3"/>
        </w:numPr>
        <w:spacing w:after="220" w:line="276" w:lineRule="auto"/>
        <w:ind w:hanging="598"/>
        <w:jc w:val="both"/>
        <w:rPr>
          <w:rFonts w:ascii="Times New Roman" w:hAnsi="Times New Roman" w:cs="Times New Roman"/>
          <w:sz w:val="24"/>
          <w:szCs w:val="24"/>
        </w:rPr>
      </w:pPr>
      <w:r w:rsidRPr="00D80938">
        <w:rPr>
          <w:rFonts w:ascii="Times New Roman" w:hAnsi="Times New Roman" w:cs="Times New Roman"/>
          <w:sz w:val="24"/>
          <w:szCs w:val="24"/>
        </w:rPr>
        <w:t xml:space="preserve">Orozco HM, Villegas OOV, Snchez VGC, Domnguez HdJO, Alfaro </w:t>
      </w:r>
      <w:r>
        <w:rPr>
          <w:rFonts w:ascii="Times New Roman" w:hAnsi="Times New Roman" w:cs="Times New Roman"/>
          <w:sz w:val="24"/>
          <w:szCs w:val="24"/>
        </w:rPr>
        <w:t xml:space="preserve">MdJN, </w:t>
      </w:r>
      <w:r w:rsidRPr="00D80938">
        <w:rPr>
          <w:rFonts w:ascii="Times New Roman" w:hAnsi="Times New Roman" w:cs="Times New Roman"/>
          <w:sz w:val="24"/>
          <w:szCs w:val="24"/>
        </w:rPr>
        <w:t>“Automated system for lung nodules classification based on wavelet feature descrip</w:t>
      </w:r>
      <w:r>
        <w:rPr>
          <w:rFonts w:ascii="Times New Roman" w:hAnsi="Times New Roman" w:cs="Times New Roman"/>
          <w:sz w:val="24"/>
          <w:szCs w:val="24"/>
        </w:rPr>
        <w:t>tor and support vector machine”,</w:t>
      </w:r>
      <w:r w:rsidRPr="00D80938">
        <w:rPr>
          <w:rFonts w:ascii="Times New Roman" w:hAnsi="Times New Roman" w:cs="Times New Roman"/>
          <w:sz w:val="24"/>
          <w:szCs w:val="24"/>
        </w:rPr>
        <w:t xml:space="preserve"> </w:t>
      </w:r>
      <w:r w:rsidRPr="00D80938">
        <w:rPr>
          <w:rFonts w:ascii="Times New Roman" w:hAnsi="Times New Roman" w:cs="Times New Roman"/>
          <w:iCs/>
          <w:sz w:val="24"/>
          <w:szCs w:val="24"/>
        </w:rPr>
        <w:t>Biomedical</w:t>
      </w:r>
      <w:r w:rsidRPr="00D80938">
        <w:rPr>
          <w:rFonts w:ascii="Times New Roman" w:hAnsi="Times New Roman" w:cs="Times New Roman"/>
          <w:sz w:val="24"/>
          <w:szCs w:val="24"/>
        </w:rPr>
        <w:t xml:space="preserve"> </w:t>
      </w:r>
      <w:r w:rsidRPr="00D80938">
        <w:rPr>
          <w:rFonts w:ascii="Times New Roman" w:hAnsi="Times New Roman" w:cs="Times New Roman"/>
          <w:iCs/>
          <w:sz w:val="24"/>
          <w:szCs w:val="24"/>
        </w:rPr>
        <w:t xml:space="preserve">engineering online, </w:t>
      </w:r>
      <w:r w:rsidRPr="00D80938">
        <w:rPr>
          <w:rFonts w:ascii="Times New Roman" w:hAnsi="Times New Roman" w:cs="Times New Roman"/>
          <w:sz w:val="24"/>
          <w:szCs w:val="24"/>
        </w:rPr>
        <w:t>vol. 14, no. 1, 2015.</w:t>
      </w:r>
    </w:p>
    <w:p w:rsidR="00704EAF" w:rsidRDefault="00704EAF" w:rsidP="00704EAF">
      <w:pPr>
        <w:numPr>
          <w:ilvl w:val="0"/>
          <w:numId w:val="3"/>
        </w:numPr>
        <w:spacing w:after="220" w:line="276" w:lineRule="auto"/>
        <w:ind w:hanging="598"/>
        <w:jc w:val="both"/>
        <w:rPr>
          <w:rFonts w:ascii="Times New Roman" w:hAnsi="Times New Roman" w:cs="Times New Roman"/>
          <w:sz w:val="24"/>
          <w:szCs w:val="24"/>
        </w:rPr>
      </w:pPr>
      <w:r>
        <w:rPr>
          <w:rFonts w:ascii="Times New Roman" w:eastAsia="Times New Roman" w:hAnsi="Times New Roman" w:cs="Times New Roman"/>
          <w:sz w:val="24"/>
          <w:szCs w:val="24"/>
        </w:rPr>
        <w:t>Lee SLA, Kouzani AZ, Hu EJ, “</w:t>
      </w:r>
      <w:r w:rsidR="004922B6" w:rsidRPr="00704EAF">
        <w:rPr>
          <w:rFonts w:ascii="Times New Roman" w:eastAsia="Times New Roman" w:hAnsi="Times New Roman" w:cs="Times New Roman"/>
          <w:sz w:val="24"/>
          <w:szCs w:val="24"/>
        </w:rPr>
        <w:t>Automated detection of lung nodules in comput</w:t>
      </w:r>
      <w:r>
        <w:rPr>
          <w:rFonts w:ascii="Times New Roman" w:eastAsia="Times New Roman" w:hAnsi="Times New Roman" w:cs="Times New Roman"/>
          <w:sz w:val="24"/>
          <w:szCs w:val="24"/>
        </w:rPr>
        <w:t>ed tomography images: a review”,</w:t>
      </w:r>
      <w:r w:rsidR="004922B6" w:rsidRPr="00704EAF">
        <w:rPr>
          <w:rFonts w:ascii="Times New Roman" w:eastAsia="Times New Roman" w:hAnsi="Times New Roman" w:cs="Times New Roman"/>
          <w:sz w:val="24"/>
          <w:szCs w:val="24"/>
        </w:rPr>
        <w:t xml:space="preserve"> Machine vision and applications, vol. 23, no. l, pp. 151-</w:t>
      </w:r>
      <w:r w:rsidR="00376953">
        <w:rPr>
          <w:rFonts w:ascii="Times New Roman" w:eastAsia="Times New Roman" w:hAnsi="Times New Roman" w:cs="Times New Roman"/>
          <w:sz w:val="24"/>
          <w:szCs w:val="24"/>
        </w:rPr>
        <w:t>1</w:t>
      </w:r>
      <w:r w:rsidR="004922B6" w:rsidRPr="00704EAF">
        <w:rPr>
          <w:rFonts w:ascii="Times New Roman" w:eastAsia="Times New Roman" w:hAnsi="Times New Roman" w:cs="Times New Roman"/>
          <w:sz w:val="24"/>
          <w:szCs w:val="24"/>
        </w:rPr>
        <w:t>63, 2012.</w:t>
      </w:r>
    </w:p>
    <w:p w:rsidR="00704EAF" w:rsidRDefault="00376953" w:rsidP="00704EAF">
      <w:pPr>
        <w:numPr>
          <w:ilvl w:val="0"/>
          <w:numId w:val="3"/>
        </w:numPr>
        <w:spacing w:after="220" w:line="276" w:lineRule="auto"/>
        <w:ind w:hanging="598"/>
        <w:jc w:val="both"/>
        <w:rPr>
          <w:rFonts w:ascii="Times New Roman" w:hAnsi="Times New Roman" w:cs="Times New Roman"/>
          <w:sz w:val="24"/>
          <w:szCs w:val="24"/>
        </w:rPr>
      </w:pPr>
      <w:r>
        <w:rPr>
          <w:rFonts w:ascii="Times New Roman" w:eastAsia="Times New Roman" w:hAnsi="Times New Roman" w:cs="Times New Roman"/>
          <w:sz w:val="24"/>
          <w:szCs w:val="24"/>
        </w:rPr>
        <w:t>Li Q, “</w:t>
      </w:r>
      <w:r w:rsidR="004922B6" w:rsidRPr="00704EAF">
        <w:rPr>
          <w:rFonts w:ascii="Times New Roman" w:eastAsia="Times New Roman" w:hAnsi="Times New Roman" w:cs="Times New Roman"/>
          <w:sz w:val="24"/>
          <w:szCs w:val="24"/>
        </w:rPr>
        <w:t>Recent progress in computer-aided diagnosis of lung nodu</w:t>
      </w:r>
      <w:r>
        <w:rPr>
          <w:rFonts w:ascii="Times New Roman" w:eastAsia="Times New Roman" w:hAnsi="Times New Roman" w:cs="Times New Roman"/>
          <w:sz w:val="24"/>
          <w:szCs w:val="24"/>
        </w:rPr>
        <w:t>les on thin-section CT”,</w:t>
      </w:r>
      <w:r w:rsidR="004922B6" w:rsidRPr="00704EAF">
        <w:rPr>
          <w:rFonts w:ascii="Times New Roman" w:eastAsia="Times New Roman" w:hAnsi="Times New Roman" w:cs="Times New Roman"/>
          <w:sz w:val="24"/>
          <w:szCs w:val="24"/>
        </w:rPr>
        <w:t xml:space="preserve"> Computerized Medical Imaging and Graphics, vol. 31, no. 4, pp.</w:t>
      </w:r>
      <w:r>
        <w:rPr>
          <w:rFonts w:ascii="Times New Roman" w:eastAsia="Times New Roman" w:hAnsi="Times New Roman" w:cs="Times New Roman"/>
          <w:sz w:val="24"/>
          <w:szCs w:val="24"/>
        </w:rPr>
        <w:t xml:space="preserve"> </w:t>
      </w:r>
      <w:r w:rsidR="004922B6" w:rsidRPr="00704EAF">
        <w:rPr>
          <w:rFonts w:ascii="Times New Roman" w:eastAsia="Times New Roman" w:hAnsi="Times New Roman" w:cs="Times New Roman"/>
          <w:sz w:val="24"/>
          <w:szCs w:val="24"/>
        </w:rPr>
        <w:t>248-</w:t>
      </w:r>
      <w:r>
        <w:rPr>
          <w:rFonts w:ascii="Times New Roman" w:eastAsia="Times New Roman" w:hAnsi="Times New Roman" w:cs="Times New Roman"/>
          <w:sz w:val="24"/>
          <w:szCs w:val="24"/>
        </w:rPr>
        <w:t>2</w:t>
      </w:r>
      <w:r w:rsidR="004922B6" w:rsidRPr="00704EAF">
        <w:rPr>
          <w:rFonts w:ascii="Times New Roman" w:eastAsia="Times New Roman" w:hAnsi="Times New Roman" w:cs="Times New Roman"/>
          <w:sz w:val="24"/>
          <w:szCs w:val="24"/>
        </w:rPr>
        <w:t>57, 2007.</w:t>
      </w:r>
    </w:p>
    <w:p w:rsidR="00704EAF" w:rsidRDefault="004922B6" w:rsidP="00704EAF">
      <w:pPr>
        <w:numPr>
          <w:ilvl w:val="0"/>
          <w:numId w:val="3"/>
        </w:numPr>
        <w:spacing w:after="220" w:line="276" w:lineRule="auto"/>
        <w:ind w:hanging="598"/>
        <w:jc w:val="both"/>
        <w:rPr>
          <w:rFonts w:ascii="Times New Roman" w:hAnsi="Times New Roman" w:cs="Times New Roman"/>
          <w:sz w:val="24"/>
          <w:szCs w:val="24"/>
        </w:rPr>
      </w:pPr>
      <w:r w:rsidRPr="00704EAF">
        <w:rPr>
          <w:rFonts w:ascii="Times New Roman" w:eastAsia="Times New Roman" w:hAnsi="Times New Roman" w:cs="Times New Roman"/>
          <w:sz w:val="24"/>
          <w:szCs w:val="24"/>
        </w:rPr>
        <w:t>Keshani M, Azimif</w:t>
      </w:r>
      <w:r w:rsidR="00376953">
        <w:rPr>
          <w:rFonts w:ascii="Times New Roman" w:eastAsia="Times New Roman" w:hAnsi="Times New Roman" w:cs="Times New Roman"/>
          <w:sz w:val="24"/>
          <w:szCs w:val="24"/>
        </w:rPr>
        <w:t>ar Z, Tajeripour F, Boostani R., “</w:t>
      </w:r>
      <w:r w:rsidRPr="00704EAF">
        <w:rPr>
          <w:rFonts w:ascii="Times New Roman" w:eastAsia="Times New Roman" w:hAnsi="Times New Roman" w:cs="Times New Roman"/>
          <w:sz w:val="24"/>
          <w:szCs w:val="24"/>
        </w:rPr>
        <w:t>Lung nodule segmentation and recognition using SVM classifier and active contour modeling: A complete intelligent system</w:t>
      </w:r>
      <w:r w:rsidR="00376953">
        <w:rPr>
          <w:rFonts w:ascii="Times New Roman" w:eastAsia="Times New Roman" w:hAnsi="Times New Roman" w:cs="Times New Roman"/>
          <w:sz w:val="24"/>
          <w:szCs w:val="24"/>
        </w:rPr>
        <w:t>”,</w:t>
      </w:r>
      <w:r w:rsidRPr="00704EAF">
        <w:rPr>
          <w:rFonts w:ascii="Times New Roman" w:eastAsia="Times New Roman" w:hAnsi="Times New Roman" w:cs="Times New Roman"/>
          <w:sz w:val="24"/>
          <w:szCs w:val="24"/>
        </w:rPr>
        <w:t xml:space="preserve"> Computers in </w:t>
      </w:r>
      <w:r w:rsidR="00376953" w:rsidRPr="00704EAF">
        <w:rPr>
          <w:rFonts w:ascii="Times New Roman" w:eastAsia="Times New Roman" w:hAnsi="Times New Roman" w:cs="Times New Roman"/>
          <w:sz w:val="24"/>
          <w:szCs w:val="24"/>
        </w:rPr>
        <w:t>biology</w:t>
      </w:r>
      <w:r w:rsidRPr="00704EAF">
        <w:rPr>
          <w:rFonts w:ascii="Times New Roman" w:eastAsia="Times New Roman" w:hAnsi="Times New Roman" w:cs="Times New Roman"/>
          <w:sz w:val="24"/>
          <w:szCs w:val="24"/>
        </w:rPr>
        <w:t xml:space="preserve"> and medic</w:t>
      </w:r>
      <w:r w:rsidR="00376953">
        <w:rPr>
          <w:rFonts w:ascii="Times New Roman" w:eastAsia="Times New Roman" w:hAnsi="Times New Roman" w:cs="Times New Roman"/>
          <w:sz w:val="24"/>
          <w:szCs w:val="24"/>
        </w:rPr>
        <w:t>ine, vol. 43, no. 4, pp.287-300</w:t>
      </w:r>
      <w:r w:rsidRPr="00704EAF">
        <w:rPr>
          <w:rFonts w:ascii="Times New Roman" w:eastAsia="Times New Roman" w:hAnsi="Times New Roman" w:cs="Times New Roman"/>
          <w:sz w:val="24"/>
          <w:szCs w:val="24"/>
        </w:rPr>
        <w:t>, 2013.</w:t>
      </w:r>
    </w:p>
    <w:p w:rsidR="00704EAF" w:rsidRDefault="00376953" w:rsidP="00704EAF">
      <w:pPr>
        <w:numPr>
          <w:ilvl w:val="0"/>
          <w:numId w:val="3"/>
        </w:numPr>
        <w:spacing w:after="220" w:line="276" w:lineRule="auto"/>
        <w:ind w:hanging="598"/>
        <w:jc w:val="both"/>
        <w:rPr>
          <w:rFonts w:ascii="Times New Roman" w:hAnsi="Times New Roman" w:cs="Times New Roman"/>
          <w:sz w:val="24"/>
          <w:szCs w:val="24"/>
        </w:rPr>
      </w:pPr>
      <w:r>
        <w:rPr>
          <w:rFonts w:ascii="Times New Roman" w:eastAsia="Times New Roman" w:hAnsi="Times New Roman" w:cs="Times New Roman"/>
          <w:sz w:val="24"/>
          <w:szCs w:val="24"/>
        </w:rPr>
        <w:t>Kuruvilla J, Gunavathi K., “</w:t>
      </w:r>
      <w:r w:rsidR="004922B6" w:rsidRPr="00704EAF">
        <w:rPr>
          <w:rFonts w:ascii="Times New Roman" w:eastAsia="Times New Roman" w:hAnsi="Times New Roman" w:cs="Times New Roman"/>
          <w:sz w:val="24"/>
          <w:szCs w:val="24"/>
        </w:rPr>
        <w:t>Lung cancer classification using</w:t>
      </w:r>
      <w:r>
        <w:rPr>
          <w:rFonts w:ascii="Times New Roman" w:eastAsia="Times New Roman" w:hAnsi="Times New Roman" w:cs="Times New Roman"/>
          <w:sz w:val="24"/>
          <w:szCs w:val="24"/>
        </w:rPr>
        <w:t xml:space="preserve"> neural networks for CT images”,</w:t>
      </w:r>
      <w:r w:rsidR="004922B6" w:rsidRPr="00704EAF">
        <w:rPr>
          <w:rFonts w:ascii="Times New Roman" w:eastAsia="Times New Roman" w:hAnsi="Times New Roman" w:cs="Times New Roman"/>
          <w:sz w:val="24"/>
          <w:szCs w:val="24"/>
        </w:rPr>
        <w:t xml:space="preserve"> Computer methods and programs in biomedicine, vol. 113, no. 1, pp. 202-</w:t>
      </w:r>
      <w:r>
        <w:rPr>
          <w:rFonts w:ascii="Times New Roman" w:eastAsia="Times New Roman" w:hAnsi="Times New Roman" w:cs="Times New Roman"/>
          <w:sz w:val="24"/>
          <w:szCs w:val="24"/>
        </w:rPr>
        <w:t>20</w:t>
      </w:r>
      <w:r w:rsidR="004922B6" w:rsidRPr="00704EAF">
        <w:rPr>
          <w:rFonts w:ascii="Times New Roman" w:eastAsia="Times New Roman" w:hAnsi="Times New Roman" w:cs="Times New Roman"/>
          <w:sz w:val="24"/>
          <w:szCs w:val="24"/>
        </w:rPr>
        <w:t>9, 2014.</w:t>
      </w:r>
    </w:p>
    <w:p w:rsidR="00704EAF" w:rsidRDefault="004922B6" w:rsidP="00704EAF">
      <w:pPr>
        <w:numPr>
          <w:ilvl w:val="0"/>
          <w:numId w:val="3"/>
        </w:numPr>
        <w:spacing w:after="220" w:line="276" w:lineRule="auto"/>
        <w:ind w:hanging="598"/>
        <w:jc w:val="both"/>
        <w:rPr>
          <w:rFonts w:ascii="Times New Roman" w:hAnsi="Times New Roman" w:cs="Times New Roman"/>
          <w:sz w:val="24"/>
          <w:szCs w:val="24"/>
        </w:rPr>
      </w:pPr>
      <w:r w:rsidRPr="00704EAF">
        <w:rPr>
          <w:rFonts w:ascii="Times New Roman" w:eastAsia="Times New Roman" w:hAnsi="Times New Roman" w:cs="Times New Roman"/>
          <w:sz w:val="24"/>
          <w:szCs w:val="24"/>
        </w:rPr>
        <w:t>Krewer H, Geiger B, Hall LO, Goldgof DB, Gu Y,</w:t>
      </w:r>
      <w:r w:rsidR="00376953">
        <w:rPr>
          <w:rFonts w:ascii="Times New Roman" w:eastAsia="Times New Roman" w:hAnsi="Times New Roman" w:cs="Times New Roman"/>
          <w:sz w:val="24"/>
          <w:szCs w:val="24"/>
        </w:rPr>
        <w:t xml:space="preserve"> Tockman M, et al., editors., “</w:t>
      </w:r>
      <w:r w:rsidRPr="00704EAF">
        <w:rPr>
          <w:rFonts w:ascii="Times New Roman" w:eastAsia="Times New Roman" w:hAnsi="Times New Roman" w:cs="Times New Roman"/>
          <w:sz w:val="24"/>
          <w:szCs w:val="24"/>
        </w:rPr>
        <w:t>Effect of texture features in computer aided diagnosis of pulmonary nodules i</w:t>
      </w:r>
      <w:r w:rsidR="00376953">
        <w:rPr>
          <w:rFonts w:ascii="Times New Roman" w:eastAsia="Times New Roman" w:hAnsi="Times New Roman" w:cs="Times New Roman"/>
          <w:sz w:val="24"/>
          <w:szCs w:val="24"/>
        </w:rPr>
        <w:t>n low-dose computed tomography”,</w:t>
      </w:r>
      <w:r w:rsidRPr="00704EAF">
        <w:rPr>
          <w:rFonts w:ascii="Times New Roman" w:eastAsia="Times New Roman" w:hAnsi="Times New Roman" w:cs="Times New Roman"/>
          <w:sz w:val="24"/>
          <w:szCs w:val="24"/>
        </w:rPr>
        <w:t xml:space="preserve"> Systems, Man, and Cybernetics (SMC), 2013 IEEE International</w:t>
      </w:r>
      <w:r w:rsidR="00376953">
        <w:rPr>
          <w:rFonts w:ascii="Times New Roman" w:eastAsia="Times New Roman" w:hAnsi="Times New Roman" w:cs="Times New Roman"/>
          <w:sz w:val="24"/>
          <w:szCs w:val="24"/>
        </w:rPr>
        <w:t xml:space="preserve"> Conference</w:t>
      </w:r>
      <w:r w:rsidRPr="00704EAF">
        <w:rPr>
          <w:rFonts w:ascii="Times New Roman" w:eastAsia="Times New Roman" w:hAnsi="Times New Roman" w:cs="Times New Roman"/>
          <w:sz w:val="24"/>
          <w:szCs w:val="24"/>
        </w:rPr>
        <w:t>, 2013.</w:t>
      </w:r>
    </w:p>
    <w:p w:rsidR="00376953" w:rsidRDefault="004922B6" w:rsidP="00376953">
      <w:pPr>
        <w:numPr>
          <w:ilvl w:val="0"/>
          <w:numId w:val="3"/>
        </w:numPr>
        <w:spacing w:after="220" w:line="276" w:lineRule="auto"/>
        <w:ind w:hanging="598"/>
        <w:jc w:val="both"/>
        <w:rPr>
          <w:rFonts w:ascii="Times New Roman" w:hAnsi="Times New Roman" w:cs="Times New Roman"/>
          <w:sz w:val="24"/>
          <w:szCs w:val="24"/>
        </w:rPr>
      </w:pPr>
      <w:r w:rsidRPr="00704EAF">
        <w:rPr>
          <w:rFonts w:ascii="Times New Roman" w:eastAsia="Times New Roman" w:hAnsi="Times New Roman" w:cs="Times New Roman"/>
          <w:sz w:val="24"/>
          <w:szCs w:val="24"/>
        </w:rPr>
        <w:t>Hawkins SH, Korecki JN, Balagurunathan Y, Gu Y, Kumar V, Basu S, et al., " Predicting Outcomes of Nonsmall Cell Lung Cancer Using CT Image Features, Access, IEEE, vol. 2, pp. 1418-</w:t>
      </w:r>
      <w:r w:rsidR="00376953">
        <w:rPr>
          <w:rFonts w:ascii="Times New Roman" w:eastAsia="Times New Roman" w:hAnsi="Times New Roman" w:cs="Times New Roman"/>
          <w:sz w:val="24"/>
          <w:szCs w:val="24"/>
        </w:rPr>
        <w:t>14</w:t>
      </w:r>
      <w:r w:rsidRPr="00704EAF">
        <w:rPr>
          <w:rFonts w:ascii="Times New Roman" w:eastAsia="Times New Roman" w:hAnsi="Times New Roman" w:cs="Times New Roman"/>
          <w:sz w:val="24"/>
          <w:szCs w:val="24"/>
        </w:rPr>
        <w:t>26, 2014.</w:t>
      </w:r>
    </w:p>
    <w:p w:rsidR="00376953" w:rsidRDefault="004922B6" w:rsidP="00376953">
      <w:pPr>
        <w:numPr>
          <w:ilvl w:val="0"/>
          <w:numId w:val="3"/>
        </w:numPr>
        <w:spacing w:after="220" w:line="276" w:lineRule="auto"/>
        <w:ind w:hanging="598"/>
        <w:jc w:val="both"/>
        <w:rPr>
          <w:rFonts w:ascii="Times New Roman" w:hAnsi="Times New Roman" w:cs="Times New Roman"/>
          <w:sz w:val="24"/>
          <w:szCs w:val="24"/>
        </w:rPr>
      </w:pPr>
      <w:r w:rsidRPr="00376953">
        <w:rPr>
          <w:rFonts w:ascii="Times New Roman" w:eastAsia="Times New Roman" w:hAnsi="Times New Roman" w:cs="Times New Roman"/>
          <w:sz w:val="24"/>
          <w:szCs w:val="24"/>
        </w:rPr>
        <w:t>Made</w:t>
      </w:r>
      <w:r w:rsidR="00376953">
        <w:rPr>
          <w:rFonts w:ascii="Times New Roman" w:eastAsia="Times New Roman" w:hAnsi="Times New Roman" w:cs="Times New Roman"/>
          <w:sz w:val="24"/>
          <w:szCs w:val="24"/>
        </w:rPr>
        <w:t>ro Orozco H, Vergara Villegas</w:t>
      </w:r>
      <w:r w:rsidRPr="00376953">
        <w:rPr>
          <w:rFonts w:ascii="Times New Roman" w:eastAsia="Times New Roman" w:hAnsi="Times New Roman" w:cs="Times New Roman"/>
          <w:sz w:val="24"/>
          <w:szCs w:val="24"/>
        </w:rPr>
        <w:t>, de Jesus Ochoa Dominguez H,</w:t>
      </w:r>
      <w:r w:rsidR="00376953">
        <w:rPr>
          <w:rFonts w:ascii="Times New Roman" w:hAnsi="Times New Roman" w:cs="Times New Roman"/>
          <w:sz w:val="24"/>
          <w:szCs w:val="24"/>
        </w:rPr>
        <w:t xml:space="preserve"> </w:t>
      </w:r>
      <w:r w:rsidR="00376953">
        <w:rPr>
          <w:rFonts w:ascii="Times New Roman" w:eastAsia="Times New Roman" w:hAnsi="Times New Roman" w:cs="Times New Roman"/>
          <w:sz w:val="24"/>
          <w:szCs w:val="24"/>
        </w:rPr>
        <w:t>Cruz Sanchez VG, editors, “</w:t>
      </w:r>
      <w:r w:rsidRPr="00376953">
        <w:rPr>
          <w:rFonts w:ascii="Times New Roman" w:eastAsia="Times New Roman" w:hAnsi="Times New Roman" w:cs="Times New Roman"/>
          <w:sz w:val="24"/>
          <w:szCs w:val="24"/>
        </w:rPr>
        <w:t>Lung Nodule Classification in CT Thorax Images</w:t>
      </w:r>
      <w:r w:rsidR="00376953">
        <w:rPr>
          <w:rFonts w:ascii="Times New Roman" w:eastAsia="Times New Roman" w:hAnsi="Times New Roman" w:cs="Times New Roman"/>
          <w:sz w:val="24"/>
          <w:szCs w:val="24"/>
        </w:rPr>
        <w:t xml:space="preserve"> Using Support Vector Machines”,</w:t>
      </w:r>
      <w:r w:rsidRPr="00376953">
        <w:rPr>
          <w:rFonts w:ascii="Times New Roman" w:eastAsia="Times New Roman" w:hAnsi="Times New Roman" w:cs="Times New Roman"/>
          <w:sz w:val="24"/>
          <w:szCs w:val="24"/>
        </w:rPr>
        <w:t xml:space="preserve"> Artificial Intelligence (MICAI), 2013 12th Mex</w:t>
      </w:r>
      <w:r w:rsidR="00376953">
        <w:rPr>
          <w:rFonts w:ascii="Times New Roman" w:eastAsia="Times New Roman" w:hAnsi="Times New Roman" w:cs="Times New Roman"/>
          <w:sz w:val="24"/>
          <w:szCs w:val="24"/>
        </w:rPr>
        <w:t>ican International Conference</w:t>
      </w:r>
      <w:r w:rsidRPr="00376953">
        <w:rPr>
          <w:rFonts w:ascii="Times New Roman" w:eastAsia="Times New Roman" w:hAnsi="Times New Roman" w:cs="Times New Roman"/>
          <w:sz w:val="24"/>
          <w:szCs w:val="24"/>
        </w:rPr>
        <w:t>, 2013.</w:t>
      </w:r>
    </w:p>
    <w:p w:rsidR="00376953" w:rsidRDefault="004922B6" w:rsidP="00376953">
      <w:pPr>
        <w:numPr>
          <w:ilvl w:val="0"/>
          <w:numId w:val="3"/>
        </w:numPr>
        <w:spacing w:after="220" w:line="276" w:lineRule="auto"/>
        <w:ind w:hanging="598"/>
        <w:jc w:val="both"/>
        <w:rPr>
          <w:rFonts w:ascii="Times New Roman" w:hAnsi="Times New Roman" w:cs="Times New Roman"/>
          <w:sz w:val="24"/>
          <w:szCs w:val="24"/>
        </w:rPr>
      </w:pPr>
      <w:r w:rsidRPr="00376953">
        <w:rPr>
          <w:rFonts w:ascii="Times New Roman" w:eastAsia="Times New Roman" w:hAnsi="Times New Roman" w:cs="Times New Roman"/>
          <w:sz w:val="24"/>
          <w:szCs w:val="24"/>
        </w:rPr>
        <w:lastRenderedPageBreak/>
        <w:t>Zhang F, Song Y, Cai W, Zhou Y, Shan S, F</w:t>
      </w:r>
      <w:r w:rsidR="00376953">
        <w:rPr>
          <w:rFonts w:ascii="Times New Roman" w:eastAsia="Times New Roman" w:hAnsi="Times New Roman" w:cs="Times New Roman"/>
          <w:sz w:val="24"/>
          <w:szCs w:val="24"/>
        </w:rPr>
        <w:t>eng D, “</w:t>
      </w:r>
      <w:r w:rsidRPr="00376953">
        <w:rPr>
          <w:rFonts w:ascii="Times New Roman" w:eastAsia="Times New Roman" w:hAnsi="Times New Roman" w:cs="Times New Roman"/>
          <w:sz w:val="24"/>
          <w:szCs w:val="24"/>
        </w:rPr>
        <w:t>Context curves for classi</w:t>
      </w:r>
      <w:r w:rsidR="00376953">
        <w:rPr>
          <w:rFonts w:ascii="Times New Roman" w:eastAsia="Times New Roman" w:hAnsi="Times New Roman" w:cs="Times New Roman"/>
          <w:sz w:val="24"/>
          <w:szCs w:val="24"/>
        </w:rPr>
        <w:t>fication of lung nodule images”,</w:t>
      </w:r>
      <w:r w:rsidRPr="00376953">
        <w:rPr>
          <w:rFonts w:ascii="Times New Roman" w:eastAsia="Times New Roman" w:hAnsi="Times New Roman" w:cs="Times New Roman"/>
          <w:sz w:val="24"/>
          <w:szCs w:val="24"/>
        </w:rPr>
        <w:t xml:space="preserve"> Digital Image Computing: Techniques and Applications (DICTA), </w:t>
      </w:r>
      <w:r w:rsidR="00376953">
        <w:rPr>
          <w:rFonts w:ascii="Times New Roman" w:eastAsia="Times New Roman" w:hAnsi="Times New Roman" w:cs="Times New Roman"/>
          <w:sz w:val="24"/>
          <w:szCs w:val="24"/>
        </w:rPr>
        <w:t>2013 International Conference</w:t>
      </w:r>
      <w:r w:rsidRPr="00376953">
        <w:rPr>
          <w:rFonts w:ascii="Times New Roman" w:eastAsia="Times New Roman" w:hAnsi="Times New Roman" w:cs="Times New Roman"/>
          <w:sz w:val="24"/>
          <w:szCs w:val="24"/>
        </w:rPr>
        <w:t>, 2013.</w:t>
      </w:r>
    </w:p>
    <w:p w:rsidR="00376953" w:rsidRDefault="004922B6" w:rsidP="00376953">
      <w:pPr>
        <w:numPr>
          <w:ilvl w:val="0"/>
          <w:numId w:val="3"/>
        </w:numPr>
        <w:spacing w:after="220" w:line="276" w:lineRule="auto"/>
        <w:ind w:hanging="598"/>
        <w:jc w:val="both"/>
        <w:rPr>
          <w:rFonts w:ascii="Times New Roman" w:hAnsi="Times New Roman" w:cs="Times New Roman"/>
          <w:sz w:val="24"/>
          <w:szCs w:val="24"/>
        </w:rPr>
      </w:pPr>
      <w:r w:rsidRPr="00376953">
        <w:rPr>
          <w:rFonts w:ascii="Times New Roman" w:eastAsia="Times New Roman" w:hAnsi="Times New Roman" w:cs="Times New Roman"/>
          <w:sz w:val="24"/>
          <w:szCs w:val="24"/>
        </w:rPr>
        <w:t>Nasciment</w:t>
      </w:r>
      <w:r w:rsidR="00376953">
        <w:rPr>
          <w:rFonts w:ascii="Times New Roman" w:eastAsia="Times New Roman" w:hAnsi="Times New Roman" w:cs="Times New Roman"/>
          <w:sz w:val="24"/>
          <w:szCs w:val="24"/>
        </w:rPr>
        <w:t>o LB, de Paiva AC, Silva AC., “</w:t>
      </w:r>
      <w:r w:rsidRPr="00376953">
        <w:rPr>
          <w:rFonts w:ascii="Times New Roman" w:eastAsia="Times New Roman" w:hAnsi="Times New Roman" w:cs="Times New Roman"/>
          <w:sz w:val="24"/>
          <w:szCs w:val="24"/>
        </w:rPr>
        <w:t xml:space="preserve">Lung nodules classification in CT images using </w:t>
      </w:r>
      <w:r w:rsidR="00376953" w:rsidRPr="00376953">
        <w:rPr>
          <w:rFonts w:ascii="Times New Roman" w:eastAsia="Times New Roman" w:hAnsi="Times New Roman" w:cs="Times New Roman"/>
          <w:sz w:val="24"/>
          <w:szCs w:val="24"/>
        </w:rPr>
        <w:t>Shannon</w:t>
      </w:r>
      <w:r w:rsidRPr="00376953">
        <w:rPr>
          <w:rFonts w:ascii="Times New Roman" w:eastAsia="Times New Roman" w:hAnsi="Times New Roman" w:cs="Times New Roman"/>
          <w:sz w:val="24"/>
          <w:szCs w:val="24"/>
        </w:rPr>
        <w:t xml:space="preserve"> and </w:t>
      </w:r>
      <w:r w:rsidR="00376953">
        <w:rPr>
          <w:rFonts w:ascii="Times New Roman" w:eastAsia="Times New Roman" w:hAnsi="Times New Roman" w:cs="Times New Roman"/>
          <w:sz w:val="24"/>
          <w:szCs w:val="24"/>
        </w:rPr>
        <w:t>Si</w:t>
      </w:r>
      <w:r w:rsidR="00376953" w:rsidRPr="00376953">
        <w:rPr>
          <w:rFonts w:ascii="Times New Roman" w:eastAsia="Times New Roman" w:hAnsi="Times New Roman" w:cs="Times New Roman"/>
          <w:sz w:val="24"/>
          <w:szCs w:val="24"/>
        </w:rPr>
        <w:t>mpson</w:t>
      </w:r>
      <w:r w:rsidR="00376953">
        <w:rPr>
          <w:rFonts w:ascii="Times New Roman" w:eastAsia="Times New Roman" w:hAnsi="Times New Roman" w:cs="Times New Roman"/>
          <w:sz w:val="24"/>
          <w:szCs w:val="24"/>
        </w:rPr>
        <w:t xml:space="preserve"> diversity indices and SVM”,</w:t>
      </w:r>
      <w:r w:rsidRPr="00376953">
        <w:rPr>
          <w:rFonts w:ascii="Times New Roman" w:eastAsia="Times New Roman" w:hAnsi="Times New Roman" w:cs="Times New Roman"/>
          <w:sz w:val="24"/>
          <w:szCs w:val="24"/>
        </w:rPr>
        <w:t xml:space="preserve"> Machine Learning and Data Mining in Pattern Recognition: Springer,</w:t>
      </w:r>
      <w:r w:rsidR="00376953" w:rsidRPr="00376953">
        <w:rPr>
          <w:rFonts w:ascii="Times New Roman" w:eastAsia="Times New Roman" w:hAnsi="Times New Roman" w:cs="Times New Roman"/>
          <w:sz w:val="24"/>
          <w:szCs w:val="24"/>
        </w:rPr>
        <w:t xml:space="preserve"> 2012</w:t>
      </w:r>
      <w:r w:rsidR="00376953">
        <w:rPr>
          <w:rFonts w:ascii="Times New Roman" w:eastAsia="Times New Roman" w:hAnsi="Times New Roman" w:cs="Times New Roman"/>
          <w:sz w:val="24"/>
          <w:szCs w:val="24"/>
        </w:rPr>
        <w:t>,</w:t>
      </w:r>
      <w:r w:rsidRPr="00376953">
        <w:rPr>
          <w:rFonts w:ascii="Times New Roman" w:eastAsia="Times New Roman" w:hAnsi="Times New Roman" w:cs="Times New Roman"/>
          <w:sz w:val="24"/>
          <w:szCs w:val="24"/>
        </w:rPr>
        <w:t xml:space="preserve"> pp. 454-</w:t>
      </w:r>
      <w:r w:rsidR="00376953">
        <w:rPr>
          <w:rFonts w:ascii="Times New Roman" w:eastAsia="Times New Roman" w:hAnsi="Times New Roman" w:cs="Times New Roman"/>
          <w:sz w:val="24"/>
          <w:szCs w:val="24"/>
        </w:rPr>
        <w:t>4</w:t>
      </w:r>
      <w:r w:rsidRPr="00376953">
        <w:rPr>
          <w:rFonts w:ascii="Times New Roman" w:eastAsia="Times New Roman" w:hAnsi="Times New Roman" w:cs="Times New Roman"/>
          <w:sz w:val="24"/>
          <w:szCs w:val="24"/>
        </w:rPr>
        <w:t>66.</w:t>
      </w:r>
    </w:p>
    <w:p w:rsidR="00376953" w:rsidRDefault="004922B6" w:rsidP="00376953">
      <w:pPr>
        <w:numPr>
          <w:ilvl w:val="0"/>
          <w:numId w:val="3"/>
        </w:numPr>
        <w:spacing w:after="220" w:line="276" w:lineRule="auto"/>
        <w:ind w:hanging="598"/>
        <w:jc w:val="both"/>
        <w:rPr>
          <w:rFonts w:ascii="Times New Roman" w:hAnsi="Times New Roman" w:cs="Times New Roman"/>
          <w:sz w:val="24"/>
          <w:szCs w:val="24"/>
        </w:rPr>
      </w:pPr>
      <w:r w:rsidRPr="00376953">
        <w:rPr>
          <w:rFonts w:ascii="Times New Roman" w:eastAsia="Times New Roman" w:hAnsi="Times New Roman" w:cs="Times New Roman"/>
          <w:sz w:val="24"/>
          <w:szCs w:val="24"/>
        </w:rPr>
        <w:t>Tan M, Deklerck R, Jans</w:t>
      </w:r>
      <w:r w:rsidR="00376953">
        <w:rPr>
          <w:rFonts w:ascii="Times New Roman" w:eastAsia="Times New Roman" w:hAnsi="Times New Roman" w:cs="Times New Roman"/>
          <w:sz w:val="24"/>
          <w:szCs w:val="24"/>
        </w:rPr>
        <w:t>en B, Bister M, Cornelis J., “</w:t>
      </w:r>
      <w:r w:rsidRPr="00376953">
        <w:rPr>
          <w:rFonts w:ascii="Times New Roman" w:eastAsia="Times New Roman" w:hAnsi="Times New Roman" w:cs="Times New Roman"/>
          <w:sz w:val="24"/>
          <w:szCs w:val="24"/>
        </w:rPr>
        <w:t>A novel computer</w:t>
      </w:r>
      <w:r w:rsidR="00376953">
        <w:rPr>
          <w:rFonts w:ascii="Times New Roman" w:eastAsia="Times New Roman" w:hAnsi="Times New Roman" w:cs="Times New Roman"/>
          <w:sz w:val="24"/>
          <w:szCs w:val="24"/>
        </w:rPr>
        <w:t xml:space="preserve"> </w:t>
      </w:r>
      <w:r w:rsidRPr="00376953">
        <w:rPr>
          <w:rFonts w:ascii="Times New Roman" w:eastAsia="Times New Roman" w:hAnsi="Times New Roman" w:cs="Times New Roman"/>
          <w:sz w:val="24"/>
          <w:szCs w:val="24"/>
        </w:rPr>
        <w:t xml:space="preserve">aided lung nodule detection system for </w:t>
      </w:r>
      <w:r w:rsidR="00376953">
        <w:rPr>
          <w:rFonts w:ascii="Times New Roman" w:eastAsia="Times New Roman" w:hAnsi="Times New Roman" w:cs="Times New Roman"/>
          <w:sz w:val="24"/>
          <w:szCs w:val="24"/>
        </w:rPr>
        <w:t>CT images”,</w:t>
      </w:r>
      <w:r w:rsidRPr="00376953">
        <w:rPr>
          <w:rFonts w:ascii="Times New Roman" w:eastAsia="Times New Roman" w:hAnsi="Times New Roman" w:cs="Times New Roman"/>
          <w:sz w:val="24"/>
          <w:szCs w:val="24"/>
        </w:rPr>
        <w:t xml:space="preserve"> Medical physics, vol. 38, no. 10, pp.5630-45, 2011.</w:t>
      </w:r>
    </w:p>
    <w:p w:rsidR="00376953" w:rsidRDefault="004922B6" w:rsidP="00376953">
      <w:pPr>
        <w:numPr>
          <w:ilvl w:val="0"/>
          <w:numId w:val="3"/>
        </w:numPr>
        <w:spacing w:after="220" w:line="276" w:lineRule="auto"/>
        <w:ind w:hanging="598"/>
        <w:jc w:val="both"/>
        <w:rPr>
          <w:rFonts w:ascii="Times New Roman" w:hAnsi="Times New Roman" w:cs="Times New Roman"/>
          <w:sz w:val="24"/>
          <w:szCs w:val="24"/>
        </w:rPr>
      </w:pPr>
      <w:r w:rsidRPr="00376953">
        <w:rPr>
          <w:rFonts w:ascii="Times New Roman" w:eastAsia="Times New Roman" w:hAnsi="Times New Roman" w:cs="Times New Roman"/>
          <w:sz w:val="24"/>
          <w:szCs w:val="24"/>
        </w:rPr>
        <w:t>Kanitkar SS, T</w:t>
      </w:r>
      <w:r w:rsidR="00376953">
        <w:rPr>
          <w:rFonts w:ascii="Times New Roman" w:eastAsia="Times New Roman" w:hAnsi="Times New Roman" w:cs="Times New Roman"/>
          <w:sz w:val="24"/>
          <w:szCs w:val="24"/>
        </w:rPr>
        <w:t>hombare N, Lokhande S, editors., “</w:t>
      </w:r>
      <w:r w:rsidRPr="00376953">
        <w:rPr>
          <w:rFonts w:ascii="Times New Roman" w:eastAsia="Times New Roman" w:hAnsi="Times New Roman" w:cs="Times New Roman"/>
          <w:sz w:val="24"/>
          <w:szCs w:val="24"/>
        </w:rPr>
        <w:t>Detection of lung cancer using marker-</w:t>
      </w:r>
      <w:r w:rsidR="00376953">
        <w:rPr>
          <w:rFonts w:ascii="Times New Roman" w:eastAsia="Times New Roman" w:hAnsi="Times New Roman" w:cs="Times New Roman"/>
          <w:sz w:val="24"/>
          <w:szCs w:val="24"/>
        </w:rPr>
        <w:t>controlled watershed transform”,</w:t>
      </w:r>
      <w:r w:rsidRPr="00376953">
        <w:rPr>
          <w:rFonts w:ascii="Times New Roman" w:eastAsia="Times New Roman" w:hAnsi="Times New Roman" w:cs="Times New Roman"/>
          <w:sz w:val="24"/>
          <w:szCs w:val="24"/>
        </w:rPr>
        <w:t xml:space="preserve"> Pervasive Computing (ICPC), </w:t>
      </w:r>
      <w:r w:rsidR="00376953">
        <w:rPr>
          <w:rFonts w:ascii="Times New Roman" w:eastAsia="Times New Roman" w:hAnsi="Times New Roman" w:cs="Times New Roman"/>
          <w:sz w:val="24"/>
          <w:szCs w:val="24"/>
        </w:rPr>
        <w:t>2015 International Conference</w:t>
      </w:r>
      <w:r w:rsidRPr="00376953">
        <w:rPr>
          <w:rFonts w:ascii="Times New Roman" w:eastAsia="Times New Roman" w:hAnsi="Times New Roman" w:cs="Times New Roman"/>
          <w:sz w:val="24"/>
          <w:szCs w:val="24"/>
        </w:rPr>
        <w:t>; 2015: IEEE, 2015.</w:t>
      </w:r>
    </w:p>
    <w:p w:rsidR="00376953" w:rsidRDefault="004922B6" w:rsidP="00376953">
      <w:pPr>
        <w:numPr>
          <w:ilvl w:val="0"/>
          <w:numId w:val="3"/>
        </w:numPr>
        <w:spacing w:after="220" w:line="276" w:lineRule="auto"/>
        <w:ind w:hanging="598"/>
        <w:jc w:val="both"/>
        <w:rPr>
          <w:rFonts w:ascii="Times New Roman" w:hAnsi="Times New Roman" w:cs="Times New Roman"/>
          <w:sz w:val="24"/>
          <w:szCs w:val="24"/>
        </w:rPr>
      </w:pPr>
      <w:r w:rsidRPr="00376953">
        <w:rPr>
          <w:rFonts w:ascii="Times New Roman" w:eastAsia="Times New Roman" w:hAnsi="Times New Roman" w:cs="Times New Roman"/>
          <w:sz w:val="24"/>
          <w:szCs w:val="24"/>
        </w:rPr>
        <w:t>de Carvalho Filho AO, de Sampaio WB, Silva AC, de Paiva AC, Nunes RA, Gattass M., " Automatic detection of solitary lung nodules using quality threshold clustering, genetic algorithm and diversity index," Artificial intelligence in medicine,</w:t>
      </w:r>
      <w:r w:rsidR="00376953">
        <w:rPr>
          <w:rFonts w:ascii="Times New Roman" w:eastAsia="Times New Roman" w:hAnsi="Times New Roman" w:cs="Times New Roman"/>
          <w:sz w:val="24"/>
          <w:szCs w:val="24"/>
        </w:rPr>
        <w:t xml:space="preserve"> vol.60, no. 3, 2014, pp. 165-77</w:t>
      </w:r>
      <w:r w:rsidRPr="00376953">
        <w:rPr>
          <w:rFonts w:ascii="Times New Roman" w:eastAsia="Times New Roman" w:hAnsi="Times New Roman" w:cs="Times New Roman"/>
          <w:sz w:val="24"/>
          <w:szCs w:val="24"/>
        </w:rPr>
        <w:t>.</w:t>
      </w:r>
    </w:p>
    <w:p w:rsidR="00E33942" w:rsidRDefault="00376953" w:rsidP="00E33942">
      <w:pPr>
        <w:numPr>
          <w:ilvl w:val="0"/>
          <w:numId w:val="3"/>
        </w:numPr>
        <w:spacing w:after="220" w:line="276" w:lineRule="auto"/>
        <w:ind w:hanging="598"/>
        <w:jc w:val="both"/>
        <w:rPr>
          <w:rFonts w:ascii="Times New Roman" w:hAnsi="Times New Roman" w:cs="Times New Roman"/>
          <w:sz w:val="24"/>
          <w:szCs w:val="24"/>
        </w:rPr>
      </w:pPr>
      <w:r>
        <w:rPr>
          <w:rFonts w:ascii="Times New Roman" w:hAnsi="Times New Roman" w:cs="Times New Roman"/>
          <w:sz w:val="24"/>
          <w:szCs w:val="24"/>
        </w:rPr>
        <w:t>Choi W-J, Choi T-S., “</w:t>
      </w:r>
      <w:r w:rsidR="004922B6" w:rsidRPr="00376953">
        <w:rPr>
          <w:rFonts w:ascii="Times New Roman" w:hAnsi="Times New Roman" w:cs="Times New Roman"/>
          <w:sz w:val="24"/>
          <w:szCs w:val="24"/>
        </w:rPr>
        <w:t>Automated pulmonary nodule detection system in computed tomography images: A hierarchical</w:t>
      </w:r>
      <w:r>
        <w:rPr>
          <w:rFonts w:ascii="Times New Roman" w:hAnsi="Times New Roman" w:cs="Times New Roman"/>
          <w:sz w:val="24"/>
          <w:szCs w:val="24"/>
        </w:rPr>
        <w:t xml:space="preserve"> block classification approach”,</w:t>
      </w:r>
      <w:r w:rsidR="004922B6" w:rsidRPr="00376953">
        <w:rPr>
          <w:rFonts w:ascii="Times New Roman" w:hAnsi="Times New Roman" w:cs="Times New Roman"/>
          <w:sz w:val="24"/>
          <w:szCs w:val="24"/>
        </w:rPr>
        <w:t xml:space="preserve"> Entropy, vol. 15, no. 2, </w:t>
      </w:r>
      <w:r>
        <w:rPr>
          <w:rFonts w:ascii="Times New Roman" w:hAnsi="Times New Roman" w:cs="Times New Roman"/>
          <w:sz w:val="24"/>
          <w:szCs w:val="24"/>
        </w:rPr>
        <w:t xml:space="preserve">2013, </w:t>
      </w:r>
      <w:r w:rsidR="004922B6" w:rsidRPr="00376953">
        <w:rPr>
          <w:rFonts w:ascii="Times New Roman" w:hAnsi="Times New Roman" w:cs="Times New Roman"/>
          <w:sz w:val="24"/>
          <w:szCs w:val="24"/>
        </w:rPr>
        <w:t>pp.507-</w:t>
      </w:r>
      <w:r>
        <w:rPr>
          <w:rFonts w:ascii="Times New Roman" w:hAnsi="Times New Roman" w:cs="Times New Roman"/>
          <w:sz w:val="24"/>
          <w:szCs w:val="24"/>
        </w:rPr>
        <w:t>523</w:t>
      </w:r>
      <w:r w:rsidR="004922B6" w:rsidRPr="00376953">
        <w:rPr>
          <w:rFonts w:ascii="Times New Roman" w:hAnsi="Times New Roman" w:cs="Times New Roman"/>
          <w:sz w:val="24"/>
          <w:szCs w:val="24"/>
        </w:rPr>
        <w:t>.</w:t>
      </w:r>
    </w:p>
    <w:p w:rsidR="000138A1" w:rsidRPr="000138A1" w:rsidRDefault="00470F94" w:rsidP="000138A1">
      <w:pPr>
        <w:numPr>
          <w:ilvl w:val="0"/>
          <w:numId w:val="3"/>
        </w:numPr>
        <w:spacing w:after="220" w:line="276" w:lineRule="auto"/>
        <w:ind w:hanging="598"/>
        <w:jc w:val="both"/>
        <w:rPr>
          <w:rFonts w:ascii="Times New Roman" w:hAnsi="Times New Roman" w:cs="Times New Roman"/>
          <w:color w:val="000000" w:themeColor="text1"/>
          <w:sz w:val="24"/>
          <w:szCs w:val="24"/>
        </w:rPr>
      </w:pPr>
      <w:hyperlink r:id="rId25" w:history="1">
        <w:r w:rsidR="00A33E25" w:rsidRPr="000138A1">
          <w:rPr>
            <w:rStyle w:val="Hyperlink"/>
            <w:rFonts w:ascii="Times New Roman" w:hAnsi="Times New Roman" w:cs="Times New Roman"/>
            <w:color w:val="000000" w:themeColor="text1"/>
            <w:sz w:val="24"/>
            <w:szCs w:val="24"/>
            <w:u w:val="none"/>
          </w:rPr>
          <w:t>http://medical.nema.orgS.&amp;http://anode09.isi.uu.nlS</w:t>
        </w:r>
      </w:hyperlink>
      <w:r w:rsidR="00E33942" w:rsidRPr="000138A1">
        <w:rPr>
          <w:rFonts w:ascii="Times New Roman" w:hAnsi="Times New Roman" w:cs="Times New Roman"/>
          <w:color w:val="000000" w:themeColor="text1"/>
          <w:sz w:val="24"/>
          <w:szCs w:val="24"/>
        </w:rPr>
        <w:t>.</w:t>
      </w:r>
    </w:p>
    <w:p w:rsidR="000138A1" w:rsidRPr="000138A1" w:rsidRDefault="001C050B" w:rsidP="000138A1">
      <w:pPr>
        <w:numPr>
          <w:ilvl w:val="0"/>
          <w:numId w:val="3"/>
        </w:numPr>
        <w:spacing w:after="220" w:line="276" w:lineRule="auto"/>
        <w:ind w:hanging="598"/>
        <w:jc w:val="both"/>
        <w:rPr>
          <w:rFonts w:ascii="Times New Roman" w:hAnsi="Times New Roman" w:cs="Times New Roman"/>
          <w:sz w:val="24"/>
          <w:szCs w:val="24"/>
        </w:rPr>
      </w:pPr>
      <w:r w:rsidRPr="000138A1">
        <w:rPr>
          <w:rFonts w:ascii="Times New Roman" w:hAnsi="Times New Roman" w:cs="Times New Roman"/>
          <w:sz w:val="24"/>
          <w:szCs w:val="24"/>
        </w:rPr>
        <w:t>Stefano Diciotti, Simone Lombardo, Massimo Falchini, Giulia</w:t>
      </w:r>
      <w:r w:rsidR="000138A1" w:rsidRPr="000138A1">
        <w:rPr>
          <w:rFonts w:ascii="Times New Roman" w:hAnsi="Times New Roman" w:cs="Times New Roman"/>
          <w:sz w:val="24"/>
          <w:szCs w:val="24"/>
        </w:rPr>
        <w:t xml:space="preserve"> </w:t>
      </w:r>
      <w:r w:rsidRPr="000138A1">
        <w:rPr>
          <w:rFonts w:ascii="Times New Roman" w:hAnsi="Times New Roman" w:cs="Times New Roman"/>
          <w:sz w:val="24"/>
          <w:szCs w:val="24"/>
        </w:rPr>
        <w:t>Picozzi, Mario Mascalchi. “Automated segmentation</w:t>
      </w:r>
      <w:r w:rsidR="000138A1" w:rsidRPr="000138A1">
        <w:rPr>
          <w:rFonts w:ascii="Times New Roman" w:hAnsi="Times New Roman" w:cs="Times New Roman"/>
          <w:sz w:val="24"/>
          <w:szCs w:val="24"/>
        </w:rPr>
        <w:t xml:space="preserve"> </w:t>
      </w:r>
      <w:r w:rsidRPr="000138A1">
        <w:rPr>
          <w:rFonts w:ascii="Times New Roman" w:hAnsi="Times New Roman" w:cs="Times New Roman"/>
          <w:sz w:val="24"/>
          <w:szCs w:val="24"/>
        </w:rPr>
        <w:t>refinement of small lung nodules in CT scans by local shape</w:t>
      </w:r>
      <w:r w:rsidR="000138A1" w:rsidRPr="000138A1">
        <w:rPr>
          <w:rFonts w:ascii="Times New Roman" w:hAnsi="Times New Roman" w:cs="Times New Roman"/>
          <w:sz w:val="24"/>
          <w:szCs w:val="24"/>
        </w:rPr>
        <w:t xml:space="preserve"> </w:t>
      </w:r>
      <w:r w:rsidRPr="000138A1">
        <w:rPr>
          <w:rFonts w:ascii="Times New Roman" w:hAnsi="Times New Roman" w:cs="Times New Roman"/>
          <w:sz w:val="24"/>
          <w:szCs w:val="24"/>
        </w:rPr>
        <w:t>analysis.” IEEE Transactions on Biomedical Engineering,</w:t>
      </w:r>
      <w:r w:rsidR="000138A1" w:rsidRPr="000138A1">
        <w:rPr>
          <w:rFonts w:ascii="Times New Roman" w:hAnsi="Times New Roman" w:cs="Times New Roman"/>
          <w:sz w:val="24"/>
          <w:szCs w:val="24"/>
        </w:rPr>
        <w:t xml:space="preserve"> </w:t>
      </w:r>
      <w:r w:rsidRPr="000138A1">
        <w:rPr>
          <w:rFonts w:ascii="Times New Roman" w:hAnsi="Times New Roman" w:cs="Times New Roman"/>
          <w:sz w:val="24"/>
          <w:szCs w:val="24"/>
        </w:rPr>
        <w:t>58(12):3418–28, 2011.</w:t>
      </w:r>
    </w:p>
    <w:p w:rsidR="000138A1" w:rsidRDefault="00383970" w:rsidP="000138A1">
      <w:pPr>
        <w:numPr>
          <w:ilvl w:val="0"/>
          <w:numId w:val="3"/>
        </w:numPr>
        <w:spacing w:after="220" w:line="276" w:lineRule="auto"/>
        <w:ind w:hanging="598"/>
        <w:jc w:val="both"/>
        <w:rPr>
          <w:rFonts w:ascii="Times New Roman" w:hAnsi="Times New Roman" w:cs="Times New Roman"/>
          <w:sz w:val="24"/>
          <w:szCs w:val="24"/>
        </w:rPr>
      </w:pPr>
      <w:r w:rsidRPr="000138A1">
        <w:rPr>
          <w:rFonts w:ascii="Times New Roman" w:hAnsi="Times New Roman" w:cs="Times New Roman"/>
          <w:sz w:val="24"/>
          <w:szCs w:val="24"/>
        </w:rPr>
        <w:t>T. Kubota, A. Jerebko, M. Salganicoff,M. Dewan, and A. Krishnan,</w:t>
      </w:r>
      <w:r w:rsidR="000138A1">
        <w:rPr>
          <w:rFonts w:ascii="Times New Roman" w:hAnsi="Times New Roman" w:cs="Times New Roman"/>
          <w:sz w:val="24"/>
          <w:szCs w:val="24"/>
        </w:rPr>
        <w:t xml:space="preserve"> </w:t>
      </w:r>
      <w:r w:rsidRPr="000138A1">
        <w:rPr>
          <w:rFonts w:ascii="Times New Roman" w:hAnsi="Times New Roman" w:cs="Times New Roman"/>
          <w:sz w:val="24"/>
          <w:szCs w:val="24"/>
        </w:rPr>
        <w:t>“Robust segmentation of pulmonary nodules of various</w:t>
      </w:r>
      <w:r w:rsidR="000138A1">
        <w:rPr>
          <w:rFonts w:ascii="Times New Roman" w:hAnsi="Times New Roman" w:cs="Times New Roman"/>
          <w:sz w:val="24"/>
          <w:szCs w:val="24"/>
        </w:rPr>
        <w:t xml:space="preserve"> </w:t>
      </w:r>
      <w:r w:rsidRPr="000138A1">
        <w:rPr>
          <w:rFonts w:ascii="Times New Roman" w:hAnsi="Times New Roman" w:cs="Times New Roman"/>
          <w:sz w:val="24"/>
          <w:szCs w:val="24"/>
        </w:rPr>
        <w:t xml:space="preserve">densities: from ground-glass opacities to solid nodules,” in </w:t>
      </w:r>
      <w:r w:rsidRPr="000138A1">
        <w:rPr>
          <w:rFonts w:ascii="Times New Roman" w:hAnsi="Times New Roman" w:cs="Times New Roman"/>
          <w:iCs/>
          <w:sz w:val="24"/>
          <w:szCs w:val="24"/>
        </w:rPr>
        <w:t>Proceedings</w:t>
      </w:r>
      <w:r w:rsidR="000138A1">
        <w:rPr>
          <w:rFonts w:ascii="Times New Roman" w:hAnsi="Times New Roman" w:cs="Times New Roman"/>
          <w:sz w:val="24"/>
          <w:szCs w:val="24"/>
        </w:rPr>
        <w:t xml:space="preserve"> </w:t>
      </w:r>
      <w:r w:rsidRPr="000138A1">
        <w:rPr>
          <w:rFonts w:ascii="Times New Roman" w:hAnsi="Times New Roman" w:cs="Times New Roman"/>
          <w:iCs/>
          <w:sz w:val="24"/>
          <w:szCs w:val="24"/>
        </w:rPr>
        <w:t>of the Internatio</w:t>
      </w:r>
      <w:r w:rsidR="00A33E25" w:rsidRPr="000138A1">
        <w:rPr>
          <w:rFonts w:ascii="Times New Roman" w:hAnsi="Times New Roman" w:cs="Times New Roman"/>
          <w:iCs/>
          <w:sz w:val="24"/>
          <w:szCs w:val="24"/>
        </w:rPr>
        <w:t xml:space="preserve">nal Workshop on Pulmonary Image </w:t>
      </w:r>
      <w:r w:rsidRPr="000138A1">
        <w:rPr>
          <w:rFonts w:ascii="Times New Roman" w:hAnsi="Times New Roman" w:cs="Times New Roman"/>
          <w:iCs/>
          <w:sz w:val="24"/>
          <w:szCs w:val="24"/>
        </w:rPr>
        <w:t>Processing</w:t>
      </w:r>
      <w:r w:rsidRPr="000138A1">
        <w:rPr>
          <w:rFonts w:ascii="Times New Roman" w:hAnsi="Times New Roman" w:cs="Times New Roman"/>
          <w:sz w:val="24"/>
          <w:szCs w:val="24"/>
        </w:rPr>
        <w:t>, pp. 253–262, 2008.</w:t>
      </w:r>
      <w:r w:rsidR="000138A1">
        <w:rPr>
          <w:rFonts w:ascii="Times New Roman" w:hAnsi="Times New Roman" w:cs="Times New Roman"/>
          <w:sz w:val="24"/>
          <w:szCs w:val="24"/>
        </w:rPr>
        <w:t xml:space="preserve"> </w:t>
      </w:r>
    </w:p>
    <w:p w:rsidR="000138A1" w:rsidRDefault="00A33E25" w:rsidP="000138A1">
      <w:pPr>
        <w:numPr>
          <w:ilvl w:val="0"/>
          <w:numId w:val="3"/>
        </w:numPr>
        <w:spacing w:after="220" w:line="276" w:lineRule="auto"/>
        <w:ind w:hanging="598"/>
        <w:jc w:val="both"/>
        <w:rPr>
          <w:rFonts w:ascii="Times New Roman" w:hAnsi="Times New Roman" w:cs="Times New Roman"/>
          <w:sz w:val="24"/>
          <w:szCs w:val="24"/>
        </w:rPr>
      </w:pPr>
      <w:r w:rsidRPr="000138A1">
        <w:rPr>
          <w:rFonts w:ascii="Times New Roman" w:hAnsi="Times New Roman" w:cs="Times New Roman"/>
          <w:sz w:val="24"/>
          <w:szCs w:val="24"/>
        </w:rPr>
        <w:t>T. Kubota, A. K. Jerebko, M. Dewan, M. Salganicoff, and A.</w:t>
      </w:r>
      <w:r w:rsidR="000138A1">
        <w:rPr>
          <w:rFonts w:ascii="Times New Roman" w:hAnsi="Times New Roman" w:cs="Times New Roman"/>
          <w:sz w:val="24"/>
          <w:szCs w:val="24"/>
        </w:rPr>
        <w:t xml:space="preserve"> </w:t>
      </w:r>
      <w:r w:rsidRPr="000138A1">
        <w:rPr>
          <w:rFonts w:ascii="Times New Roman" w:hAnsi="Times New Roman" w:cs="Times New Roman"/>
          <w:sz w:val="24"/>
          <w:szCs w:val="24"/>
        </w:rPr>
        <w:t>Krishnan, “Segmentation of pulmonary nodules of various densities</w:t>
      </w:r>
      <w:r w:rsidR="000138A1">
        <w:rPr>
          <w:rFonts w:ascii="Times New Roman" w:hAnsi="Times New Roman" w:cs="Times New Roman"/>
          <w:sz w:val="24"/>
          <w:szCs w:val="24"/>
        </w:rPr>
        <w:t xml:space="preserve"> </w:t>
      </w:r>
      <w:r w:rsidRPr="000138A1">
        <w:rPr>
          <w:rFonts w:ascii="Times New Roman" w:hAnsi="Times New Roman" w:cs="Times New Roman"/>
          <w:sz w:val="24"/>
          <w:szCs w:val="24"/>
        </w:rPr>
        <w:t>with morphological approaches and convexity models,”</w:t>
      </w:r>
      <w:r w:rsidR="000138A1">
        <w:rPr>
          <w:rFonts w:ascii="Times New Roman" w:hAnsi="Times New Roman" w:cs="Times New Roman"/>
          <w:sz w:val="24"/>
          <w:szCs w:val="24"/>
        </w:rPr>
        <w:t xml:space="preserve"> </w:t>
      </w:r>
      <w:r w:rsidRPr="000138A1">
        <w:rPr>
          <w:rFonts w:ascii="Times New Roman" w:hAnsi="Times New Roman" w:cs="Times New Roman"/>
          <w:iCs/>
          <w:sz w:val="24"/>
          <w:szCs w:val="24"/>
        </w:rPr>
        <w:t>Medical Image Analysis</w:t>
      </w:r>
      <w:r w:rsidRPr="000138A1">
        <w:rPr>
          <w:rFonts w:ascii="Times New Roman" w:hAnsi="Times New Roman" w:cs="Times New Roman"/>
          <w:sz w:val="24"/>
          <w:szCs w:val="24"/>
        </w:rPr>
        <w:t>, vol. 15, no. 1, pp. 133–154, 2011.</w:t>
      </w:r>
    </w:p>
    <w:p w:rsidR="000138A1" w:rsidRDefault="000138A1" w:rsidP="000138A1">
      <w:pPr>
        <w:numPr>
          <w:ilvl w:val="0"/>
          <w:numId w:val="3"/>
        </w:numPr>
        <w:spacing w:after="220" w:line="276" w:lineRule="auto"/>
        <w:ind w:hanging="598"/>
        <w:jc w:val="both"/>
        <w:rPr>
          <w:rFonts w:ascii="Times New Roman" w:hAnsi="Times New Roman" w:cs="Times New Roman"/>
          <w:sz w:val="36"/>
          <w:szCs w:val="24"/>
        </w:rPr>
      </w:pPr>
      <w:r w:rsidRPr="000138A1">
        <w:rPr>
          <w:rFonts w:ascii="Times New Roman" w:hAnsi="Times New Roman" w:cs="Times New Roman"/>
          <w:sz w:val="24"/>
          <w:szCs w:val="18"/>
        </w:rPr>
        <w:t>ELCAP public lung image database.</w:t>
      </w:r>
      <w:r w:rsidRPr="000138A1">
        <w:rPr>
          <w:rFonts w:ascii="Times New Roman" w:hAnsi="Times New Roman" w:cs="Times New Roman"/>
          <w:sz w:val="36"/>
          <w:szCs w:val="24"/>
        </w:rPr>
        <w:t xml:space="preserve"> </w:t>
      </w:r>
      <w:hyperlink r:id="rId26" w:history="1">
        <w:r w:rsidRPr="000138A1">
          <w:rPr>
            <w:rStyle w:val="Hyperlink"/>
            <w:rFonts w:ascii="Times New Roman" w:hAnsi="Times New Roman" w:cs="Times New Roman"/>
            <w:color w:val="000000" w:themeColor="text1"/>
            <w:sz w:val="24"/>
            <w:szCs w:val="18"/>
            <w:u w:val="none"/>
          </w:rPr>
          <w:t>www.via.cornell.edu/databases/lungdb.html</w:t>
        </w:r>
      </w:hyperlink>
      <w:r w:rsidRPr="000138A1">
        <w:rPr>
          <w:rFonts w:ascii="Times New Roman" w:hAnsi="Times New Roman" w:cs="Times New Roman"/>
          <w:color w:val="000000" w:themeColor="text1"/>
          <w:sz w:val="24"/>
          <w:szCs w:val="18"/>
        </w:rPr>
        <w:t>.</w:t>
      </w:r>
    </w:p>
    <w:p w:rsidR="000138A1" w:rsidRPr="000138A1" w:rsidRDefault="000138A1" w:rsidP="000138A1">
      <w:pPr>
        <w:numPr>
          <w:ilvl w:val="0"/>
          <w:numId w:val="3"/>
        </w:numPr>
        <w:spacing w:after="0" w:line="276" w:lineRule="auto"/>
        <w:ind w:hanging="598"/>
        <w:jc w:val="both"/>
        <w:rPr>
          <w:rFonts w:ascii="Times New Roman" w:hAnsi="Times New Roman" w:cs="Times New Roman"/>
          <w:sz w:val="52"/>
          <w:szCs w:val="24"/>
        </w:rPr>
      </w:pPr>
      <w:r w:rsidRPr="000138A1">
        <w:rPr>
          <w:rFonts w:ascii="TimesNewRoman" w:hAnsi="TimesNewRoman" w:cs="TimesNewRoman"/>
          <w:sz w:val="24"/>
          <w:szCs w:val="16"/>
        </w:rPr>
        <w:t>Y. Liu, J. Yang, D. Zhao, “Computer Aided Detection of Lung Nodules</w:t>
      </w:r>
      <w:r w:rsidRPr="000138A1">
        <w:rPr>
          <w:rFonts w:ascii="Times New Roman" w:hAnsi="Times New Roman" w:cs="Times New Roman"/>
          <w:sz w:val="52"/>
          <w:szCs w:val="24"/>
        </w:rPr>
        <w:t xml:space="preserve"> </w:t>
      </w:r>
      <w:r w:rsidRPr="000138A1">
        <w:rPr>
          <w:rFonts w:ascii="TimesNewRoman" w:hAnsi="TimesNewRoman" w:cs="TimesNewRoman"/>
          <w:sz w:val="24"/>
          <w:szCs w:val="16"/>
        </w:rPr>
        <w:t>Based on Voxel Analysis utilizing Support Vector Machines”,</w:t>
      </w:r>
      <w:r w:rsidRPr="000138A1">
        <w:rPr>
          <w:rFonts w:ascii="Times New Roman" w:hAnsi="Times New Roman" w:cs="Times New Roman"/>
          <w:sz w:val="52"/>
          <w:szCs w:val="24"/>
        </w:rPr>
        <w:t xml:space="preserve"> </w:t>
      </w:r>
      <w:r w:rsidRPr="000138A1">
        <w:rPr>
          <w:rFonts w:ascii="TimesNewRoman" w:hAnsi="TimesNewRoman" w:cs="TimesNewRoman"/>
          <w:sz w:val="24"/>
          <w:szCs w:val="16"/>
        </w:rPr>
        <w:t>International Conference on Future Bio Medical Information</w:t>
      </w:r>
      <w:r w:rsidRPr="000138A1">
        <w:rPr>
          <w:rFonts w:ascii="Times New Roman" w:hAnsi="Times New Roman" w:cs="Times New Roman"/>
          <w:sz w:val="52"/>
          <w:szCs w:val="24"/>
        </w:rPr>
        <w:t xml:space="preserve"> </w:t>
      </w:r>
      <w:r w:rsidRPr="000138A1">
        <w:rPr>
          <w:rFonts w:ascii="TimesNewRoman" w:hAnsi="TimesNewRoman" w:cs="TimesNewRoman"/>
          <w:sz w:val="24"/>
          <w:szCs w:val="16"/>
        </w:rPr>
        <w:t>Engineering, 2009.</w:t>
      </w:r>
    </w:p>
    <w:p w:rsidR="000138A1" w:rsidRPr="000138A1" w:rsidRDefault="000138A1" w:rsidP="005B67E8">
      <w:pPr>
        <w:spacing w:after="0" w:line="276" w:lineRule="auto"/>
        <w:ind w:left="117"/>
        <w:jc w:val="both"/>
        <w:rPr>
          <w:rFonts w:ascii="Times New Roman" w:hAnsi="Times New Roman" w:cs="Times New Roman"/>
          <w:sz w:val="52"/>
          <w:szCs w:val="24"/>
        </w:rPr>
      </w:pPr>
    </w:p>
    <w:p w:rsidR="00D80938" w:rsidRPr="00027599" w:rsidRDefault="00D80938" w:rsidP="004922B6">
      <w:pPr>
        <w:spacing w:after="220" w:line="276" w:lineRule="auto"/>
        <w:ind w:left="715"/>
        <w:jc w:val="both"/>
        <w:rPr>
          <w:rFonts w:ascii="Times New Roman" w:hAnsi="Times New Roman" w:cs="Times New Roman"/>
          <w:sz w:val="24"/>
          <w:szCs w:val="24"/>
        </w:rPr>
      </w:pPr>
    </w:p>
    <w:p w:rsidR="00D8772B" w:rsidRPr="00D8772B" w:rsidRDefault="00D8772B" w:rsidP="00D8772B">
      <w:pPr>
        <w:spacing w:after="220" w:line="276" w:lineRule="auto"/>
        <w:jc w:val="both"/>
        <w:rPr>
          <w:rFonts w:ascii="Times New Roman" w:hAnsi="Times New Roman" w:cs="Times New Roman"/>
          <w:sz w:val="24"/>
          <w:szCs w:val="24"/>
        </w:rPr>
      </w:pPr>
    </w:p>
    <w:sectPr w:rsidR="00D8772B" w:rsidRPr="00D8772B" w:rsidSect="00AA78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F94" w:rsidRDefault="00470F94" w:rsidP="00411566">
      <w:pPr>
        <w:spacing w:after="0" w:line="240" w:lineRule="auto"/>
      </w:pPr>
      <w:r>
        <w:separator/>
      </w:r>
    </w:p>
  </w:endnote>
  <w:endnote w:type="continuationSeparator" w:id="0">
    <w:p w:rsidR="00470F94" w:rsidRDefault="00470F94" w:rsidP="0041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F94" w:rsidRDefault="00470F94" w:rsidP="00411566">
      <w:pPr>
        <w:spacing w:after="0" w:line="240" w:lineRule="auto"/>
      </w:pPr>
      <w:r>
        <w:separator/>
      </w:r>
    </w:p>
  </w:footnote>
  <w:footnote w:type="continuationSeparator" w:id="0">
    <w:p w:rsidR="00470F94" w:rsidRDefault="00470F94" w:rsidP="00411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1FF9"/>
    <w:multiLevelType w:val="hybridMultilevel"/>
    <w:tmpl w:val="77C89454"/>
    <w:lvl w:ilvl="0" w:tplc="C21C4FAA">
      <w:start w:val="1"/>
      <w:numFmt w:val="decimal"/>
      <w:lvlText w:val="[%1]"/>
      <w:lvlJc w:val="left"/>
      <w:pPr>
        <w:ind w:left="4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D66B242">
      <w:start w:val="1"/>
      <w:numFmt w:val="lowerLetter"/>
      <w:lvlText w:val="%2"/>
      <w:lvlJc w:val="left"/>
      <w:pPr>
        <w:ind w:left="11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F273D4">
      <w:start w:val="1"/>
      <w:numFmt w:val="lowerRoman"/>
      <w:lvlText w:val="%3"/>
      <w:lvlJc w:val="left"/>
      <w:pPr>
        <w:ind w:left="18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A88490A">
      <w:start w:val="1"/>
      <w:numFmt w:val="decimal"/>
      <w:lvlText w:val="%4"/>
      <w:lvlJc w:val="left"/>
      <w:pPr>
        <w:ind w:left="26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B9C34C8">
      <w:start w:val="1"/>
      <w:numFmt w:val="lowerLetter"/>
      <w:lvlText w:val="%5"/>
      <w:lvlJc w:val="left"/>
      <w:pPr>
        <w:ind w:left="33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8A0A68E">
      <w:start w:val="1"/>
      <w:numFmt w:val="lowerRoman"/>
      <w:lvlText w:val="%6"/>
      <w:lvlJc w:val="left"/>
      <w:pPr>
        <w:ind w:left="40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7A0D434">
      <w:start w:val="1"/>
      <w:numFmt w:val="decimal"/>
      <w:lvlText w:val="%7"/>
      <w:lvlJc w:val="left"/>
      <w:pPr>
        <w:ind w:left="47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88CD422">
      <w:start w:val="1"/>
      <w:numFmt w:val="lowerLetter"/>
      <w:lvlText w:val="%8"/>
      <w:lvlJc w:val="left"/>
      <w:pPr>
        <w:ind w:left="54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542086A">
      <w:start w:val="1"/>
      <w:numFmt w:val="lowerRoman"/>
      <w:lvlText w:val="%9"/>
      <w:lvlJc w:val="left"/>
      <w:pPr>
        <w:ind w:left="62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F6F3C8A"/>
    <w:multiLevelType w:val="hybridMultilevel"/>
    <w:tmpl w:val="4E269D92"/>
    <w:lvl w:ilvl="0" w:tplc="641E6A80">
      <w:start w:val="1"/>
      <w:numFmt w:val="decimal"/>
      <w:lvlText w:val="[%1]"/>
      <w:lvlJc w:val="left"/>
      <w:pPr>
        <w:ind w:left="71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3F88C2AC">
      <w:start w:val="500"/>
      <w:numFmt w:val="upperRoman"/>
      <w:lvlText w:val="%2."/>
      <w:lvlJc w:val="left"/>
      <w:pPr>
        <w:ind w:left="309"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DEE48D00">
      <w:start w:val="1"/>
      <w:numFmt w:val="lowerRoman"/>
      <w:lvlText w:val="%3"/>
      <w:lvlJc w:val="left"/>
      <w:pPr>
        <w:ind w:left="156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B89E2730">
      <w:start w:val="1"/>
      <w:numFmt w:val="decimal"/>
      <w:lvlText w:val="%4"/>
      <w:lvlJc w:val="left"/>
      <w:pPr>
        <w:ind w:left="228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AB6CE8B8">
      <w:start w:val="1"/>
      <w:numFmt w:val="lowerLetter"/>
      <w:lvlText w:val="%5"/>
      <w:lvlJc w:val="left"/>
      <w:pPr>
        <w:ind w:left="300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889650CC">
      <w:start w:val="1"/>
      <w:numFmt w:val="lowerRoman"/>
      <w:lvlText w:val="%6"/>
      <w:lvlJc w:val="left"/>
      <w:pPr>
        <w:ind w:left="372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0E6A482C">
      <w:start w:val="1"/>
      <w:numFmt w:val="decimal"/>
      <w:lvlText w:val="%7"/>
      <w:lvlJc w:val="left"/>
      <w:pPr>
        <w:ind w:left="444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192AD8DE">
      <w:start w:val="1"/>
      <w:numFmt w:val="lowerLetter"/>
      <w:lvlText w:val="%8"/>
      <w:lvlJc w:val="left"/>
      <w:pPr>
        <w:ind w:left="516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6790759E">
      <w:start w:val="1"/>
      <w:numFmt w:val="lowerRoman"/>
      <w:lvlText w:val="%9"/>
      <w:lvlJc w:val="left"/>
      <w:pPr>
        <w:ind w:left="588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32B0188"/>
    <w:multiLevelType w:val="hybridMultilevel"/>
    <w:tmpl w:val="4E269D92"/>
    <w:lvl w:ilvl="0" w:tplc="641E6A80">
      <w:start w:val="1"/>
      <w:numFmt w:val="decimal"/>
      <w:lvlText w:val="[%1]"/>
      <w:lvlJc w:val="left"/>
      <w:pPr>
        <w:ind w:left="71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3F88C2AC">
      <w:start w:val="500"/>
      <w:numFmt w:val="upperRoman"/>
      <w:lvlText w:val="%2."/>
      <w:lvlJc w:val="left"/>
      <w:pPr>
        <w:ind w:left="309"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DEE48D00">
      <w:start w:val="1"/>
      <w:numFmt w:val="lowerRoman"/>
      <w:lvlText w:val="%3"/>
      <w:lvlJc w:val="left"/>
      <w:pPr>
        <w:ind w:left="156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B89E2730">
      <w:start w:val="1"/>
      <w:numFmt w:val="decimal"/>
      <w:lvlText w:val="%4"/>
      <w:lvlJc w:val="left"/>
      <w:pPr>
        <w:ind w:left="228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AB6CE8B8">
      <w:start w:val="1"/>
      <w:numFmt w:val="lowerLetter"/>
      <w:lvlText w:val="%5"/>
      <w:lvlJc w:val="left"/>
      <w:pPr>
        <w:ind w:left="300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889650CC">
      <w:start w:val="1"/>
      <w:numFmt w:val="lowerRoman"/>
      <w:lvlText w:val="%6"/>
      <w:lvlJc w:val="left"/>
      <w:pPr>
        <w:ind w:left="372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0E6A482C">
      <w:start w:val="1"/>
      <w:numFmt w:val="decimal"/>
      <w:lvlText w:val="%7"/>
      <w:lvlJc w:val="left"/>
      <w:pPr>
        <w:ind w:left="444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192AD8DE">
      <w:start w:val="1"/>
      <w:numFmt w:val="lowerLetter"/>
      <w:lvlText w:val="%8"/>
      <w:lvlJc w:val="left"/>
      <w:pPr>
        <w:ind w:left="516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6790759E">
      <w:start w:val="1"/>
      <w:numFmt w:val="lowerRoman"/>
      <w:lvlText w:val="%9"/>
      <w:lvlJc w:val="left"/>
      <w:pPr>
        <w:ind w:left="588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9B74521"/>
    <w:multiLevelType w:val="hybridMultilevel"/>
    <w:tmpl w:val="4B0C6A78"/>
    <w:lvl w:ilvl="0" w:tplc="AA842FE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C7442C6"/>
    <w:multiLevelType w:val="hybridMultilevel"/>
    <w:tmpl w:val="4E269D92"/>
    <w:lvl w:ilvl="0" w:tplc="641E6A80">
      <w:start w:val="1"/>
      <w:numFmt w:val="decimal"/>
      <w:lvlText w:val="[%1]"/>
      <w:lvlJc w:val="left"/>
      <w:pPr>
        <w:ind w:left="71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3F88C2AC">
      <w:start w:val="500"/>
      <w:numFmt w:val="upperRoman"/>
      <w:lvlText w:val="%2."/>
      <w:lvlJc w:val="left"/>
      <w:pPr>
        <w:ind w:left="309"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DEE48D00">
      <w:start w:val="1"/>
      <w:numFmt w:val="lowerRoman"/>
      <w:lvlText w:val="%3"/>
      <w:lvlJc w:val="left"/>
      <w:pPr>
        <w:ind w:left="156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B89E2730">
      <w:start w:val="1"/>
      <w:numFmt w:val="decimal"/>
      <w:lvlText w:val="%4"/>
      <w:lvlJc w:val="left"/>
      <w:pPr>
        <w:ind w:left="228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AB6CE8B8">
      <w:start w:val="1"/>
      <w:numFmt w:val="lowerLetter"/>
      <w:lvlText w:val="%5"/>
      <w:lvlJc w:val="left"/>
      <w:pPr>
        <w:ind w:left="300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889650CC">
      <w:start w:val="1"/>
      <w:numFmt w:val="lowerRoman"/>
      <w:lvlText w:val="%6"/>
      <w:lvlJc w:val="left"/>
      <w:pPr>
        <w:ind w:left="372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0E6A482C">
      <w:start w:val="1"/>
      <w:numFmt w:val="decimal"/>
      <w:lvlText w:val="%7"/>
      <w:lvlJc w:val="left"/>
      <w:pPr>
        <w:ind w:left="444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192AD8DE">
      <w:start w:val="1"/>
      <w:numFmt w:val="lowerLetter"/>
      <w:lvlText w:val="%8"/>
      <w:lvlJc w:val="left"/>
      <w:pPr>
        <w:ind w:left="516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6790759E">
      <w:start w:val="1"/>
      <w:numFmt w:val="lowerRoman"/>
      <w:lvlText w:val="%9"/>
      <w:lvlJc w:val="left"/>
      <w:pPr>
        <w:ind w:left="588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07E3CB9"/>
    <w:multiLevelType w:val="hybridMultilevel"/>
    <w:tmpl w:val="AB348854"/>
    <w:lvl w:ilvl="0" w:tplc="73CE20E6">
      <w:start w:val="1"/>
      <w:numFmt w:val="bullet"/>
      <w:lvlText w:val="•"/>
      <w:lvlJc w:val="left"/>
      <w:pPr>
        <w:ind w:left="5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843A335C">
      <w:start w:val="1"/>
      <w:numFmt w:val="bullet"/>
      <w:lvlText w:val="o"/>
      <w:lvlJc w:val="left"/>
      <w:pPr>
        <w:ind w:left="143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C406A24E">
      <w:start w:val="1"/>
      <w:numFmt w:val="bullet"/>
      <w:lvlText w:val="▪"/>
      <w:lvlJc w:val="left"/>
      <w:pPr>
        <w:ind w:left="215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8A0CE66">
      <w:start w:val="1"/>
      <w:numFmt w:val="bullet"/>
      <w:lvlText w:val="•"/>
      <w:lvlJc w:val="left"/>
      <w:pPr>
        <w:ind w:left="28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A0D0D19E">
      <w:start w:val="1"/>
      <w:numFmt w:val="bullet"/>
      <w:lvlText w:val="o"/>
      <w:lvlJc w:val="left"/>
      <w:pPr>
        <w:ind w:left="35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8B6B478">
      <w:start w:val="1"/>
      <w:numFmt w:val="bullet"/>
      <w:lvlText w:val="▪"/>
      <w:lvlJc w:val="left"/>
      <w:pPr>
        <w:ind w:left="43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17465A48">
      <w:start w:val="1"/>
      <w:numFmt w:val="bullet"/>
      <w:lvlText w:val="•"/>
      <w:lvlJc w:val="left"/>
      <w:pPr>
        <w:ind w:left="503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C7C06BA">
      <w:start w:val="1"/>
      <w:numFmt w:val="bullet"/>
      <w:lvlText w:val="o"/>
      <w:lvlJc w:val="left"/>
      <w:pPr>
        <w:ind w:left="575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6F3E21D4">
      <w:start w:val="1"/>
      <w:numFmt w:val="bullet"/>
      <w:lvlText w:val="▪"/>
      <w:lvlJc w:val="left"/>
      <w:pPr>
        <w:ind w:left="64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52F2366"/>
    <w:multiLevelType w:val="hybridMultilevel"/>
    <w:tmpl w:val="4E269D92"/>
    <w:lvl w:ilvl="0" w:tplc="641E6A80">
      <w:start w:val="1"/>
      <w:numFmt w:val="decimal"/>
      <w:lvlText w:val="[%1]"/>
      <w:lvlJc w:val="left"/>
      <w:pPr>
        <w:ind w:left="71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3F88C2AC">
      <w:start w:val="500"/>
      <w:numFmt w:val="upperRoman"/>
      <w:lvlText w:val="%2."/>
      <w:lvlJc w:val="left"/>
      <w:pPr>
        <w:ind w:left="309"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DEE48D00">
      <w:start w:val="1"/>
      <w:numFmt w:val="lowerRoman"/>
      <w:lvlText w:val="%3"/>
      <w:lvlJc w:val="left"/>
      <w:pPr>
        <w:ind w:left="156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B89E2730">
      <w:start w:val="1"/>
      <w:numFmt w:val="decimal"/>
      <w:lvlText w:val="%4"/>
      <w:lvlJc w:val="left"/>
      <w:pPr>
        <w:ind w:left="228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AB6CE8B8">
      <w:start w:val="1"/>
      <w:numFmt w:val="lowerLetter"/>
      <w:lvlText w:val="%5"/>
      <w:lvlJc w:val="left"/>
      <w:pPr>
        <w:ind w:left="300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889650CC">
      <w:start w:val="1"/>
      <w:numFmt w:val="lowerRoman"/>
      <w:lvlText w:val="%6"/>
      <w:lvlJc w:val="left"/>
      <w:pPr>
        <w:ind w:left="372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0E6A482C">
      <w:start w:val="1"/>
      <w:numFmt w:val="decimal"/>
      <w:lvlText w:val="%7"/>
      <w:lvlJc w:val="left"/>
      <w:pPr>
        <w:ind w:left="444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192AD8DE">
      <w:start w:val="1"/>
      <w:numFmt w:val="lowerLetter"/>
      <w:lvlText w:val="%8"/>
      <w:lvlJc w:val="left"/>
      <w:pPr>
        <w:ind w:left="516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6790759E">
      <w:start w:val="1"/>
      <w:numFmt w:val="lowerRoman"/>
      <w:lvlText w:val="%9"/>
      <w:lvlJc w:val="left"/>
      <w:pPr>
        <w:ind w:left="588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71F12A5"/>
    <w:multiLevelType w:val="hybridMultilevel"/>
    <w:tmpl w:val="DAF6A85C"/>
    <w:lvl w:ilvl="0" w:tplc="61660E14">
      <w:start w:val="12"/>
      <w:numFmt w:val="decimal"/>
      <w:lvlText w:val="[%1]"/>
      <w:lvlJc w:val="left"/>
      <w:pPr>
        <w:ind w:left="3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1EECFCE">
      <w:start w:val="1"/>
      <w:numFmt w:val="lowerLetter"/>
      <w:lvlText w:val="%2"/>
      <w:lvlJc w:val="left"/>
      <w:pPr>
        <w:ind w:left="10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90A23C8">
      <w:start w:val="1"/>
      <w:numFmt w:val="lowerRoman"/>
      <w:lvlText w:val="%3"/>
      <w:lvlJc w:val="left"/>
      <w:pPr>
        <w:ind w:left="18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9B484A4">
      <w:start w:val="1"/>
      <w:numFmt w:val="decimal"/>
      <w:lvlText w:val="%4"/>
      <w:lvlJc w:val="left"/>
      <w:pPr>
        <w:ind w:left="25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FA4172A">
      <w:start w:val="1"/>
      <w:numFmt w:val="lowerLetter"/>
      <w:lvlText w:val="%5"/>
      <w:lvlJc w:val="left"/>
      <w:pPr>
        <w:ind w:left="32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5B04CB2">
      <w:start w:val="1"/>
      <w:numFmt w:val="lowerRoman"/>
      <w:lvlText w:val="%6"/>
      <w:lvlJc w:val="left"/>
      <w:pPr>
        <w:ind w:left="39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67C53F2">
      <w:start w:val="1"/>
      <w:numFmt w:val="decimal"/>
      <w:lvlText w:val="%7"/>
      <w:lvlJc w:val="left"/>
      <w:pPr>
        <w:ind w:left="46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0AE19B2">
      <w:start w:val="1"/>
      <w:numFmt w:val="lowerLetter"/>
      <w:lvlText w:val="%8"/>
      <w:lvlJc w:val="left"/>
      <w:pPr>
        <w:ind w:left="54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706DD20">
      <w:start w:val="1"/>
      <w:numFmt w:val="lowerRoman"/>
      <w:lvlText w:val="%9"/>
      <w:lvlJc w:val="left"/>
      <w:pPr>
        <w:ind w:left="61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0B42757"/>
    <w:multiLevelType w:val="hybridMultilevel"/>
    <w:tmpl w:val="6C7AEEFA"/>
    <w:lvl w:ilvl="0" w:tplc="D51076B4">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9" w15:restartNumberingAfterBreak="0">
    <w:nsid w:val="58BC62C6"/>
    <w:multiLevelType w:val="hybridMultilevel"/>
    <w:tmpl w:val="4E269D92"/>
    <w:lvl w:ilvl="0" w:tplc="641E6A80">
      <w:start w:val="1"/>
      <w:numFmt w:val="decimal"/>
      <w:lvlText w:val="[%1]"/>
      <w:lvlJc w:val="left"/>
      <w:pPr>
        <w:ind w:left="71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3F88C2AC">
      <w:start w:val="500"/>
      <w:numFmt w:val="upperRoman"/>
      <w:lvlText w:val="%2."/>
      <w:lvlJc w:val="left"/>
      <w:pPr>
        <w:ind w:left="309"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DEE48D00">
      <w:start w:val="1"/>
      <w:numFmt w:val="lowerRoman"/>
      <w:lvlText w:val="%3"/>
      <w:lvlJc w:val="left"/>
      <w:pPr>
        <w:ind w:left="156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B89E2730">
      <w:start w:val="1"/>
      <w:numFmt w:val="decimal"/>
      <w:lvlText w:val="%4"/>
      <w:lvlJc w:val="left"/>
      <w:pPr>
        <w:ind w:left="228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AB6CE8B8">
      <w:start w:val="1"/>
      <w:numFmt w:val="lowerLetter"/>
      <w:lvlText w:val="%5"/>
      <w:lvlJc w:val="left"/>
      <w:pPr>
        <w:ind w:left="300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889650CC">
      <w:start w:val="1"/>
      <w:numFmt w:val="lowerRoman"/>
      <w:lvlText w:val="%6"/>
      <w:lvlJc w:val="left"/>
      <w:pPr>
        <w:ind w:left="372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0E6A482C">
      <w:start w:val="1"/>
      <w:numFmt w:val="decimal"/>
      <w:lvlText w:val="%7"/>
      <w:lvlJc w:val="left"/>
      <w:pPr>
        <w:ind w:left="444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192AD8DE">
      <w:start w:val="1"/>
      <w:numFmt w:val="lowerLetter"/>
      <w:lvlText w:val="%8"/>
      <w:lvlJc w:val="left"/>
      <w:pPr>
        <w:ind w:left="516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6790759E">
      <w:start w:val="1"/>
      <w:numFmt w:val="lowerRoman"/>
      <w:lvlText w:val="%9"/>
      <w:lvlJc w:val="left"/>
      <w:pPr>
        <w:ind w:left="588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5F1F7DB8"/>
    <w:multiLevelType w:val="hybridMultilevel"/>
    <w:tmpl w:val="4E269D92"/>
    <w:lvl w:ilvl="0" w:tplc="641E6A80">
      <w:start w:val="1"/>
      <w:numFmt w:val="decimal"/>
      <w:lvlText w:val="[%1]"/>
      <w:lvlJc w:val="left"/>
      <w:pPr>
        <w:ind w:left="71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3F88C2AC">
      <w:start w:val="500"/>
      <w:numFmt w:val="upperRoman"/>
      <w:lvlText w:val="%2."/>
      <w:lvlJc w:val="left"/>
      <w:pPr>
        <w:ind w:left="309"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DEE48D00">
      <w:start w:val="1"/>
      <w:numFmt w:val="lowerRoman"/>
      <w:lvlText w:val="%3"/>
      <w:lvlJc w:val="left"/>
      <w:pPr>
        <w:ind w:left="156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B89E2730">
      <w:start w:val="1"/>
      <w:numFmt w:val="decimal"/>
      <w:lvlText w:val="%4"/>
      <w:lvlJc w:val="left"/>
      <w:pPr>
        <w:ind w:left="228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AB6CE8B8">
      <w:start w:val="1"/>
      <w:numFmt w:val="lowerLetter"/>
      <w:lvlText w:val="%5"/>
      <w:lvlJc w:val="left"/>
      <w:pPr>
        <w:ind w:left="300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889650CC">
      <w:start w:val="1"/>
      <w:numFmt w:val="lowerRoman"/>
      <w:lvlText w:val="%6"/>
      <w:lvlJc w:val="left"/>
      <w:pPr>
        <w:ind w:left="372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0E6A482C">
      <w:start w:val="1"/>
      <w:numFmt w:val="decimal"/>
      <w:lvlText w:val="%7"/>
      <w:lvlJc w:val="left"/>
      <w:pPr>
        <w:ind w:left="444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192AD8DE">
      <w:start w:val="1"/>
      <w:numFmt w:val="lowerLetter"/>
      <w:lvlText w:val="%8"/>
      <w:lvlJc w:val="left"/>
      <w:pPr>
        <w:ind w:left="516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6790759E">
      <w:start w:val="1"/>
      <w:numFmt w:val="lowerRoman"/>
      <w:lvlText w:val="%9"/>
      <w:lvlJc w:val="left"/>
      <w:pPr>
        <w:ind w:left="588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60277AD8"/>
    <w:multiLevelType w:val="hybridMultilevel"/>
    <w:tmpl w:val="FEAA4546"/>
    <w:lvl w:ilvl="0" w:tplc="18E0CA24">
      <w:start w:val="71"/>
      <w:numFmt w:val="decimal"/>
      <w:lvlText w:val="[%1]"/>
      <w:lvlJc w:val="left"/>
      <w:pPr>
        <w:ind w:left="3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6FC0A52">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9E4D656">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02EC7E8">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136CF24">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A78A12E">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6F87B26">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61C3D26">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442C3F4">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699079D4"/>
    <w:multiLevelType w:val="hybridMultilevel"/>
    <w:tmpl w:val="3CE0E34E"/>
    <w:lvl w:ilvl="0" w:tplc="E9342C22">
      <w:start w:val="1"/>
      <w:numFmt w:val="bullet"/>
      <w:lvlText w:val="•"/>
      <w:lvlJc w:val="left"/>
      <w:pPr>
        <w:tabs>
          <w:tab w:val="num" w:pos="720"/>
        </w:tabs>
        <w:ind w:left="720" w:hanging="360"/>
      </w:pPr>
      <w:rPr>
        <w:rFonts w:ascii="Times New Roman" w:hAnsi="Times New Roman" w:hint="default"/>
      </w:rPr>
    </w:lvl>
    <w:lvl w:ilvl="1" w:tplc="7D70BE36" w:tentative="1">
      <w:start w:val="1"/>
      <w:numFmt w:val="bullet"/>
      <w:lvlText w:val="•"/>
      <w:lvlJc w:val="left"/>
      <w:pPr>
        <w:tabs>
          <w:tab w:val="num" w:pos="1440"/>
        </w:tabs>
        <w:ind w:left="1440" w:hanging="360"/>
      </w:pPr>
      <w:rPr>
        <w:rFonts w:ascii="Times New Roman" w:hAnsi="Times New Roman" w:hint="default"/>
      </w:rPr>
    </w:lvl>
    <w:lvl w:ilvl="2" w:tplc="B93A8ECA" w:tentative="1">
      <w:start w:val="1"/>
      <w:numFmt w:val="bullet"/>
      <w:lvlText w:val="•"/>
      <w:lvlJc w:val="left"/>
      <w:pPr>
        <w:tabs>
          <w:tab w:val="num" w:pos="2160"/>
        </w:tabs>
        <w:ind w:left="2160" w:hanging="360"/>
      </w:pPr>
      <w:rPr>
        <w:rFonts w:ascii="Times New Roman" w:hAnsi="Times New Roman" w:hint="default"/>
      </w:rPr>
    </w:lvl>
    <w:lvl w:ilvl="3" w:tplc="7EFABB9A" w:tentative="1">
      <w:start w:val="1"/>
      <w:numFmt w:val="bullet"/>
      <w:lvlText w:val="•"/>
      <w:lvlJc w:val="left"/>
      <w:pPr>
        <w:tabs>
          <w:tab w:val="num" w:pos="2880"/>
        </w:tabs>
        <w:ind w:left="2880" w:hanging="360"/>
      </w:pPr>
      <w:rPr>
        <w:rFonts w:ascii="Times New Roman" w:hAnsi="Times New Roman" w:hint="default"/>
      </w:rPr>
    </w:lvl>
    <w:lvl w:ilvl="4" w:tplc="9188A938" w:tentative="1">
      <w:start w:val="1"/>
      <w:numFmt w:val="bullet"/>
      <w:lvlText w:val="•"/>
      <w:lvlJc w:val="left"/>
      <w:pPr>
        <w:tabs>
          <w:tab w:val="num" w:pos="3600"/>
        </w:tabs>
        <w:ind w:left="3600" w:hanging="360"/>
      </w:pPr>
      <w:rPr>
        <w:rFonts w:ascii="Times New Roman" w:hAnsi="Times New Roman" w:hint="default"/>
      </w:rPr>
    </w:lvl>
    <w:lvl w:ilvl="5" w:tplc="708C11E6" w:tentative="1">
      <w:start w:val="1"/>
      <w:numFmt w:val="bullet"/>
      <w:lvlText w:val="•"/>
      <w:lvlJc w:val="left"/>
      <w:pPr>
        <w:tabs>
          <w:tab w:val="num" w:pos="4320"/>
        </w:tabs>
        <w:ind w:left="4320" w:hanging="360"/>
      </w:pPr>
      <w:rPr>
        <w:rFonts w:ascii="Times New Roman" w:hAnsi="Times New Roman" w:hint="default"/>
      </w:rPr>
    </w:lvl>
    <w:lvl w:ilvl="6" w:tplc="1652B844" w:tentative="1">
      <w:start w:val="1"/>
      <w:numFmt w:val="bullet"/>
      <w:lvlText w:val="•"/>
      <w:lvlJc w:val="left"/>
      <w:pPr>
        <w:tabs>
          <w:tab w:val="num" w:pos="5040"/>
        </w:tabs>
        <w:ind w:left="5040" w:hanging="360"/>
      </w:pPr>
      <w:rPr>
        <w:rFonts w:ascii="Times New Roman" w:hAnsi="Times New Roman" w:hint="default"/>
      </w:rPr>
    </w:lvl>
    <w:lvl w:ilvl="7" w:tplc="94FC03A0" w:tentative="1">
      <w:start w:val="1"/>
      <w:numFmt w:val="bullet"/>
      <w:lvlText w:val="•"/>
      <w:lvlJc w:val="left"/>
      <w:pPr>
        <w:tabs>
          <w:tab w:val="num" w:pos="5760"/>
        </w:tabs>
        <w:ind w:left="5760" w:hanging="360"/>
      </w:pPr>
      <w:rPr>
        <w:rFonts w:ascii="Times New Roman" w:hAnsi="Times New Roman" w:hint="default"/>
      </w:rPr>
    </w:lvl>
    <w:lvl w:ilvl="8" w:tplc="740E98B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DDB02BE"/>
    <w:multiLevelType w:val="hybridMultilevel"/>
    <w:tmpl w:val="4E269D92"/>
    <w:lvl w:ilvl="0" w:tplc="641E6A80">
      <w:start w:val="1"/>
      <w:numFmt w:val="decimal"/>
      <w:lvlText w:val="[%1]"/>
      <w:lvlJc w:val="left"/>
      <w:pPr>
        <w:ind w:left="71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3F88C2AC">
      <w:start w:val="500"/>
      <w:numFmt w:val="upperRoman"/>
      <w:lvlText w:val="%2."/>
      <w:lvlJc w:val="left"/>
      <w:pPr>
        <w:ind w:left="309"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DEE48D00">
      <w:start w:val="1"/>
      <w:numFmt w:val="lowerRoman"/>
      <w:lvlText w:val="%3"/>
      <w:lvlJc w:val="left"/>
      <w:pPr>
        <w:ind w:left="156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B89E2730">
      <w:start w:val="1"/>
      <w:numFmt w:val="decimal"/>
      <w:lvlText w:val="%4"/>
      <w:lvlJc w:val="left"/>
      <w:pPr>
        <w:ind w:left="228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AB6CE8B8">
      <w:start w:val="1"/>
      <w:numFmt w:val="lowerLetter"/>
      <w:lvlText w:val="%5"/>
      <w:lvlJc w:val="left"/>
      <w:pPr>
        <w:ind w:left="300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889650CC">
      <w:start w:val="1"/>
      <w:numFmt w:val="lowerRoman"/>
      <w:lvlText w:val="%6"/>
      <w:lvlJc w:val="left"/>
      <w:pPr>
        <w:ind w:left="372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0E6A482C">
      <w:start w:val="1"/>
      <w:numFmt w:val="decimal"/>
      <w:lvlText w:val="%7"/>
      <w:lvlJc w:val="left"/>
      <w:pPr>
        <w:ind w:left="444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192AD8DE">
      <w:start w:val="1"/>
      <w:numFmt w:val="lowerLetter"/>
      <w:lvlText w:val="%8"/>
      <w:lvlJc w:val="left"/>
      <w:pPr>
        <w:ind w:left="516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6790759E">
      <w:start w:val="1"/>
      <w:numFmt w:val="lowerRoman"/>
      <w:lvlText w:val="%9"/>
      <w:lvlJc w:val="left"/>
      <w:pPr>
        <w:ind w:left="588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num w:numId="1">
    <w:abstractNumId w:val="8"/>
  </w:num>
  <w:num w:numId="2">
    <w:abstractNumId w:val="3"/>
  </w:num>
  <w:num w:numId="3">
    <w:abstractNumId w:val="6"/>
    <w:lvlOverride w:ilvl="0">
      <w:startOverride w:val="1"/>
    </w:lvlOverride>
    <w:lvlOverride w:ilvl="1">
      <w:startOverride w:val="5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11"/>
  </w:num>
  <w:num w:numId="7">
    <w:abstractNumId w:val="6"/>
  </w:num>
  <w:num w:numId="8">
    <w:abstractNumId w:val="4"/>
  </w:num>
  <w:num w:numId="9">
    <w:abstractNumId w:val="0"/>
  </w:num>
  <w:num w:numId="10">
    <w:abstractNumId w:val="7"/>
  </w:num>
  <w:num w:numId="11">
    <w:abstractNumId w:val="13"/>
  </w:num>
  <w:num w:numId="12">
    <w:abstractNumId w:val="9"/>
  </w:num>
  <w:num w:numId="13">
    <w:abstractNumId w:val="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1C"/>
    <w:rsid w:val="00001925"/>
    <w:rsid w:val="000138A1"/>
    <w:rsid w:val="00027599"/>
    <w:rsid w:val="00036656"/>
    <w:rsid w:val="000468D8"/>
    <w:rsid w:val="00062379"/>
    <w:rsid w:val="00081762"/>
    <w:rsid w:val="0008395C"/>
    <w:rsid w:val="000977C5"/>
    <w:rsid w:val="000A6370"/>
    <w:rsid w:val="000C2D65"/>
    <w:rsid w:val="000C4C1D"/>
    <w:rsid w:val="00106B10"/>
    <w:rsid w:val="00173D8A"/>
    <w:rsid w:val="001A7C36"/>
    <w:rsid w:val="001B274E"/>
    <w:rsid w:val="001C050B"/>
    <w:rsid w:val="001C6419"/>
    <w:rsid w:val="001D4929"/>
    <w:rsid w:val="00230942"/>
    <w:rsid w:val="002412C5"/>
    <w:rsid w:val="00250EDE"/>
    <w:rsid w:val="00294F80"/>
    <w:rsid w:val="00296DA7"/>
    <w:rsid w:val="002C360A"/>
    <w:rsid w:val="002F1464"/>
    <w:rsid w:val="002F7ED0"/>
    <w:rsid w:val="00304188"/>
    <w:rsid w:val="00347403"/>
    <w:rsid w:val="00376953"/>
    <w:rsid w:val="00383970"/>
    <w:rsid w:val="00411566"/>
    <w:rsid w:val="00426C1C"/>
    <w:rsid w:val="00440380"/>
    <w:rsid w:val="00443613"/>
    <w:rsid w:val="004461B0"/>
    <w:rsid w:val="00464858"/>
    <w:rsid w:val="00470F94"/>
    <w:rsid w:val="0047159A"/>
    <w:rsid w:val="00491624"/>
    <w:rsid w:val="004922B6"/>
    <w:rsid w:val="0049367C"/>
    <w:rsid w:val="004978DF"/>
    <w:rsid w:val="004C167D"/>
    <w:rsid w:val="004E325D"/>
    <w:rsid w:val="004F2865"/>
    <w:rsid w:val="00504A84"/>
    <w:rsid w:val="00523187"/>
    <w:rsid w:val="005701BF"/>
    <w:rsid w:val="005770CB"/>
    <w:rsid w:val="00584E25"/>
    <w:rsid w:val="005A342D"/>
    <w:rsid w:val="005B67E8"/>
    <w:rsid w:val="005D0037"/>
    <w:rsid w:val="00682BF0"/>
    <w:rsid w:val="0069165D"/>
    <w:rsid w:val="006A0B66"/>
    <w:rsid w:val="006C67F2"/>
    <w:rsid w:val="006E0972"/>
    <w:rsid w:val="006F080C"/>
    <w:rsid w:val="006F3FFA"/>
    <w:rsid w:val="00704EAF"/>
    <w:rsid w:val="00715556"/>
    <w:rsid w:val="00717F96"/>
    <w:rsid w:val="00726070"/>
    <w:rsid w:val="00767B5A"/>
    <w:rsid w:val="007B2F9C"/>
    <w:rsid w:val="007B65BF"/>
    <w:rsid w:val="008418CA"/>
    <w:rsid w:val="008A683E"/>
    <w:rsid w:val="008E3BB1"/>
    <w:rsid w:val="009115F9"/>
    <w:rsid w:val="00974C65"/>
    <w:rsid w:val="009817DA"/>
    <w:rsid w:val="009B65AD"/>
    <w:rsid w:val="009D4EAB"/>
    <w:rsid w:val="00A1272C"/>
    <w:rsid w:val="00A274FE"/>
    <w:rsid w:val="00A33E25"/>
    <w:rsid w:val="00A44D53"/>
    <w:rsid w:val="00A46CAD"/>
    <w:rsid w:val="00A46EDB"/>
    <w:rsid w:val="00A52C70"/>
    <w:rsid w:val="00A64322"/>
    <w:rsid w:val="00AA1514"/>
    <w:rsid w:val="00AA6EC9"/>
    <w:rsid w:val="00AA787E"/>
    <w:rsid w:val="00AC3D70"/>
    <w:rsid w:val="00AE1C0B"/>
    <w:rsid w:val="00B40509"/>
    <w:rsid w:val="00B40FA0"/>
    <w:rsid w:val="00B5491A"/>
    <w:rsid w:val="00B64B25"/>
    <w:rsid w:val="00B8317E"/>
    <w:rsid w:val="00BA7E5C"/>
    <w:rsid w:val="00BF31C0"/>
    <w:rsid w:val="00C13308"/>
    <w:rsid w:val="00C51F0D"/>
    <w:rsid w:val="00C668AF"/>
    <w:rsid w:val="00C90E55"/>
    <w:rsid w:val="00C9297B"/>
    <w:rsid w:val="00CB6EDB"/>
    <w:rsid w:val="00CC3332"/>
    <w:rsid w:val="00CC52F4"/>
    <w:rsid w:val="00CE429F"/>
    <w:rsid w:val="00CF3B29"/>
    <w:rsid w:val="00D22918"/>
    <w:rsid w:val="00D3164B"/>
    <w:rsid w:val="00D47275"/>
    <w:rsid w:val="00D51E97"/>
    <w:rsid w:val="00D71A4B"/>
    <w:rsid w:val="00D80938"/>
    <w:rsid w:val="00D8772B"/>
    <w:rsid w:val="00DD3C52"/>
    <w:rsid w:val="00DE5F2B"/>
    <w:rsid w:val="00E00DE8"/>
    <w:rsid w:val="00E12943"/>
    <w:rsid w:val="00E16E2C"/>
    <w:rsid w:val="00E27B7E"/>
    <w:rsid w:val="00E337D3"/>
    <w:rsid w:val="00E33942"/>
    <w:rsid w:val="00E37178"/>
    <w:rsid w:val="00E561F9"/>
    <w:rsid w:val="00E723F7"/>
    <w:rsid w:val="00EB4668"/>
    <w:rsid w:val="00EB5699"/>
    <w:rsid w:val="00EC0D4D"/>
    <w:rsid w:val="00F03E9B"/>
    <w:rsid w:val="00F05743"/>
    <w:rsid w:val="00F21F3B"/>
    <w:rsid w:val="00F24657"/>
    <w:rsid w:val="00F607C5"/>
    <w:rsid w:val="00F66CB3"/>
    <w:rsid w:val="00F74A33"/>
    <w:rsid w:val="00F85EB6"/>
    <w:rsid w:val="00F92D03"/>
    <w:rsid w:val="00FA724F"/>
    <w:rsid w:val="00FB07D2"/>
    <w:rsid w:val="00FB4C0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6E8B"/>
  <w15:chartTrackingRefBased/>
  <w15:docId w15:val="{D1E8A9F0-C0EB-47C9-822B-4F506CC0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2F4"/>
  </w:style>
  <w:style w:type="paragraph" w:styleId="Heading1">
    <w:name w:val="heading 1"/>
    <w:next w:val="Normal"/>
    <w:link w:val="Heading1Char"/>
    <w:uiPriority w:val="9"/>
    <w:unhideWhenUsed/>
    <w:qFormat/>
    <w:rsid w:val="00B5491A"/>
    <w:pPr>
      <w:keepNext/>
      <w:keepLines/>
      <w:spacing w:after="4"/>
      <w:ind w:left="15" w:hanging="10"/>
      <w:jc w:val="center"/>
      <w:outlineLvl w:val="0"/>
    </w:pPr>
    <w:rPr>
      <w:rFonts w:ascii="Times New Roman" w:eastAsia="Times New Roman" w:hAnsi="Times New Roman" w:cs="Times New Roman"/>
      <w:color w:val="000000"/>
      <w:sz w:val="18"/>
      <w:lang w:eastAsia="en-IN"/>
    </w:rPr>
  </w:style>
  <w:style w:type="paragraph" w:styleId="Heading2">
    <w:name w:val="heading 2"/>
    <w:basedOn w:val="Normal"/>
    <w:next w:val="Normal"/>
    <w:link w:val="Heading2Char"/>
    <w:uiPriority w:val="9"/>
    <w:semiHidden/>
    <w:unhideWhenUsed/>
    <w:qFormat/>
    <w:rsid w:val="004403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2F4"/>
    <w:rPr>
      <w:color w:val="0563C1" w:themeColor="hyperlink"/>
      <w:u w:val="single"/>
    </w:rPr>
  </w:style>
  <w:style w:type="paragraph" w:customStyle="1" w:styleId="Default">
    <w:name w:val="Default"/>
    <w:rsid w:val="00173D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B5491A"/>
    <w:rPr>
      <w:rFonts w:ascii="Times New Roman" w:eastAsia="Times New Roman" w:hAnsi="Times New Roman" w:cs="Times New Roman"/>
      <w:color w:val="000000"/>
      <w:sz w:val="18"/>
      <w:lang w:eastAsia="en-IN"/>
    </w:rPr>
  </w:style>
  <w:style w:type="paragraph" w:styleId="NormalWeb">
    <w:name w:val="Normal (Web)"/>
    <w:basedOn w:val="Normal"/>
    <w:uiPriority w:val="99"/>
    <w:unhideWhenUsed/>
    <w:rsid w:val="00B5491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TMLCite">
    <w:name w:val="HTML Cite"/>
    <w:basedOn w:val="DefaultParagraphFont"/>
    <w:uiPriority w:val="99"/>
    <w:semiHidden/>
    <w:unhideWhenUsed/>
    <w:rsid w:val="00B5491A"/>
    <w:rPr>
      <w:i/>
      <w:iCs/>
    </w:rPr>
  </w:style>
  <w:style w:type="character" w:customStyle="1" w:styleId="Heading2Char">
    <w:name w:val="Heading 2 Char"/>
    <w:basedOn w:val="DefaultParagraphFont"/>
    <w:link w:val="Heading2"/>
    <w:uiPriority w:val="9"/>
    <w:semiHidden/>
    <w:rsid w:val="0044038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40380"/>
    <w:pPr>
      <w:ind w:left="720"/>
      <w:contextualSpacing/>
    </w:pPr>
  </w:style>
  <w:style w:type="table" w:styleId="TableGrid">
    <w:name w:val="Table Grid"/>
    <w:basedOn w:val="TableNormal"/>
    <w:uiPriority w:val="39"/>
    <w:rsid w:val="00D87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8772B"/>
    <w:pPr>
      <w:spacing w:after="0" w:line="240" w:lineRule="auto"/>
    </w:pPr>
    <w:rPr>
      <w:rFonts w:eastAsiaTheme="minorEastAsia"/>
      <w:lang w:eastAsia="en-IN"/>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C2D65"/>
    <w:rPr>
      <w:sz w:val="16"/>
      <w:szCs w:val="16"/>
    </w:rPr>
  </w:style>
  <w:style w:type="paragraph" w:styleId="CommentText">
    <w:name w:val="annotation text"/>
    <w:basedOn w:val="Normal"/>
    <w:link w:val="CommentTextChar"/>
    <w:uiPriority w:val="99"/>
    <w:semiHidden/>
    <w:unhideWhenUsed/>
    <w:rsid w:val="000C2D65"/>
    <w:pPr>
      <w:spacing w:line="240" w:lineRule="auto"/>
    </w:pPr>
    <w:rPr>
      <w:sz w:val="20"/>
      <w:szCs w:val="20"/>
    </w:rPr>
  </w:style>
  <w:style w:type="character" w:customStyle="1" w:styleId="CommentTextChar">
    <w:name w:val="Comment Text Char"/>
    <w:basedOn w:val="DefaultParagraphFont"/>
    <w:link w:val="CommentText"/>
    <w:uiPriority w:val="99"/>
    <w:semiHidden/>
    <w:rsid w:val="000C2D65"/>
    <w:rPr>
      <w:sz w:val="20"/>
      <w:szCs w:val="20"/>
    </w:rPr>
  </w:style>
  <w:style w:type="paragraph" w:styleId="CommentSubject">
    <w:name w:val="annotation subject"/>
    <w:basedOn w:val="CommentText"/>
    <w:next w:val="CommentText"/>
    <w:link w:val="CommentSubjectChar"/>
    <w:uiPriority w:val="99"/>
    <w:semiHidden/>
    <w:unhideWhenUsed/>
    <w:rsid w:val="000C2D65"/>
    <w:rPr>
      <w:b/>
      <w:bCs/>
    </w:rPr>
  </w:style>
  <w:style w:type="character" w:customStyle="1" w:styleId="CommentSubjectChar">
    <w:name w:val="Comment Subject Char"/>
    <w:basedOn w:val="CommentTextChar"/>
    <w:link w:val="CommentSubject"/>
    <w:uiPriority w:val="99"/>
    <w:semiHidden/>
    <w:rsid w:val="000C2D65"/>
    <w:rPr>
      <w:b/>
      <w:bCs/>
      <w:sz w:val="20"/>
      <w:szCs w:val="20"/>
    </w:rPr>
  </w:style>
  <w:style w:type="paragraph" w:styleId="BalloonText">
    <w:name w:val="Balloon Text"/>
    <w:basedOn w:val="Normal"/>
    <w:link w:val="BalloonTextChar"/>
    <w:uiPriority w:val="99"/>
    <w:semiHidden/>
    <w:unhideWhenUsed/>
    <w:rsid w:val="000C2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D65"/>
    <w:rPr>
      <w:rFonts w:ascii="Segoe UI" w:hAnsi="Segoe UI" w:cs="Segoe UI"/>
      <w:sz w:val="18"/>
      <w:szCs w:val="18"/>
    </w:rPr>
  </w:style>
  <w:style w:type="character" w:styleId="UnresolvedMention">
    <w:name w:val="Unresolved Mention"/>
    <w:basedOn w:val="DefaultParagraphFont"/>
    <w:uiPriority w:val="99"/>
    <w:semiHidden/>
    <w:unhideWhenUsed/>
    <w:rsid w:val="00EB4668"/>
    <w:rPr>
      <w:color w:val="808080"/>
      <w:shd w:val="clear" w:color="auto" w:fill="E6E6E6"/>
    </w:rPr>
  </w:style>
  <w:style w:type="paragraph" w:styleId="Header">
    <w:name w:val="header"/>
    <w:basedOn w:val="Normal"/>
    <w:link w:val="HeaderChar"/>
    <w:uiPriority w:val="99"/>
    <w:unhideWhenUsed/>
    <w:rsid w:val="00411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566"/>
  </w:style>
  <w:style w:type="paragraph" w:styleId="Footer">
    <w:name w:val="footer"/>
    <w:basedOn w:val="Normal"/>
    <w:link w:val="FooterChar"/>
    <w:uiPriority w:val="99"/>
    <w:unhideWhenUsed/>
    <w:rsid w:val="00411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jawhar@gmail.com"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www.via.cornell.edu/databases/lungdb.html" TargetMode="External"/><Relationship Id="rId3" Type="http://schemas.openxmlformats.org/officeDocument/2006/relationships/settings" Target="settings.xml"/><Relationship Id="rId21" Type="http://schemas.openxmlformats.org/officeDocument/2006/relationships/hyperlink" Target="http://rad.usuhs.edu/medpix/" TargetMode="External"/><Relationship Id="rId7" Type="http://schemas.openxmlformats.org/officeDocument/2006/relationships/hyperlink" Target="mailto:michaelpriya21@gmail.com" TargetMode="Externa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medical.nema.orgS.&amp;http://anode09.isi.uu.nlS" TargetMode="Externa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yperlink" Target="http://imag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http://anode09.grand-challenge.org/" TargetMode="Externa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hyperlink" Target="http://www.via.cornell.edu/lungdb.html" TargetMode="External"/><Relationship Id="rId28"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image" Target="media/image1.jpg"/><Relationship Id="rId14" Type="http://schemas.microsoft.com/office/2007/relationships/diagramDrawing" Target="diagrams/drawing1.xml"/><Relationship Id="rId22" Type="http://schemas.openxmlformats.org/officeDocument/2006/relationships/hyperlink" Target="http://www.ncbi.nlm.nih.gov/entrez/query.fcgi"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F87B8C-8502-4CF2-9826-FC5A7FA0C5B1}" type="doc">
      <dgm:prSet loTypeId="urn:microsoft.com/office/officeart/2005/8/layout/radial6" loCatId="relationship" qsTypeId="urn:microsoft.com/office/officeart/2005/8/quickstyle/simple1" qsCatId="simple" csTypeId="urn:microsoft.com/office/officeart/2005/8/colors/accent0_2" csCatId="mainScheme" phldr="1"/>
      <dgm:spPr/>
      <dgm:t>
        <a:bodyPr/>
        <a:lstStyle/>
        <a:p>
          <a:endParaRPr lang="en-US"/>
        </a:p>
      </dgm:t>
    </dgm:pt>
    <dgm:pt modelId="{CA3B9C9E-CA18-4E39-974E-E6F53E2CC2A7}">
      <dgm:prSet phldrT="[Text]" custT="1"/>
      <dgm:spPr/>
      <dgm:t>
        <a:bodyPr/>
        <a:lstStyle/>
        <a:p>
          <a:pPr algn="ctr"/>
          <a:r>
            <a:rPr lang="en-US" sz="900"/>
            <a:t>2D based segmentation </a:t>
          </a:r>
        </a:p>
      </dgm:t>
    </dgm:pt>
    <dgm:pt modelId="{09DA5BDE-1A2A-4DAC-8DCD-6C92EB570BB7}" type="parTrans" cxnId="{964FBB5C-0666-4099-999C-FECE61AD2031}">
      <dgm:prSet/>
      <dgm:spPr/>
      <dgm:t>
        <a:bodyPr/>
        <a:lstStyle/>
        <a:p>
          <a:pPr algn="ctr"/>
          <a:endParaRPr lang="en-US"/>
        </a:p>
      </dgm:t>
    </dgm:pt>
    <dgm:pt modelId="{4A8746CB-2E2D-40C6-90D7-866165C0929E}" type="sibTrans" cxnId="{964FBB5C-0666-4099-999C-FECE61AD2031}">
      <dgm:prSet/>
      <dgm:spPr/>
      <dgm:t>
        <a:bodyPr/>
        <a:lstStyle/>
        <a:p>
          <a:pPr algn="ctr"/>
          <a:endParaRPr lang="en-US"/>
        </a:p>
      </dgm:t>
    </dgm:pt>
    <dgm:pt modelId="{0982DE93-85F0-46EE-B523-BE14F7554C5B}">
      <dgm:prSet phldrT="[Text]"/>
      <dgm:spPr/>
      <dgm:t>
        <a:bodyPr/>
        <a:lstStyle/>
        <a:p>
          <a:pPr algn="ctr"/>
          <a:r>
            <a:rPr lang="en-US"/>
            <a:t>Thresholding based methods</a:t>
          </a:r>
        </a:p>
      </dgm:t>
    </dgm:pt>
    <dgm:pt modelId="{062041FC-26BD-4162-A0DD-1B9DD3CF3668}" type="parTrans" cxnId="{7E8D4DF0-D6E5-46D5-94C8-8627A75C9CE5}">
      <dgm:prSet/>
      <dgm:spPr/>
      <dgm:t>
        <a:bodyPr/>
        <a:lstStyle/>
        <a:p>
          <a:pPr algn="ctr"/>
          <a:endParaRPr lang="en-US"/>
        </a:p>
      </dgm:t>
    </dgm:pt>
    <dgm:pt modelId="{6290CC58-505F-45B1-8164-141CCF04E863}" type="sibTrans" cxnId="{7E8D4DF0-D6E5-46D5-94C8-8627A75C9CE5}">
      <dgm:prSet/>
      <dgm:spPr/>
      <dgm:t>
        <a:bodyPr/>
        <a:lstStyle/>
        <a:p>
          <a:pPr algn="ctr"/>
          <a:endParaRPr lang="en-US"/>
        </a:p>
      </dgm:t>
    </dgm:pt>
    <dgm:pt modelId="{226C5D5F-D357-47BC-989E-AC03617BAE49}">
      <dgm:prSet phldrT="[Text]"/>
      <dgm:spPr/>
      <dgm:t>
        <a:bodyPr/>
        <a:lstStyle/>
        <a:p>
          <a:pPr algn="ctr"/>
          <a:r>
            <a:rPr lang="en-US"/>
            <a:t>Stochastic methods</a:t>
          </a:r>
        </a:p>
      </dgm:t>
    </dgm:pt>
    <dgm:pt modelId="{5F007AF1-0C54-44FE-B58B-1A9323A53CF4}" type="parTrans" cxnId="{E353E988-B28E-45DB-AFFB-750563C9108F}">
      <dgm:prSet/>
      <dgm:spPr/>
      <dgm:t>
        <a:bodyPr/>
        <a:lstStyle/>
        <a:p>
          <a:pPr algn="ctr"/>
          <a:endParaRPr lang="en-US"/>
        </a:p>
      </dgm:t>
    </dgm:pt>
    <dgm:pt modelId="{D6080C1C-3ABC-47E4-8A37-4B56FCD81D08}" type="sibTrans" cxnId="{E353E988-B28E-45DB-AFFB-750563C9108F}">
      <dgm:prSet/>
      <dgm:spPr/>
      <dgm:t>
        <a:bodyPr/>
        <a:lstStyle/>
        <a:p>
          <a:pPr algn="ctr"/>
          <a:endParaRPr lang="en-US"/>
        </a:p>
      </dgm:t>
    </dgm:pt>
    <dgm:pt modelId="{036A1109-26B1-4F5B-ABFE-FD5E0D833988}">
      <dgm:prSet phldrT="[Text]"/>
      <dgm:spPr/>
      <dgm:t>
        <a:bodyPr/>
        <a:lstStyle/>
        <a:p>
          <a:pPr algn="ctr"/>
          <a:r>
            <a:rPr lang="en-US"/>
            <a:t>Contour  based methods </a:t>
          </a:r>
        </a:p>
      </dgm:t>
    </dgm:pt>
    <dgm:pt modelId="{2CD2F14B-8DFA-417C-869D-6ED1B8C0BB36}" type="parTrans" cxnId="{F58D618E-D630-49D6-9A2A-07BACF145CDE}">
      <dgm:prSet/>
      <dgm:spPr/>
      <dgm:t>
        <a:bodyPr/>
        <a:lstStyle/>
        <a:p>
          <a:pPr algn="ctr"/>
          <a:endParaRPr lang="en-US"/>
        </a:p>
      </dgm:t>
    </dgm:pt>
    <dgm:pt modelId="{6EBAA4C5-2FD6-4284-83F8-F027922AFC66}" type="sibTrans" cxnId="{F58D618E-D630-49D6-9A2A-07BACF145CDE}">
      <dgm:prSet/>
      <dgm:spPr/>
      <dgm:t>
        <a:bodyPr/>
        <a:lstStyle/>
        <a:p>
          <a:pPr algn="ctr"/>
          <a:endParaRPr lang="en-US"/>
        </a:p>
      </dgm:t>
    </dgm:pt>
    <dgm:pt modelId="{1EEA69DE-19AA-480D-BECF-45B0A4EB8A07}">
      <dgm:prSet phldrT="[Text]"/>
      <dgm:spPr/>
      <dgm:t>
        <a:bodyPr/>
        <a:lstStyle/>
        <a:p>
          <a:pPr algn="ctr"/>
          <a:r>
            <a:rPr lang="en-US"/>
            <a:t>Learning based methods</a:t>
          </a:r>
        </a:p>
      </dgm:t>
    </dgm:pt>
    <dgm:pt modelId="{72449402-F799-4825-93E4-3ACADA60B209}" type="parTrans" cxnId="{13D07098-62B9-4BE5-B088-2148351C907F}">
      <dgm:prSet/>
      <dgm:spPr/>
      <dgm:t>
        <a:bodyPr/>
        <a:lstStyle/>
        <a:p>
          <a:pPr algn="ctr"/>
          <a:endParaRPr lang="en-US"/>
        </a:p>
      </dgm:t>
    </dgm:pt>
    <dgm:pt modelId="{377B410C-78F9-4ED2-A6A8-1B4DBDA8BA57}" type="sibTrans" cxnId="{13D07098-62B9-4BE5-B088-2148351C907F}">
      <dgm:prSet/>
      <dgm:spPr/>
      <dgm:t>
        <a:bodyPr/>
        <a:lstStyle/>
        <a:p>
          <a:pPr algn="ctr"/>
          <a:endParaRPr lang="en-US"/>
        </a:p>
      </dgm:t>
    </dgm:pt>
    <dgm:pt modelId="{72FCE61B-4A20-48BC-80B7-C4014213D78F}">
      <dgm:prSet phldrT="[Text]"/>
      <dgm:spPr/>
      <dgm:t>
        <a:bodyPr/>
        <a:lstStyle/>
        <a:p>
          <a:pPr algn="ctr"/>
          <a:r>
            <a:rPr lang="en-US"/>
            <a:t>Region  based methods</a:t>
          </a:r>
        </a:p>
      </dgm:t>
    </dgm:pt>
    <dgm:pt modelId="{A2D0546B-A3BE-430B-9E2E-A2E4861D1355}" type="parTrans" cxnId="{E155592A-D57C-4BDE-A740-7644976D8FAA}">
      <dgm:prSet/>
      <dgm:spPr/>
      <dgm:t>
        <a:bodyPr/>
        <a:lstStyle/>
        <a:p>
          <a:pPr algn="ctr"/>
          <a:endParaRPr lang="en-US"/>
        </a:p>
      </dgm:t>
    </dgm:pt>
    <dgm:pt modelId="{6EC29AD7-BAE5-4E8A-ABDD-0AD07D003AD7}" type="sibTrans" cxnId="{E155592A-D57C-4BDE-A740-7644976D8FAA}">
      <dgm:prSet/>
      <dgm:spPr/>
      <dgm:t>
        <a:bodyPr/>
        <a:lstStyle/>
        <a:p>
          <a:pPr algn="ctr"/>
          <a:endParaRPr lang="en-US"/>
        </a:p>
      </dgm:t>
    </dgm:pt>
    <dgm:pt modelId="{B3BA4298-122D-458A-8AF7-6BABBA9CF544}" type="pres">
      <dgm:prSet presAssocID="{E7F87B8C-8502-4CF2-9826-FC5A7FA0C5B1}" presName="Name0" presStyleCnt="0">
        <dgm:presLayoutVars>
          <dgm:chMax val="1"/>
          <dgm:dir/>
          <dgm:animLvl val="ctr"/>
          <dgm:resizeHandles val="exact"/>
        </dgm:presLayoutVars>
      </dgm:prSet>
      <dgm:spPr/>
    </dgm:pt>
    <dgm:pt modelId="{730251E4-9E9F-4FDC-931D-8B84967ECAA9}" type="pres">
      <dgm:prSet presAssocID="{CA3B9C9E-CA18-4E39-974E-E6F53E2CC2A7}" presName="centerShape" presStyleLbl="node0" presStyleIdx="0" presStyleCnt="1" custScaleX="81704" custScaleY="77083" custLinFactNeighborX="5136"/>
      <dgm:spPr/>
    </dgm:pt>
    <dgm:pt modelId="{93783594-2F33-4EE2-AADF-09968A75F979}" type="pres">
      <dgm:prSet presAssocID="{0982DE93-85F0-46EE-B523-BE14F7554C5B}" presName="node" presStyleLbl="node1" presStyleIdx="0" presStyleCnt="5">
        <dgm:presLayoutVars>
          <dgm:bulletEnabled val="1"/>
        </dgm:presLayoutVars>
      </dgm:prSet>
      <dgm:spPr/>
    </dgm:pt>
    <dgm:pt modelId="{F3AC86EB-566E-4EE2-8E91-5F10E691FD4D}" type="pres">
      <dgm:prSet presAssocID="{0982DE93-85F0-46EE-B523-BE14F7554C5B}" presName="dummy" presStyleCnt="0"/>
      <dgm:spPr/>
    </dgm:pt>
    <dgm:pt modelId="{CD5ACB1B-F2E2-4099-9BD9-6E8051A3CCA1}" type="pres">
      <dgm:prSet presAssocID="{6290CC58-505F-45B1-8164-141CCF04E863}" presName="sibTrans" presStyleLbl="sibTrans2D1" presStyleIdx="0" presStyleCnt="5"/>
      <dgm:spPr/>
    </dgm:pt>
    <dgm:pt modelId="{F7DFD4B9-E6F5-4DBF-A31F-449EA5D928B9}" type="pres">
      <dgm:prSet presAssocID="{226C5D5F-D357-47BC-989E-AC03617BAE49}" presName="node" presStyleLbl="node1" presStyleIdx="1" presStyleCnt="5" custRadScaleRad="102329" custRadScaleInc="3932">
        <dgm:presLayoutVars>
          <dgm:bulletEnabled val="1"/>
        </dgm:presLayoutVars>
      </dgm:prSet>
      <dgm:spPr/>
    </dgm:pt>
    <dgm:pt modelId="{250F9CB4-EC27-4E9E-BF41-39038FD3AB4E}" type="pres">
      <dgm:prSet presAssocID="{226C5D5F-D357-47BC-989E-AC03617BAE49}" presName="dummy" presStyleCnt="0"/>
      <dgm:spPr/>
    </dgm:pt>
    <dgm:pt modelId="{C4BFAC56-A3E8-47D1-BE5A-E3489B9B3BD5}" type="pres">
      <dgm:prSet presAssocID="{D6080C1C-3ABC-47E4-8A37-4B56FCD81D08}" presName="sibTrans" presStyleLbl="sibTrans2D1" presStyleIdx="1" presStyleCnt="5"/>
      <dgm:spPr/>
    </dgm:pt>
    <dgm:pt modelId="{BE7112EE-75FA-440A-8810-90C18C337B57}" type="pres">
      <dgm:prSet presAssocID="{72FCE61B-4A20-48BC-80B7-C4014213D78F}" presName="node" presStyleLbl="node1" presStyleIdx="2" presStyleCnt="5">
        <dgm:presLayoutVars>
          <dgm:bulletEnabled val="1"/>
        </dgm:presLayoutVars>
      </dgm:prSet>
      <dgm:spPr/>
    </dgm:pt>
    <dgm:pt modelId="{19766C26-4322-4A37-ADEF-9D33841F4D38}" type="pres">
      <dgm:prSet presAssocID="{72FCE61B-4A20-48BC-80B7-C4014213D78F}" presName="dummy" presStyleCnt="0"/>
      <dgm:spPr/>
    </dgm:pt>
    <dgm:pt modelId="{2A5981B7-12C9-4B37-899D-BB7B7F4B985F}" type="pres">
      <dgm:prSet presAssocID="{6EC29AD7-BAE5-4E8A-ABDD-0AD07D003AD7}" presName="sibTrans" presStyleLbl="sibTrans2D1" presStyleIdx="2" presStyleCnt="5"/>
      <dgm:spPr/>
    </dgm:pt>
    <dgm:pt modelId="{4E0AE824-57FA-4A38-ACA5-4811A2BB517B}" type="pres">
      <dgm:prSet presAssocID="{036A1109-26B1-4F5B-ABFE-FD5E0D833988}" presName="node" presStyleLbl="node1" presStyleIdx="3" presStyleCnt="5">
        <dgm:presLayoutVars>
          <dgm:bulletEnabled val="1"/>
        </dgm:presLayoutVars>
      </dgm:prSet>
      <dgm:spPr/>
    </dgm:pt>
    <dgm:pt modelId="{9C8B79B7-4230-4D42-B7D2-4D3999C6AC5F}" type="pres">
      <dgm:prSet presAssocID="{036A1109-26B1-4F5B-ABFE-FD5E0D833988}" presName="dummy" presStyleCnt="0"/>
      <dgm:spPr/>
    </dgm:pt>
    <dgm:pt modelId="{45F4CD2A-EE90-4E32-AE5C-A3058CC5B676}" type="pres">
      <dgm:prSet presAssocID="{6EBAA4C5-2FD6-4284-83F8-F027922AFC66}" presName="sibTrans" presStyleLbl="sibTrans2D1" presStyleIdx="3" presStyleCnt="5"/>
      <dgm:spPr/>
    </dgm:pt>
    <dgm:pt modelId="{1A965193-6446-4928-B677-B5A1D1E2C3BD}" type="pres">
      <dgm:prSet presAssocID="{1EEA69DE-19AA-480D-BECF-45B0A4EB8A07}" presName="node" presStyleLbl="node1" presStyleIdx="4" presStyleCnt="5" custRadScaleRad="91867" custRadScaleInc="5200">
        <dgm:presLayoutVars>
          <dgm:bulletEnabled val="1"/>
        </dgm:presLayoutVars>
      </dgm:prSet>
      <dgm:spPr/>
    </dgm:pt>
    <dgm:pt modelId="{D4FF2867-CCCC-4E74-B4B5-D23121906D63}" type="pres">
      <dgm:prSet presAssocID="{1EEA69DE-19AA-480D-BECF-45B0A4EB8A07}" presName="dummy" presStyleCnt="0"/>
      <dgm:spPr/>
    </dgm:pt>
    <dgm:pt modelId="{C7744612-BCE4-4D24-980C-5DA59CE0F3AA}" type="pres">
      <dgm:prSet presAssocID="{377B410C-78F9-4ED2-A6A8-1B4DBDA8BA57}" presName="sibTrans" presStyleLbl="sibTrans2D1" presStyleIdx="4" presStyleCnt="5"/>
      <dgm:spPr/>
    </dgm:pt>
  </dgm:ptLst>
  <dgm:cxnLst>
    <dgm:cxn modelId="{8095211B-24F3-4C2D-B599-058F72617A94}" type="presOf" srcId="{6290CC58-505F-45B1-8164-141CCF04E863}" destId="{CD5ACB1B-F2E2-4099-9BD9-6E8051A3CCA1}" srcOrd="0" destOrd="0" presId="urn:microsoft.com/office/officeart/2005/8/layout/radial6"/>
    <dgm:cxn modelId="{45BAAD22-CCD8-4CFB-803D-68C38ECAC1D7}" type="presOf" srcId="{377B410C-78F9-4ED2-A6A8-1B4DBDA8BA57}" destId="{C7744612-BCE4-4D24-980C-5DA59CE0F3AA}" srcOrd="0" destOrd="0" presId="urn:microsoft.com/office/officeart/2005/8/layout/radial6"/>
    <dgm:cxn modelId="{E155592A-D57C-4BDE-A740-7644976D8FAA}" srcId="{CA3B9C9E-CA18-4E39-974E-E6F53E2CC2A7}" destId="{72FCE61B-4A20-48BC-80B7-C4014213D78F}" srcOrd="2" destOrd="0" parTransId="{A2D0546B-A3BE-430B-9E2E-A2E4861D1355}" sibTransId="{6EC29AD7-BAE5-4E8A-ABDD-0AD07D003AD7}"/>
    <dgm:cxn modelId="{6EEE3740-A78B-4BB3-B038-9E055E1B3FED}" type="presOf" srcId="{E7F87B8C-8502-4CF2-9826-FC5A7FA0C5B1}" destId="{B3BA4298-122D-458A-8AF7-6BABBA9CF544}" srcOrd="0" destOrd="0" presId="urn:microsoft.com/office/officeart/2005/8/layout/radial6"/>
    <dgm:cxn modelId="{964FBB5C-0666-4099-999C-FECE61AD2031}" srcId="{E7F87B8C-8502-4CF2-9826-FC5A7FA0C5B1}" destId="{CA3B9C9E-CA18-4E39-974E-E6F53E2CC2A7}" srcOrd="0" destOrd="0" parTransId="{09DA5BDE-1A2A-4DAC-8DCD-6C92EB570BB7}" sibTransId="{4A8746CB-2E2D-40C6-90D7-866165C0929E}"/>
    <dgm:cxn modelId="{3309C155-986F-4C2D-AE31-B116E6A82EFB}" type="presOf" srcId="{72FCE61B-4A20-48BC-80B7-C4014213D78F}" destId="{BE7112EE-75FA-440A-8810-90C18C337B57}" srcOrd="0" destOrd="0" presId="urn:microsoft.com/office/officeart/2005/8/layout/radial6"/>
    <dgm:cxn modelId="{E353E988-B28E-45DB-AFFB-750563C9108F}" srcId="{CA3B9C9E-CA18-4E39-974E-E6F53E2CC2A7}" destId="{226C5D5F-D357-47BC-989E-AC03617BAE49}" srcOrd="1" destOrd="0" parTransId="{5F007AF1-0C54-44FE-B58B-1A9323A53CF4}" sibTransId="{D6080C1C-3ABC-47E4-8A37-4B56FCD81D08}"/>
    <dgm:cxn modelId="{F58D618E-D630-49D6-9A2A-07BACF145CDE}" srcId="{CA3B9C9E-CA18-4E39-974E-E6F53E2CC2A7}" destId="{036A1109-26B1-4F5B-ABFE-FD5E0D833988}" srcOrd="3" destOrd="0" parTransId="{2CD2F14B-8DFA-417C-869D-6ED1B8C0BB36}" sibTransId="{6EBAA4C5-2FD6-4284-83F8-F027922AFC66}"/>
    <dgm:cxn modelId="{14457B94-473C-429D-B9A3-160B41108704}" type="presOf" srcId="{6EBAA4C5-2FD6-4284-83F8-F027922AFC66}" destId="{45F4CD2A-EE90-4E32-AE5C-A3058CC5B676}" srcOrd="0" destOrd="0" presId="urn:microsoft.com/office/officeart/2005/8/layout/radial6"/>
    <dgm:cxn modelId="{5670A097-4CC0-47A1-A1C8-88A7D2B0DA5A}" type="presOf" srcId="{1EEA69DE-19AA-480D-BECF-45B0A4EB8A07}" destId="{1A965193-6446-4928-B677-B5A1D1E2C3BD}" srcOrd="0" destOrd="0" presId="urn:microsoft.com/office/officeart/2005/8/layout/radial6"/>
    <dgm:cxn modelId="{13D07098-62B9-4BE5-B088-2148351C907F}" srcId="{CA3B9C9E-CA18-4E39-974E-E6F53E2CC2A7}" destId="{1EEA69DE-19AA-480D-BECF-45B0A4EB8A07}" srcOrd="4" destOrd="0" parTransId="{72449402-F799-4825-93E4-3ACADA60B209}" sibTransId="{377B410C-78F9-4ED2-A6A8-1B4DBDA8BA57}"/>
    <dgm:cxn modelId="{D0E4A6D4-D020-4036-A505-21298B576BA0}" type="presOf" srcId="{226C5D5F-D357-47BC-989E-AC03617BAE49}" destId="{F7DFD4B9-E6F5-4DBF-A31F-449EA5D928B9}" srcOrd="0" destOrd="0" presId="urn:microsoft.com/office/officeart/2005/8/layout/radial6"/>
    <dgm:cxn modelId="{D48857D6-9B0C-4EF1-895E-164069B683DA}" type="presOf" srcId="{6EC29AD7-BAE5-4E8A-ABDD-0AD07D003AD7}" destId="{2A5981B7-12C9-4B37-899D-BB7B7F4B985F}" srcOrd="0" destOrd="0" presId="urn:microsoft.com/office/officeart/2005/8/layout/radial6"/>
    <dgm:cxn modelId="{03A076E0-1672-4A37-BC80-A772246F9AFF}" type="presOf" srcId="{0982DE93-85F0-46EE-B523-BE14F7554C5B}" destId="{93783594-2F33-4EE2-AADF-09968A75F979}" srcOrd="0" destOrd="0" presId="urn:microsoft.com/office/officeart/2005/8/layout/radial6"/>
    <dgm:cxn modelId="{DF9BD0E9-9819-4D51-9ED9-8CC85C96C798}" type="presOf" srcId="{CA3B9C9E-CA18-4E39-974E-E6F53E2CC2A7}" destId="{730251E4-9E9F-4FDC-931D-8B84967ECAA9}" srcOrd="0" destOrd="0" presId="urn:microsoft.com/office/officeart/2005/8/layout/radial6"/>
    <dgm:cxn modelId="{7E8D4DF0-D6E5-46D5-94C8-8627A75C9CE5}" srcId="{CA3B9C9E-CA18-4E39-974E-E6F53E2CC2A7}" destId="{0982DE93-85F0-46EE-B523-BE14F7554C5B}" srcOrd="0" destOrd="0" parTransId="{062041FC-26BD-4162-A0DD-1B9DD3CF3668}" sibTransId="{6290CC58-505F-45B1-8164-141CCF04E863}"/>
    <dgm:cxn modelId="{208417F4-99EB-482C-9963-059A0F09FCDB}" type="presOf" srcId="{036A1109-26B1-4F5B-ABFE-FD5E0D833988}" destId="{4E0AE824-57FA-4A38-ACA5-4811A2BB517B}" srcOrd="0" destOrd="0" presId="urn:microsoft.com/office/officeart/2005/8/layout/radial6"/>
    <dgm:cxn modelId="{CA77D4F8-C7BF-49FC-A1EB-3146A7AB246C}" type="presOf" srcId="{D6080C1C-3ABC-47E4-8A37-4B56FCD81D08}" destId="{C4BFAC56-A3E8-47D1-BE5A-E3489B9B3BD5}" srcOrd="0" destOrd="0" presId="urn:microsoft.com/office/officeart/2005/8/layout/radial6"/>
    <dgm:cxn modelId="{6848F4E3-522D-4338-851A-1DD866066755}" type="presParOf" srcId="{B3BA4298-122D-458A-8AF7-6BABBA9CF544}" destId="{730251E4-9E9F-4FDC-931D-8B84967ECAA9}" srcOrd="0" destOrd="0" presId="urn:microsoft.com/office/officeart/2005/8/layout/radial6"/>
    <dgm:cxn modelId="{8AC0922B-2208-40CB-9D46-41374B730445}" type="presParOf" srcId="{B3BA4298-122D-458A-8AF7-6BABBA9CF544}" destId="{93783594-2F33-4EE2-AADF-09968A75F979}" srcOrd="1" destOrd="0" presId="urn:microsoft.com/office/officeart/2005/8/layout/radial6"/>
    <dgm:cxn modelId="{001DA25B-CC74-45B7-AA8E-7A68DD2032D9}" type="presParOf" srcId="{B3BA4298-122D-458A-8AF7-6BABBA9CF544}" destId="{F3AC86EB-566E-4EE2-8E91-5F10E691FD4D}" srcOrd="2" destOrd="0" presId="urn:microsoft.com/office/officeart/2005/8/layout/radial6"/>
    <dgm:cxn modelId="{5D8EA5E5-25F5-47C7-BE3F-944D7D9F61B1}" type="presParOf" srcId="{B3BA4298-122D-458A-8AF7-6BABBA9CF544}" destId="{CD5ACB1B-F2E2-4099-9BD9-6E8051A3CCA1}" srcOrd="3" destOrd="0" presId="urn:microsoft.com/office/officeart/2005/8/layout/radial6"/>
    <dgm:cxn modelId="{3C805CE9-5E0E-4127-9178-4ACF444EB15E}" type="presParOf" srcId="{B3BA4298-122D-458A-8AF7-6BABBA9CF544}" destId="{F7DFD4B9-E6F5-4DBF-A31F-449EA5D928B9}" srcOrd="4" destOrd="0" presId="urn:microsoft.com/office/officeart/2005/8/layout/radial6"/>
    <dgm:cxn modelId="{F9F0E9D0-817F-4A8C-BDFB-E92B6753BBB1}" type="presParOf" srcId="{B3BA4298-122D-458A-8AF7-6BABBA9CF544}" destId="{250F9CB4-EC27-4E9E-BF41-39038FD3AB4E}" srcOrd="5" destOrd="0" presId="urn:microsoft.com/office/officeart/2005/8/layout/radial6"/>
    <dgm:cxn modelId="{E06EAD6C-9BEF-46E5-B8B1-EF7AA27A1AD8}" type="presParOf" srcId="{B3BA4298-122D-458A-8AF7-6BABBA9CF544}" destId="{C4BFAC56-A3E8-47D1-BE5A-E3489B9B3BD5}" srcOrd="6" destOrd="0" presId="urn:microsoft.com/office/officeart/2005/8/layout/radial6"/>
    <dgm:cxn modelId="{94426014-3A02-4848-9E01-5F080469147D}" type="presParOf" srcId="{B3BA4298-122D-458A-8AF7-6BABBA9CF544}" destId="{BE7112EE-75FA-440A-8810-90C18C337B57}" srcOrd="7" destOrd="0" presId="urn:microsoft.com/office/officeart/2005/8/layout/radial6"/>
    <dgm:cxn modelId="{9D1AD5ED-B1C3-47BB-9316-4A0EAACADD55}" type="presParOf" srcId="{B3BA4298-122D-458A-8AF7-6BABBA9CF544}" destId="{19766C26-4322-4A37-ADEF-9D33841F4D38}" srcOrd="8" destOrd="0" presId="urn:microsoft.com/office/officeart/2005/8/layout/radial6"/>
    <dgm:cxn modelId="{DC37B250-0616-4242-B7FE-BB96A71F2418}" type="presParOf" srcId="{B3BA4298-122D-458A-8AF7-6BABBA9CF544}" destId="{2A5981B7-12C9-4B37-899D-BB7B7F4B985F}" srcOrd="9" destOrd="0" presId="urn:microsoft.com/office/officeart/2005/8/layout/radial6"/>
    <dgm:cxn modelId="{03555450-88AF-4180-BB74-09617FB487C5}" type="presParOf" srcId="{B3BA4298-122D-458A-8AF7-6BABBA9CF544}" destId="{4E0AE824-57FA-4A38-ACA5-4811A2BB517B}" srcOrd="10" destOrd="0" presId="urn:microsoft.com/office/officeart/2005/8/layout/radial6"/>
    <dgm:cxn modelId="{9B33919B-D035-4C7B-8676-366B932AFC6E}" type="presParOf" srcId="{B3BA4298-122D-458A-8AF7-6BABBA9CF544}" destId="{9C8B79B7-4230-4D42-B7D2-4D3999C6AC5F}" srcOrd="11" destOrd="0" presId="urn:microsoft.com/office/officeart/2005/8/layout/radial6"/>
    <dgm:cxn modelId="{7F22E42A-F7C1-4851-8531-8EC7422BB7BE}" type="presParOf" srcId="{B3BA4298-122D-458A-8AF7-6BABBA9CF544}" destId="{45F4CD2A-EE90-4E32-AE5C-A3058CC5B676}" srcOrd="12" destOrd="0" presId="urn:microsoft.com/office/officeart/2005/8/layout/radial6"/>
    <dgm:cxn modelId="{C999A19B-C7D7-4657-9C3C-C793DBC51F4A}" type="presParOf" srcId="{B3BA4298-122D-458A-8AF7-6BABBA9CF544}" destId="{1A965193-6446-4928-B677-B5A1D1E2C3BD}" srcOrd="13" destOrd="0" presId="urn:microsoft.com/office/officeart/2005/8/layout/radial6"/>
    <dgm:cxn modelId="{8D305CD1-043D-4DDA-8EA0-DC827877AB70}" type="presParOf" srcId="{B3BA4298-122D-458A-8AF7-6BABBA9CF544}" destId="{D4FF2867-CCCC-4E74-B4B5-D23121906D63}" srcOrd="14" destOrd="0" presId="urn:microsoft.com/office/officeart/2005/8/layout/radial6"/>
    <dgm:cxn modelId="{FCBADA57-5E95-49DE-A273-58959F00DBD5}" type="presParOf" srcId="{B3BA4298-122D-458A-8AF7-6BABBA9CF544}" destId="{C7744612-BCE4-4D24-980C-5DA59CE0F3AA}" srcOrd="15"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E152A0-2E79-412B-97B2-F66C26BA76A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B064668-141B-43E2-8D73-582BA652722C}">
      <dgm:prSet phldrT="[Text]"/>
      <dgm:spPr>
        <a:noFill/>
        <a:ln>
          <a:solidFill>
            <a:schemeClr val="tx1"/>
          </a:solidFill>
        </a:ln>
      </dgm:spPr>
      <dgm:t>
        <a:bodyPr/>
        <a:lstStyle/>
        <a:p>
          <a:r>
            <a:rPr lang="en-US">
              <a:solidFill>
                <a:schemeClr val="tx1"/>
              </a:solidFill>
              <a:latin typeface="Times New Roman" panose="02020603050405020304" pitchFamily="18" charset="0"/>
              <a:cs typeface="Times New Roman" panose="02020603050405020304" pitchFamily="18" charset="0"/>
            </a:rPr>
            <a:t>Nodule classification methods</a:t>
          </a:r>
        </a:p>
      </dgm:t>
    </dgm:pt>
    <dgm:pt modelId="{13D0430A-288E-45A4-BB09-5816FA978DFE}" type="parTrans" cxnId="{49C6426E-26DB-446F-9787-C7B0AFD4FA07}">
      <dgm:prSet/>
      <dgm:spPr/>
      <dgm:t>
        <a:bodyPr/>
        <a:lstStyle/>
        <a:p>
          <a:endParaRPr lang="en-US"/>
        </a:p>
      </dgm:t>
    </dgm:pt>
    <dgm:pt modelId="{7A94E079-FABC-412F-99FC-F024F3F7BA81}" type="sibTrans" cxnId="{49C6426E-26DB-446F-9787-C7B0AFD4FA07}">
      <dgm:prSet/>
      <dgm:spPr/>
      <dgm:t>
        <a:bodyPr/>
        <a:lstStyle/>
        <a:p>
          <a:endParaRPr lang="en-US"/>
        </a:p>
      </dgm:t>
    </dgm:pt>
    <dgm:pt modelId="{352C0869-CE44-4181-B444-E161ACB7B994}">
      <dgm:prSet phldrT="[Text]"/>
      <dgm:spPr>
        <a:noFill/>
        <a:ln>
          <a:solidFill>
            <a:schemeClr val="tx1"/>
          </a:solidFill>
        </a:ln>
      </dgm:spPr>
      <dgm:t>
        <a:bodyPr/>
        <a:lstStyle/>
        <a:p>
          <a:r>
            <a:rPr lang="en-US">
              <a:solidFill>
                <a:schemeClr val="tx1"/>
              </a:solidFill>
              <a:latin typeface="Times New Roman" panose="02020603050405020304" pitchFamily="18" charset="0"/>
              <a:cs typeface="Times New Roman" panose="02020603050405020304" pitchFamily="18" charset="0"/>
            </a:rPr>
            <a:t>Fuzzy classification and neural networks</a:t>
          </a:r>
        </a:p>
      </dgm:t>
    </dgm:pt>
    <dgm:pt modelId="{33467794-7E76-44B3-9539-7DB56195F78B}" type="parTrans" cxnId="{1FC8AAAA-A3F9-4B4E-85C6-143D1C73C5EA}">
      <dgm:prSet/>
      <dgm:spPr>
        <a:ln>
          <a:solidFill>
            <a:schemeClr val="tx1"/>
          </a:solidFill>
        </a:ln>
      </dgm:spPr>
      <dgm:t>
        <a:bodyPr/>
        <a:lstStyle/>
        <a:p>
          <a:endParaRPr lang="en-US"/>
        </a:p>
      </dgm:t>
    </dgm:pt>
    <dgm:pt modelId="{A3F03F60-536B-4BB5-83B5-07F9315F7FF6}" type="sibTrans" cxnId="{1FC8AAAA-A3F9-4B4E-85C6-143D1C73C5EA}">
      <dgm:prSet/>
      <dgm:spPr/>
      <dgm:t>
        <a:bodyPr/>
        <a:lstStyle/>
        <a:p>
          <a:endParaRPr lang="en-US"/>
        </a:p>
      </dgm:t>
    </dgm:pt>
    <dgm:pt modelId="{2911B1B1-A0C4-4588-9A9D-D1D4C9F471DD}">
      <dgm:prSet phldrT="[Text]"/>
      <dgm:spPr>
        <a:noFill/>
        <a:ln>
          <a:solidFill>
            <a:schemeClr val="tx1"/>
          </a:solidFill>
        </a:ln>
      </dgm:spPr>
      <dgm:t>
        <a:bodyPr/>
        <a:lstStyle/>
        <a:p>
          <a:r>
            <a:rPr lang="en-US">
              <a:solidFill>
                <a:schemeClr val="tx1"/>
              </a:solidFill>
              <a:latin typeface="Times New Roman" panose="02020603050405020304" pitchFamily="18" charset="0"/>
              <a:cs typeface="Times New Roman" panose="02020603050405020304" pitchFamily="18" charset="0"/>
            </a:rPr>
            <a:t>k-Nearest Neighbour</a:t>
          </a:r>
        </a:p>
      </dgm:t>
    </dgm:pt>
    <dgm:pt modelId="{0563C4A3-03AD-4163-8BD8-8FE1C96CD715}" type="parTrans" cxnId="{A1CED15D-FD5E-4A2F-8DF1-A9AE9FEE2125}">
      <dgm:prSet/>
      <dgm:spPr>
        <a:ln>
          <a:solidFill>
            <a:schemeClr val="tx1"/>
          </a:solidFill>
        </a:ln>
      </dgm:spPr>
      <dgm:t>
        <a:bodyPr/>
        <a:lstStyle/>
        <a:p>
          <a:endParaRPr lang="en-US"/>
        </a:p>
      </dgm:t>
    </dgm:pt>
    <dgm:pt modelId="{671467C3-B342-429D-9C24-CF9C7263C706}" type="sibTrans" cxnId="{A1CED15D-FD5E-4A2F-8DF1-A9AE9FEE2125}">
      <dgm:prSet/>
      <dgm:spPr/>
      <dgm:t>
        <a:bodyPr/>
        <a:lstStyle/>
        <a:p>
          <a:endParaRPr lang="en-US"/>
        </a:p>
      </dgm:t>
    </dgm:pt>
    <dgm:pt modelId="{26C071F8-B17F-4543-A69B-62C62E28BF10}">
      <dgm:prSet phldrT="[Text]"/>
      <dgm:spPr>
        <a:noFill/>
        <a:ln>
          <a:solidFill>
            <a:schemeClr val="tx1"/>
          </a:solidFill>
        </a:ln>
      </dgm:spPr>
      <dgm:t>
        <a:bodyPr/>
        <a:lstStyle/>
        <a:p>
          <a:r>
            <a:rPr lang="en-US">
              <a:solidFill>
                <a:schemeClr val="tx1"/>
              </a:solidFill>
              <a:latin typeface="Times New Roman" panose="02020603050405020304" pitchFamily="18" charset="0"/>
              <a:cs typeface="Times New Roman" panose="02020603050405020304" pitchFamily="18" charset="0"/>
            </a:rPr>
            <a:t>Support vector machines</a:t>
          </a:r>
        </a:p>
      </dgm:t>
    </dgm:pt>
    <dgm:pt modelId="{FFE2CD79-F459-4E44-900D-D68B2D13504F}" type="parTrans" cxnId="{2A00D25A-D114-4FAB-85A7-687167EB6BCC}">
      <dgm:prSet/>
      <dgm:spPr>
        <a:ln>
          <a:solidFill>
            <a:schemeClr val="tx1"/>
          </a:solidFill>
        </a:ln>
      </dgm:spPr>
      <dgm:t>
        <a:bodyPr/>
        <a:lstStyle/>
        <a:p>
          <a:endParaRPr lang="en-US"/>
        </a:p>
      </dgm:t>
    </dgm:pt>
    <dgm:pt modelId="{EAB35FC0-E5CC-4174-858D-6746A1A82464}" type="sibTrans" cxnId="{2A00D25A-D114-4FAB-85A7-687167EB6BCC}">
      <dgm:prSet/>
      <dgm:spPr/>
      <dgm:t>
        <a:bodyPr/>
        <a:lstStyle/>
        <a:p>
          <a:endParaRPr lang="en-US"/>
        </a:p>
      </dgm:t>
    </dgm:pt>
    <dgm:pt modelId="{5CB7B5BA-C8D5-4803-B73F-E8C3CCA2F462}">
      <dgm:prSet phldrT="[Text]"/>
      <dgm:spPr>
        <a:noFill/>
        <a:ln>
          <a:solidFill>
            <a:schemeClr val="tx1"/>
          </a:solidFill>
        </a:ln>
      </dgm:spPr>
      <dgm:t>
        <a:bodyPr/>
        <a:lstStyle/>
        <a:p>
          <a:r>
            <a:rPr lang="en-US">
              <a:solidFill>
                <a:schemeClr val="tx1"/>
              </a:solidFill>
              <a:latin typeface="Times New Roman" panose="02020603050405020304" pitchFamily="18" charset="0"/>
              <a:cs typeface="Times New Roman" panose="02020603050405020304" pitchFamily="18" charset="0"/>
            </a:rPr>
            <a:t>Linear discriminant analysis</a:t>
          </a:r>
        </a:p>
      </dgm:t>
    </dgm:pt>
    <dgm:pt modelId="{0A47879B-9021-44AB-A770-84353E8EBE2C}" type="parTrans" cxnId="{9E0AF643-BA08-40C2-A109-E63092E69F48}">
      <dgm:prSet/>
      <dgm:spPr>
        <a:ln>
          <a:solidFill>
            <a:schemeClr val="tx1"/>
          </a:solidFill>
        </a:ln>
      </dgm:spPr>
      <dgm:t>
        <a:bodyPr/>
        <a:lstStyle/>
        <a:p>
          <a:endParaRPr lang="en-US"/>
        </a:p>
      </dgm:t>
    </dgm:pt>
    <dgm:pt modelId="{E26C344F-88E1-4ACB-A05A-CA142323B256}" type="sibTrans" cxnId="{9E0AF643-BA08-40C2-A109-E63092E69F48}">
      <dgm:prSet/>
      <dgm:spPr/>
      <dgm:t>
        <a:bodyPr/>
        <a:lstStyle/>
        <a:p>
          <a:endParaRPr lang="en-US"/>
        </a:p>
      </dgm:t>
    </dgm:pt>
    <dgm:pt modelId="{97D1A799-A9F6-4E6A-97B6-9B26B31DCA46}" type="pres">
      <dgm:prSet presAssocID="{22E152A0-2E79-412B-97B2-F66C26BA76A8}" presName="hierChild1" presStyleCnt="0">
        <dgm:presLayoutVars>
          <dgm:orgChart val="1"/>
          <dgm:chPref val="1"/>
          <dgm:dir/>
          <dgm:animOne val="branch"/>
          <dgm:animLvl val="lvl"/>
          <dgm:resizeHandles/>
        </dgm:presLayoutVars>
      </dgm:prSet>
      <dgm:spPr/>
    </dgm:pt>
    <dgm:pt modelId="{FF26D214-1188-4A72-81E6-0E41E8A9F5E3}" type="pres">
      <dgm:prSet presAssocID="{AB064668-141B-43E2-8D73-582BA652722C}" presName="hierRoot1" presStyleCnt="0">
        <dgm:presLayoutVars>
          <dgm:hierBranch val="init"/>
        </dgm:presLayoutVars>
      </dgm:prSet>
      <dgm:spPr/>
    </dgm:pt>
    <dgm:pt modelId="{F61B60B7-36B0-4C53-B9F9-BA23184ADDFD}" type="pres">
      <dgm:prSet presAssocID="{AB064668-141B-43E2-8D73-582BA652722C}" presName="rootComposite1" presStyleCnt="0"/>
      <dgm:spPr/>
    </dgm:pt>
    <dgm:pt modelId="{5909A071-4309-4CD6-8AC4-55B407334BBE}" type="pres">
      <dgm:prSet presAssocID="{AB064668-141B-43E2-8D73-582BA652722C}" presName="rootText1" presStyleLbl="node0" presStyleIdx="0" presStyleCnt="1">
        <dgm:presLayoutVars>
          <dgm:chPref val="3"/>
        </dgm:presLayoutVars>
      </dgm:prSet>
      <dgm:spPr/>
    </dgm:pt>
    <dgm:pt modelId="{4B1A7C41-D0E2-468F-9872-A0AAE08A3046}" type="pres">
      <dgm:prSet presAssocID="{AB064668-141B-43E2-8D73-582BA652722C}" presName="rootConnector1" presStyleLbl="node1" presStyleIdx="0" presStyleCnt="0"/>
      <dgm:spPr/>
    </dgm:pt>
    <dgm:pt modelId="{8BD2CBDB-D55C-4F11-82FD-F20C05956CDC}" type="pres">
      <dgm:prSet presAssocID="{AB064668-141B-43E2-8D73-582BA652722C}" presName="hierChild2" presStyleCnt="0"/>
      <dgm:spPr/>
    </dgm:pt>
    <dgm:pt modelId="{5E67E8C9-D279-44F3-A6A3-F81E93BD8D23}" type="pres">
      <dgm:prSet presAssocID="{33467794-7E76-44B3-9539-7DB56195F78B}" presName="Name37" presStyleLbl="parChTrans1D2" presStyleIdx="0" presStyleCnt="4"/>
      <dgm:spPr/>
    </dgm:pt>
    <dgm:pt modelId="{D8129B72-1D66-4AE2-A57F-D5A2A4A4C668}" type="pres">
      <dgm:prSet presAssocID="{352C0869-CE44-4181-B444-E161ACB7B994}" presName="hierRoot2" presStyleCnt="0">
        <dgm:presLayoutVars>
          <dgm:hierBranch val="init"/>
        </dgm:presLayoutVars>
      </dgm:prSet>
      <dgm:spPr/>
    </dgm:pt>
    <dgm:pt modelId="{E491C395-B221-409F-B737-94A820C12173}" type="pres">
      <dgm:prSet presAssocID="{352C0869-CE44-4181-B444-E161ACB7B994}" presName="rootComposite" presStyleCnt="0"/>
      <dgm:spPr/>
    </dgm:pt>
    <dgm:pt modelId="{CC785299-DA3A-43E6-A3CF-7CA62FE5EAA5}" type="pres">
      <dgm:prSet presAssocID="{352C0869-CE44-4181-B444-E161ACB7B994}" presName="rootText" presStyleLbl="node2" presStyleIdx="0" presStyleCnt="4">
        <dgm:presLayoutVars>
          <dgm:chPref val="3"/>
        </dgm:presLayoutVars>
      </dgm:prSet>
      <dgm:spPr/>
    </dgm:pt>
    <dgm:pt modelId="{2CFA94FD-B225-41F8-9B61-BD24AAD97E69}" type="pres">
      <dgm:prSet presAssocID="{352C0869-CE44-4181-B444-E161ACB7B994}" presName="rootConnector" presStyleLbl="node2" presStyleIdx="0" presStyleCnt="4"/>
      <dgm:spPr/>
    </dgm:pt>
    <dgm:pt modelId="{363AF903-0D8E-46BB-8DAE-95DE3000C491}" type="pres">
      <dgm:prSet presAssocID="{352C0869-CE44-4181-B444-E161ACB7B994}" presName="hierChild4" presStyleCnt="0"/>
      <dgm:spPr/>
    </dgm:pt>
    <dgm:pt modelId="{9BCD2B37-0F91-495F-8812-37942E1DC938}" type="pres">
      <dgm:prSet presAssocID="{352C0869-CE44-4181-B444-E161ACB7B994}" presName="hierChild5" presStyleCnt="0"/>
      <dgm:spPr/>
    </dgm:pt>
    <dgm:pt modelId="{18C8B239-64A8-463E-B5E4-E00E4BFE81DA}" type="pres">
      <dgm:prSet presAssocID="{0563C4A3-03AD-4163-8BD8-8FE1C96CD715}" presName="Name37" presStyleLbl="parChTrans1D2" presStyleIdx="1" presStyleCnt="4"/>
      <dgm:spPr/>
    </dgm:pt>
    <dgm:pt modelId="{A7B2F4E5-0F3F-4B91-8A90-C358E1FE6B4C}" type="pres">
      <dgm:prSet presAssocID="{2911B1B1-A0C4-4588-9A9D-D1D4C9F471DD}" presName="hierRoot2" presStyleCnt="0">
        <dgm:presLayoutVars>
          <dgm:hierBranch val="init"/>
        </dgm:presLayoutVars>
      </dgm:prSet>
      <dgm:spPr/>
    </dgm:pt>
    <dgm:pt modelId="{0FBC01C1-C9EE-48CA-B095-4027BD8EFD00}" type="pres">
      <dgm:prSet presAssocID="{2911B1B1-A0C4-4588-9A9D-D1D4C9F471DD}" presName="rootComposite" presStyleCnt="0"/>
      <dgm:spPr/>
    </dgm:pt>
    <dgm:pt modelId="{E42A6D3E-C92A-48F1-82F8-B2351A8CFFF9}" type="pres">
      <dgm:prSet presAssocID="{2911B1B1-A0C4-4588-9A9D-D1D4C9F471DD}" presName="rootText" presStyleLbl="node2" presStyleIdx="1" presStyleCnt="4">
        <dgm:presLayoutVars>
          <dgm:chPref val="3"/>
        </dgm:presLayoutVars>
      </dgm:prSet>
      <dgm:spPr/>
    </dgm:pt>
    <dgm:pt modelId="{045A5286-EEBB-4C01-B9E0-F307D1ED96C5}" type="pres">
      <dgm:prSet presAssocID="{2911B1B1-A0C4-4588-9A9D-D1D4C9F471DD}" presName="rootConnector" presStyleLbl="node2" presStyleIdx="1" presStyleCnt="4"/>
      <dgm:spPr/>
    </dgm:pt>
    <dgm:pt modelId="{0421DF59-37FE-4CDC-9C03-1E65F8C8405F}" type="pres">
      <dgm:prSet presAssocID="{2911B1B1-A0C4-4588-9A9D-D1D4C9F471DD}" presName="hierChild4" presStyleCnt="0"/>
      <dgm:spPr/>
    </dgm:pt>
    <dgm:pt modelId="{47B6BAEC-AA4B-4287-86F8-EEA5E0A5FAEC}" type="pres">
      <dgm:prSet presAssocID="{2911B1B1-A0C4-4588-9A9D-D1D4C9F471DD}" presName="hierChild5" presStyleCnt="0"/>
      <dgm:spPr/>
    </dgm:pt>
    <dgm:pt modelId="{5926CE03-A343-497B-A016-FF7DC68281BB}" type="pres">
      <dgm:prSet presAssocID="{FFE2CD79-F459-4E44-900D-D68B2D13504F}" presName="Name37" presStyleLbl="parChTrans1D2" presStyleIdx="2" presStyleCnt="4"/>
      <dgm:spPr/>
    </dgm:pt>
    <dgm:pt modelId="{81FA7F15-2EDC-4438-A101-7C9F98C94571}" type="pres">
      <dgm:prSet presAssocID="{26C071F8-B17F-4543-A69B-62C62E28BF10}" presName="hierRoot2" presStyleCnt="0">
        <dgm:presLayoutVars>
          <dgm:hierBranch val="init"/>
        </dgm:presLayoutVars>
      </dgm:prSet>
      <dgm:spPr/>
    </dgm:pt>
    <dgm:pt modelId="{CE943EF9-E40B-46A2-8087-37371AA90A0B}" type="pres">
      <dgm:prSet presAssocID="{26C071F8-B17F-4543-A69B-62C62E28BF10}" presName="rootComposite" presStyleCnt="0"/>
      <dgm:spPr/>
    </dgm:pt>
    <dgm:pt modelId="{D7337DA9-BDA3-4ACC-A583-2E83F6569E9F}" type="pres">
      <dgm:prSet presAssocID="{26C071F8-B17F-4543-A69B-62C62E28BF10}" presName="rootText" presStyleLbl="node2" presStyleIdx="2" presStyleCnt="4">
        <dgm:presLayoutVars>
          <dgm:chPref val="3"/>
        </dgm:presLayoutVars>
      </dgm:prSet>
      <dgm:spPr/>
    </dgm:pt>
    <dgm:pt modelId="{5F834353-7053-4B8E-99B8-E010AC1CB480}" type="pres">
      <dgm:prSet presAssocID="{26C071F8-B17F-4543-A69B-62C62E28BF10}" presName="rootConnector" presStyleLbl="node2" presStyleIdx="2" presStyleCnt="4"/>
      <dgm:spPr/>
    </dgm:pt>
    <dgm:pt modelId="{C168FD73-689D-4E33-BE9C-343823A136E2}" type="pres">
      <dgm:prSet presAssocID="{26C071F8-B17F-4543-A69B-62C62E28BF10}" presName="hierChild4" presStyleCnt="0"/>
      <dgm:spPr/>
    </dgm:pt>
    <dgm:pt modelId="{B058CB3A-B3DD-4D78-8C1D-319B13664E19}" type="pres">
      <dgm:prSet presAssocID="{26C071F8-B17F-4543-A69B-62C62E28BF10}" presName="hierChild5" presStyleCnt="0"/>
      <dgm:spPr/>
    </dgm:pt>
    <dgm:pt modelId="{60819D05-2056-44E9-8C43-C16E686E5F52}" type="pres">
      <dgm:prSet presAssocID="{0A47879B-9021-44AB-A770-84353E8EBE2C}" presName="Name37" presStyleLbl="parChTrans1D2" presStyleIdx="3" presStyleCnt="4"/>
      <dgm:spPr/>
    </dgm:pt>
    <dgm:pt modelId="{CA8F6286-0EB5-4DCE-A0E0-FEFE9B4FA480}" type="pres">
      <dgm:prSet presAssocID="{5CB7B5BA-C8D5-4803-B73F-E8C3CCA2F462}" presName="hierRoot2" presStyleCnt="0">
        <dgm:presLayoutVars>
          <dgm:hierBranch val="init"/>
        </dgm:presLayoutVars>
      </dgm:prSet>
      <dgm:spPr/>
    </dgm:pt>
    <dgm:pt modelId="{4337373C-D419-48A5-87BB-4982D7C4915C}" type="pres">
      <dgm:prSet presAssocID="{5CB7B5BA-C8D5-4803-B73F-E8C3CCA2F462}" presName="rootComposite" presStyleCnt="0"/>
      <dgm:spPr/>
    </dgm:pt>
    <dgm:pt modelId="{12117B0B-85C7-42AB-B162-F9DDD7EAEC1C}" type="pres">
      <dgm:prSet presAssocID="{5CB7B5BA-C8D5-4803-B73F-E8C3CCA2F462}" presName="rootText" presStyleLbl="node2" presStyleIdx="3" presStyleCnt="4">
        <dgm:presLayoutVars>
          <dgm:chPref val="3"/>
        </dgm:presLayoutVars>
      </dgm:prSet>
      <dgm:spPr/>
    </dgm:pt>
    <dgm:pt modelId="{8DBD10A2-17EC-4846-858D-41FCCEACE735}" type="pres">
      <dgm:prSet presAssocID="{5CB7B5BA-C8D5-4803-B73F-E8C3CCA2F462}" presName="rootConnector" presStyleLbl="node2" presStyleIdx="3" presStyleCnt="4"/>
      <dgm:spPr/>
    </dgm:pt>
    <dgm:pt modelId="{82327AB5-2D02-4BA3-9E02-9E4D9106A54A}" type="pres">
      <dgm:prSet presAssocID="{5CB7B5BA-C8D5-4803-B73F-E8C3CCA2F462}" presName="hierChild4" presStyleCnt="0"/>
      <dgm:spPr/>
    </dgm:pt>
    <dgm:pt modelId="{4DD3D4C7-C62F-4DCB-BCE0-F5DEE68DDF2E}" type="pres">
      <dgm:prSet presAssocID="{5CB7B5BA-C8D5-4803-B73F-E8C3CCA2F462}" presName="hierChild5" presStyleCnt="0"/>
      <dgm:spPr/>
    </dgm:pt>
    <dgm:pt modelId="{1CF9E370-F007-4C4D-B386-EA906C5C92AE}" type="pres">
      <dgm:prSet presAssocID="{AB064668-141B-43E2-8D73-582BA652722C}" presName="hierChild3" presStyleCnt="0"/>
      <dgm:spPr/>
    </dgm:pt>
  </dgm:ptLst>
  <dgm:cxnLst>
    <dgm:cxn modelId="{FACC4C01-2CC6-42C7-B391-D807F19ED0B8}" type="presOf" srcId="{0A47879B-9021-44AB-A770-84353E8EBE2C}" destId="{60819D05-2056-44E9-8C43-C16E686E5F52}" srcOrd="0" destOrd="0" presId="urn:microsoft.com/office/officeart/2005/8/layout/orgChart1"/>
    <dgm:cxn modelId="{99E9D705-5012-4477-8351-35D55409882A}" type="presOf" srcId="{26C071F8-B17F-4543-A69B-62C62E28BF10}" destId="{D7337DA9-BDA3-4ACC-A583-2E83F6569E9F}" srcOrd="0" destOrd="0" presId="urn:microsoft.com/office/officeart/2005/8/layout/orgChart1"/>
    <dgm:cxn modelId="{B253842B-4521-4419-B131-63F4E4D1A8F7}" type="presOf" srcId="{FFE2CD79-F459-4E44-900D-D68B2D13504F}" destId="{5926CE03-A343-497B-A016-FF7DC68281BB}" srcOrd="0" destOrd="0" presId="urn:microsoft.com/office/officeart/2005/8/layout/orgChart1"/>
    <dgm:cxn modelId="{C3539D2B-DA6A-4B13-ABF4-52972A28E45F}" type="presOf" srcId="{352C0869-CE44-4181-B444-E161ACB7B994}" destId="{2CFA94FD-B225-41F8-9B61-BD24AAD97E69}" srcOrd="1" destOrd="0" presId="urn:microsoft.com/office/officeart/2005/8/layout/orgChart1"/>
    <dgm:cxn modelId="{6FC10D2D-4062-4069-935D-19F417BA8852}" type="presOf" srcId="{AB064668-141B-43E2-8D73-582BA652722C}" destId="{4B1A7C41-D0E2-468F-9872-A0AAE08A3046}" srcOrd="1" destOrd="0" presId="urn:microsoft.com/office/officeart/2005/8/layout/orgChart1"/>
    <dgm:cxn modelId="{01D03E2D-799A-4642-952B-17626E0416B4}" type="presOf" srcId="{0563C4A3-03AD-4163-8BD8-8FE1C96CD715}" destId="{18C8B239-64A8-463E-B5E4-E00E4BFE81DA}" srcOrd="0" destOrd="0" presId="urn:microsoft.com/office/officeart/2005/8/layout/orgChart1"/>
    <dgm:cxn modelId="{A1CED15D-FD5E-4A2F-8DF1-A9AE9FEE2125}" srcId="{AB064668-141B-43E2-8D73-582BA652722C}" destId="{2911B1B1-A0C4-4588-9A9D-D1D4C9F471DD}" srcOrd="1" destOrd="0" parTransId="{0563C4A3-03AD-4163-8BD8-8FE1C96CD715}" sibTransId="{671467C3-B342-429D-9C24-CF9C7263C706}"/>
    <dgm:cxn modelId="{4A71B643-54C0-454F-AC36-2CAD8E5ACB55}" type="presOf" srcId="{AB064668-141B-43E2-8D73-582BA652722C}" destId="{5909A071-4309-4CD6-8AC4-55B407334BBE}" srcOrd="0" destOrd="0" presId="urn:microsoft.com/office/officeart/2005/8/layout/orgChart1"/>
    <dgm:cxn modelId="{9E0AF643-BA08-40C2-A109-E63092E69F48}" srcId="{AB064668-141B-43E2-8D73-582BA652722C}" destId="{5CB7B5BA-C8D5-4803-B73F-E8C3CCA2F462}" srcOrd="3" destOrd="0" parTransId="{0A47879B-9021-44AB-A770-84353E8EBE2C}" sibTransId="{E26C344F-88E1-4ACB-A05A-CA142323B256}"/>
    <dgm:cxn modelId="{49C6426E-26DB-446F-9787-C7B0AFD4FA07}" srcId="{22E152A0-2E79-412B-97B2-F66C26BA76A8}" destId="{AB064668-141B-43E2-8D73-582BA652722C}" srcOrd="0" destOrd="0" parTransId="{13D0430A-288E-45A4-BB09-5816FA978DFE}" sibTransId="{7A94E079-FABC-412F-99FC-F024F3F7BA81}"/>
    <dgm:cxn modelId="{2A00D25A-D114-4FAB-85A7-687167EB6BCC}" srcId="{AB064668-141B-43E2-8D73-582BA652722C}" destId="{26C071F8-B17F-4543-A69B-62C62E28BF10}" srcOrd="2" destOrd="0" parTransId="{FFE2CD79-F459-4E44-900D-D68B2D13504F}" sibTransId="{EAB35FC0-E5CC-4174-858D-6746A1A82464}"/>
    <dgm:cxn modelId="{C3D3187D-D6D6-4C08-97C0-8CFC8041A859}" type="presOf" srcId="{26C071F8-B17F-4543-A69B-62C62E28BF10}" destId="{5F834353-7053-4B8E-99B8-E010AC1CB480}" srcOrd="1" destOrd="0" presId="urn:microsoft.com/office/officeart/2005/8/layout/orgChart1"/>
    <dgm:cxn modelId="{A95C5F86-C342-4348-8622-C5DD052EC8D8}" type="presOf" srcId="{5CB7B5BA-C8D5-4803-B73F-E8C3CCA2F462}" destId="{8DBD10A2-17EC-4846-858D-41FCCEACE735}" srcOrd="1" destOrd="0" presId="urn:microsoft.com/office/officeart/2005/8/layout/orgChart1"/>
    <dgm:cxn modelId="{DFF8DF8D-75AE-4965-BA98-337B118DD6F0}" type="presOf" srcId="{33467794-7E76-44B3-9539-7DB56195F78B}" destId="{5E67E8C9-D279-44F3-A6A3-F81E93BD8D23}" srcOrd="0" destOrd="0" presId="urn:microsoft.com/office/officeart/2005/8/layout/orgChart1"/>
    <dgm:cxn modelId="{1FC8AAAA-A3F9-4B4E-85C6-143D1C73C5EA}" srcId="{AB064668-141B-43E2-8D73-582BA652722C}" destId="{352C0869-CE44-4181-B444-E161ACB7B994}" srcOrd="0" destOrd="0" parTransId="{33467794-7E76-44B3-9539-7DB56195F78B}" sibTransId="{A3F03F60-536B-4BB5-83B5-07F9315F7FF6}"/>
    <dgm:cxn modelId="{A49AA5AD-82B8-4C35-B4D2-2833FA468EEE}" type="presOf" srcId="{5CB7B5BA-C8D5-4803-B73F-E8C3CCA2F462}" destId="{12117B0B-85C7-42AB-B162-F9DDD7EAEC1C}" srcOrd="0" destOrd="0" presId="urn:microsoft.com/office/officeart/2005/8/layout/orgChart1"/>
    <dgm:cxn modelId="{A82001D3-70E1-4964-8A3B-E725B1B050F2}" type="presOf" srcId="{352C0869-CE44-4181-B444-E161ACB7B994}" destId="{CC785299-DA3A-43E6-A3CF-7CA62FE5EAA5}" srcOrd="0" destOrd="0" presId="urn:microsoft.com/office/officeart/2005/8/layout/orgChart1"/>
    <dgm:cxn modelId="{9D2ACCD5-DC9D-41DD-8BB0-980EAF8F3D6E}" type="presOf" srcId="{22E152A0-2E79-412B-97B2-F66C26BA76A8}" destId="{97D1A799-A9F6-4E6A-97B6-9B26B31DCA46}" srcOrd="0" destOrd="0" presId="urn:microsoft.com/office/officeart/2005/8/layout/orgChart1"/>
    <dgm:cxn modelId="{6383E0E8-CAF7-4D09-9744-47E57B6D43B4}" type="presOf" srcId="{2911B1B1-A0C4-4588-9A9D-D1D4C9F471DD}" destId="{E42A6D3E-C92A-48F1-82F8-B2351A8CFFF9}" srcOrd="0" destOrd="0" presId="urn:microsoft.com/office/officeart/2005/8/layout/orgChart1"/>
    <dgm:cxn modelId="{4A01F9F0-A1EB-48EE-A613-4BB72D8F5C30}" type="presOf" srcId="{2911B1B1-A0C4-4588-9A9D-D1D4C9F471DD}" destId="{045A5286-EEBB-4C01-B9E0-F307D1ED96C5}" srcOrd="1" destOrd="0" presId="urn:microsoft.com/office/officeart/2005/8/layout/orgChart1"/>
    <dgm:cxn modelId="{96D6A978-7DC8-43DA-9B3E-84B018B7B912}" type="presParOf" srcId="{97D1A799-A9F6-4E6A-97B6-9B26B31DCA46}" destId="{FF26D214-1188-4A72-81E6-0E41E8A9F5E3}" srcOrd="0" destOrd="0" presId="urn:microsoft.com/office/officeart/2005/8/layout/orgChart1"/>
    <dgm:cxn modelId="{C1AD85AC-C9AC-452E-85A7-526175622F3C}" type="presParOf" srcId="{FF26D214-1188-4A72-81E6-0E41E8A9F5E3}" destId="{F61B60B7-36B0-4C53-B9F9-BA23184ADDFD}" srcOrd="0" destOrd="0" presId="urn:microsoft.com/office/officeart/2005/8/layout/orgChart1"/>
    <dgm:cxn modelId="{3C030C7E-9076-44F4-91C4-771A890D3ED4}" type="presParOf" srcId="{F61B60B7-36B0-4C53-B9F9-BA23184ADDFD}" destId="{5909A071-4309-4CD6-8AC4-55B407334BBE}" srcOrd="0" destOrd="0" presId="urn:microsoft.com/office/officeart/2005/8/layout/orgChart1"/>
    <dgm:cxn modelId="{BC6F6373-953D-42AF-AE08-4A7D6F6B6D2F}" type="presParOf" srcId="{F61B60B7-36B0-4C53-B9F9-BA23184ADDFD}" destId="{4B1A7C41-D0E2-468F-9872-A0AAE08A3046}" srcOrd="1" destOrd="0" presId="urn:microsoft.com/office/officeart/2005/8/layout/orgChart1"/>
    <dgm:cxn modelId="{2E7B490E-BC40-4769-8037-C394E703FD17}" type="presParOf" srcId="{FF26D214-1188-4A72-81E6-0E41E8A9F5E3}" destId="{8BD2CBDB-D55C-4F11-82FD-F20C05956CDC}" srcOrd="1" destOrd="0" presId="urn:microsoft.com/office/officeart/2005/8/layout/orgChart1"/>
    <dgm:cxn modelId="{22E666A5-0D91-4027-9890-4FF946DFBFE1}" type="presParOf" srcId="{8BD2CBDB-D55C-4F11-82FD-F20C05956CDC}" destId="{5E67E8C9-D279-44F3-A6A3-F81E93BD8D23}" srcOrd="0" destOrd="0" presId="urn:microsoft.com/office/officeart/2005/8/layout/orgChart1"/>
    <dgm:cxn modelId="{AA7CB7D5-892E-4F50-8F28-3629A2F6997A}" type="presParOf" srcId="{8BD2CBDB-D55C-4F11-82FD-F20C05956CDC}" destId="{D8129B72-1D66-4AE2-A57F-D5A2A4A4C668}" srcOrd="1" destOrd="0" presId="urn:microsoft.com/office/officeart/2005/8/layout/orgChart1"/>
    <dgm:cxn modelId="{800014D8-B8F3-4A11-8F16-63827F61E204}" type="presParOf" srcId="{D8129B72-1D66-4AE2-A57F-D5A2A4A4C668}" destId="{E491C395-B221-409F-B737-94A820C12173}" srcOrd="0" destOrd="0" presId="urn:microsoft.com/office/officeart/2005/8/layout/orgChart1"/>
    <dgm:cxn modelId="{36EC6DC1-C2BC-42E6-BE16-A882CC276F61}" type="presParOf" srcId="{E491C395-B221-409F-B737-94A820C12173}" destId="{CC785299-DA3A-43E6-A3CF-7CA62FE5EAA5}" srcOrd="0" destOrd="0" presId="urn:microsoft.com/office/officeart/2005/8/layout/orgChart1"/>
    <dgm:cxn modelId="{E1957841-B814-4FD9-A7CA-C21023BB3D51}" type="presParOf" srcId="{E491C395-B221-409F-B737-94A820C12173}" destId="{2CFA94FD-B225-41F8-9B61-BD24AAD97E69}" srcOrd="1" destOrd="0" presId="urn:microsoft.com/office/officeart/2005/8/layout/orgChart1"/>
    <dgm:cxn modelId="{CF02D62A-50CD-48B8-A0AE-71500E56090E}" type="presParOf" srcId="{D8129B72-1D66-4AE2-A57F-D5A2A4A4C668}" destId="{363AF903-0D8E-46BB-8DAE-95DE3000C491}" srcOrd="1" destOrd="0" presId="urn:microsoft.com/office/officeart/2005/8/layout/orgChart1"/>
    <dgm:cxn modelId="{74D0F1B0-BF2D-4363-9085-527A875A983C}" type="presParOf" srcId="{D8129B72-1D66-4AE2-A57F-D5A2A4A4C668}" destId="{9BCD2B37-0F91-495F-8812-37942E1DC938}" srcOrd="2" destOrd="0" presId="urn:microsoft.com/office/officeart/2005/8/layout/orgChart1"/>
    <dgm:cxn modelId="{32DDF6BE-EEE3-45EF-8830-9B90AAE44272}" type="presParOf" srcId="{8BD2CBDB-D55C-4F11-82FD-F20C05956CDC}" destId="{18C8B239-64A8-463E-B5E4-E00E4BFE81DA}" srcOrd="2" destOrd="0" presId="urn:microsoft.com/office/officeart/2005/8/layout/orgChart1"/>
    <dgm:cxn modelId="{9558A73B-9BD9-44A3-9193-CF6874E8486D}" type="presParOf" srcId="{8BD2CBDB-D55C-4F11-82FD-F20C05956CDC}" destId="{A7B2F4E5-0F3F-4B91-8A90-C358E1FE6B4C}" srcOrd="3" destOrd="0" presId="urn:microsoft.com/office/officeart/2005/8/layout/orgChart1"/>
    <dgm:cxn modelId="{FD721938-176E-49C9-957F-4484EBF1BEFF}" type="presParOf" srcId="{A7B2F4E5-0F3F-4B91-8A90-C358E1FE6B4C}" destId="{0FBC01C1-C9EE-48CA-B095-4027BD8EFD00}" srcOrd="0" destOrd="0" presId="urn:microsoft.com/office/officeart/2005/8/layout/orgChart1"/>
    <dgm:cxn modelId="{2A3F70AB-E688-4E2A-A878-1D11AFB0FB95}" type="presParOf" srcId="{0FBC01C1-C9EE-48CA-B095-4027BD8EFD00}" destId="{E42A6D3E-C92A-48F1-82F8-B2351A8CFFF9}" srcOrd="0" destOrd="0" presId="urn:microsoft.com/office/officeart/2005/8/layout/orgChart1"/>
    <dgm:cxn modelId="{93917BF9-1AA3-4563-8FF5-276E1AA586DA}" type="presParOf" srcId="{0FBC01C1-C9EE-48CA-B095-4027BD8EFD00}" destId="{045A5286-EEBB-4C01-B9E0-F307D1ED96C5}" srcOrd="1" destOrd="0" presId="urn:microsoft.com/office/officeart/2005/8/layout/orgChart1"/>
    <dgm:cxn modelId="{1618D0C7-33B2-4C5B-B572-64DACA4AA452}" type="presParOf" srcId="{A7B2F4E5-0F3F-4B91-8A90-C358E1FE6B4C}" destId="{0421DF59-37FE-4CDC-9C03-1E65F8C8405F}" srcOrd="1" destOrd="0" presId="urn:microsoft.com/office/officeart/2005/8/layout/orgChart1"/>
    <dgm:cxn modelId="{BEC9AB9A-C0C8-4200-BCA8-30EB97BBBC1C}" type="presParOf" srcId="{A7B2F4E5-0F3F-4B91-8A90-C358E1FE6B4C}" destId="{47B6BAEC-AA4B-4287-86F8-EEA5E0A5FAEC}" srcOrd="2" destOrd="0" presId="urn:microsoft.com/office/officeart/2005/8/layout/orgChart1"/>
    <dgm:cxn modelId="{132A17BD-FDB2-4A38-A101-F4AAEC9372B7}" type="presParOf" srcId="{8BD2CBDB-D55C-4F11-82FD-F20C05956CDC}" destId="{5926CE03-A343-497B-A016-FF7DC68281BB}" srcOrd="4" destOrd="0" presId="urn:microsoft.com/office/officeart/2005/8/layout/orgChart1"/>
    <dgm:cxn modelId="{FF3B09CA-E250-4D45-8E25-C893A65A45C3}" type="presParOf" srcId="{8BD2CBDB-D55C-4F11-82FD-F20C05956CDC}" destId="{81FA7F15-2EDC-4438-A101-7C9F98C94571}" srcOrd="5" destOrd="0" presId="urn:microsoft.com/office/officeart/2005/8/layout/orgChart1"/>
    <dgm:cxn modelId="{19EF99BF-BA00-472F-90F0-9373FC49C6DC}" type="presParOf" srcId="{81FA7F15-2EDC-4438-A101-7C9F98C94571}" destId="{CE943EF9-E40B-46A2-8087-37371AA90A0B}" srcOrd="0" destOrd="0" presId="urn:microsoft.com/office/officeart/2005/8/layout/orgChart1"/>
    <dgm:cxn modelId="{00B431F4-02C0-475B-A7AA-2A05F23AA28B}" type="presParOf" srcId="{CE943EF9-E40B-46A2-8087-37371AA90A0B}" destId="{D7337DA9-BDA3-4ACC-A583-2E83F6569E9F}" srcOrd="0" destOrd="0" presId="urn:microsoft.com/office/officeart/2005/8/layout/orgChart1"/>
    <dgm:cxn modelId="{57FF6E93-F22A-42BB-BF1C-072D9A5AD3B9}" type="presParOf" srcId="{CE943EF9-E40B-46A2-8087-37371AA90A0B}" destId="{5F834353-7053-4B8E-99B8-E010AC1CB480}" srcOrd="1" destOrd="0" presId="urn:microsoft.com/office/officeart/2005/8/layout/orgChart1"/>
    <dgm:cxn modelId="{035890CC-C401-428D-B588-6321CAFFF1FC}" type="presParOf" srcId="{81FA7F15-2EDC-4438-A101-7C9F98C94571}" destId="{C168FD73-689D-4E33-BE9C-343823A136E2}" srcOrd="1" destOrd="0" presId="urn:microsoft.com/office/officeart/2005/8/layout/orgChart1"/>
    <dgm:cxn modelId="{F0FB226C-5530-4C45-A1D2-3CA6EF341711}" type="presParOf" srcId="{81FA7F15-2EDC-4438-A101-7C9F98C94571}" destId="{B058CB3A-B3DD-4D78-8C1D-319B13664E19}" srcOrd="2" destOrd="0" presId="urn:microsoft.com/office/officeart/2005/8/layout/orgChart1"/>
    <dgm:cxn modelId="{A4C2109B-358A-47A9-9D21-2D2EC51ECA27}" type="presParOf" srcId="{8BD2CBDB-D55C-4F11-82FD-F20C05956CDC}" destId="{60819D05-2056-44E9-8C43-C16E686E5F52}" srcOrd="6" destOrd="0" presId="urn:microsoft.com/office/officeart/2005/8/layout/orgChart1"/>
    <dgm:cxn modelId="{351A8B01-D686-4233-95FE-53ECB5D9D5E4}" type="presParOf" srcId="{8BD2CBDB-D55C-4F11-82FD-F20C05956CDC}" destId="{CA8F6286-0EB5-4DCE-A0E0-FEFE9B4FA480}" srcOrd="7" destOrd="0" presId="urn:microsoft.com/office/officeart/2005/8/layout/orgChart1"/>
    <dgm:cxn modelId="{3561109E-2389-41D5-8E44-CAECC6FE3C6E}" type="presParOf" srcId="{CA8F6286-0EB5-4DCE-A0E0-FEFE9B4FA480}" destId="{4337373C-D419-48A5-87BB-4982D7C4915C}" srcOrd="0" destOrd="0" presId="urn:microsoft.com/office/officeart/2005/8/layout/orgChart1"/>
    <dgm:cxn modelId="{65ADFABA-D0D3-45EA-82E2-6E3BA65E60AF}" type="presParOf" srcId="{4337373C-D419-48A5-87BB-4982D7C4915C}" destId="{12117B0B-85C7-42AB-B162-F9DDD7EAEC1C}" srcOrd="0" destOrd="0" presId="urn:microsoft.com/office/officeart/2005/8/layout/orgChart1"/>
    <dgm:cxn modelId="{81F2436E-8143-4C98-B95A-40B138132E9D}" type="presParOf" srcId="{4337373C-D419-48A5-87BB-4982D7C4915C}" destId="{8DBD10A2-17EC-4846-858D-41FCCEACE735}" srcOrd="1" destOrd="0" presId="urn:microsoft.com/office/officeart/2005/8/layout/orgChart1"/>
    <dgm:cxn modelId="{7C775D51-967D-4D5F-9B61-200CD32D960C}" type="presParOf" srcId="{CA8F6286-0EB5-4DCE-A0E0-FEFE9B4FA480}" destId="{82327AB5-2D02-4BA3-9E02-9E4D9106A54A}" srcOrd="1" destOrd="0" presId="urn:microsoft.com/office/officeart/2005/8/layout/orgChart1"/>
    <dgm:cxn modelId="{A9FD8724-67F6-499E-9926-A37D32AEF0F5}" type="presParOf" srcId="{CA8F6286-0EB5-4DCE-A0E0-FEFE9B4FA480}" destId="{4DD3D4C7-C62F-4DCB-BCE0-F5DEE68DDF2E}" srcOrd="2" destOrd="0" presId="urn:microsoft.com/office/officeart/2005/8/layout/orgChart1"/>
    <dgm:cxn modelId="{D1409855-051A-4E81-8445-A15DA9B1E980}" type="presParOf" srcId="{FF26D214-1188-4A72-81E6-0E41E8A9F5E3}" destId="{1CF9E370-F007-4C4D-B386-EA906C5C92AE}"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744612-BCE4-4D24-980C-5DA59CE0F3AA}">
      <dsp:nvSpPr>
        <dsp:cNvPr id="0" name=""/>
        <dsp:cNvSpPr/>
      </dsp:nvSpPr>
      <dsp:spPr>
        <a:xfrm>
          <a:off x="1539505" y="391990"/>
          <a:ext cx="2655726" cy="2655726"/>
        </a:xfrm>
        <a:prstGeom prst="blockArc">
          <a:avLst>
            <a:gd name="adj1" fmla="val 11844077"/>
            <a:gd name="adj2" fmla="val 15900825"/>
            <a:gd name="adj3" fmla="val 4635"/>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5F4CD2A-EE90-4E32-AE5C-A3058CC5B676}">
      <dsp:nvSpPr>
        <dsp:cNvPr id="0" name=""/>
        <dsp:cNvSpPr/>
      </dsp:nvSpPr>
      <dsp:spPr>
        <a:xfrm>
          <a:off x="1513818" y="466034"/>
          <a:ext cx="2655726" cy="2655726"/>
        </a:xfrm>
        <a:prstGeom prst="blockArc">
          <a:avLst>
            <a:gd name="adj1" fmla="val 7854717"/>
            <a:gd name="adj2" fmla="val 12051825"/>
            <a:gd name="adj3" fmla="val 4635"/>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A5981B7-12C9-4B37-899D-BB7B7F4B985F}">
      <dsp:nvSpPr>
        <dsp:cNvPr id="0" name=""/>
        <dsp:cNvSpPr/>
      </dsp:nvSpPr>
      <dsp:spPr>
        <a:xfrm>
          <a:off x="1426766" y="396899"/>
          <a:ext cx="2655726" cy="2655726"/>
        </a:xfrm>
        <a:prstGeom prst="blockArc">
          <a:avLst>
            <a:gd name="adj1" fmla="val 3240000"/>
            <a:gd name="adj2" fmla="val 7560000"/>
            <a:gd name="adj3" fmla="val 4635"/>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BFAC56-A3E8-47D1-BE5A-E3489B9B3BD5}">
      <dsp:nvSpPr>
        <dsp:cNvPr id="0" name=""/>
        <dsp:cNvSpPr/>
      </dsp:nvSpPr>
      <dsp:spPr>
        <a:xfrm>
          <a:off x="1452759" y="378497"/>
          <a:ext cx="2655726" cy="2655726"/>
        </a:xfrm>
        <a:prstGeom prst="blockArc">
          <a:avLst>
            <a:gd name="adj1" fmla="val 20603041"/>
            <a:gd name="adj2" fmla="val 3324410"/>
            <a:gd name="adj3" fmla="val 4635"/>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D5ACB1B-F2E2-4099-9BD9-6E8051A3CCA1}">
      <dsp:nvSpPr>
        <dsp:cNvPr id="0" name=""/>
        <dsp:cNvSpPr/>
      </dsp:nvSpPr>
      <dsp:spPr>
        <a:xfrm>
          <a:off x="1458279" y="396516"/>
          <a:ext cx="2655726" cy="2655726"/>
        </a:xfrm>
        <a:prstGeom prst="blockArc">
          <a:avLst>
            <a:gd name="adj1" fmla="val 16116470"/>
            <a:gd name="adj2" fmla="val 20553093"/>
            <a:gd name="adj3" fmla="val 4635"/>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30251E4-9E9F-4FDC-931D-8B84967ECAA9}">
      <dsp:nvSpPr>
        <dsp:cNvPr id="0" name=""/>
        <dsp:cNvSpPr/>
      </dsp:nvSpPr>
      <dsp:spPr>
        <a:xfrm>
          <a:off x="2388944" y="1254058"/>
          <a:ext cx="997843" cy="941407"/>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2D based segmentation </a:t>
          </a:r>
        </a:p>
      </dsp:txBody>
      <dsp:txXfrm>
        <a:off x="2535075" y="1391924"/>
        <a:ext cx="705581" cy="665675"/>
      </dsp:txXfrm>
    </dsp:sp>
    <dsp:sp modelId="{93783594-2F33-4EE2-AADF-09968A75F979}">
      <dsp:nvSpPr>
        <dsp:cNvPr id="0" name=""/>
        <dsp:cNvSpPr/>
      </dsp:nvSpPr>
      <dsp:spPr>
        <a:xfrm>
          <a:off x="2327178" y="223"/>
          <a:ext cx="854903" cy="854903"/>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Thresholding based methods</a:t>
          </a:r>
        </a:p>
      </dsp:txBody>
      <dsp:txXfrm>
        <a:off x="2452376" y="125421"/>
        <a:ext cx="604507" cy="604507"/>
      </dsp:txXfrm>
    </dsp:sp>
    <dsp:sp modelId="{F7DFD4B9-E6F5-4DBF-A31F-449EA5D928B9}">
      <dsp:nvSpPr>
        <dsp:cNvPr id="0" name=""/>
        <dsp:cNvSpPr/>
      </dsp:nvSpPr>
      <dsp:spPr>
        <a:xfrm>
          <a:off x="3596095" y="907999"/>
          <a:ext cx="854903" cy="854903"/>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Stochastic methods</a:t>
          </a:r>
        </a:p>
      </dsp:txBody>
      <dsp:txXfrm>
        <a:off x="3721293" y="1033197"/>
        <a:ext cx="604507" cy="604507"/>
      </dsp:txXfrm>
    </dsp:sp>
    <dsp:sp modelId="{BE7112EE-75FA-440A-8810-90C18C337B57}">
      <dsp:nvSpPr>
        <dsp:cNvPr id="0" name=""/>
        <dsp:cNvSpPr/>
      </dsp:nvSpPr>
      <dsp:spPr>
        <a:xfrm>
          <a:off x="3089586" y="2346676"/>
          <a:ext cx="854903" cy="854903"/>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Region  based methods</a:t>
          </a:r>
        </a:p>
      </dsp:txBody>
      <dsp:txXfrm>
        <a:off x="3214784" y="2471874"/>
        <a:ext cx="604507" cy="604507"/>
      </dsp:txXfrm>
    </dsp:sp>
    <dsp:sp modelId="{4E0AE824-57FA-4A38-ACA5-4811A2BB517B}">
      <dsp:nvSpPr>
        <dsp:cNvPr id="0" name=""/>
        <dsp:cNvSpPr/>
      </dsp:nvSpPr>
      <dsp:spPr>
        <a:xfrm>
          <a:off x="1564769" y="2346676"/>
          <a:ext cx="854903" cy="854903"/>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Contour  based methods </a:t>
          </a:r>
        </a:p>
      </dsp:txBody>
      <dsp:txXfrm>
        <a:off x="1689967" y="2471874"/>
        <a:ext cx="604507" cy="604507"/>
      </dsp:txXfrm>
    </dsp:sp>
    <dsp:sp modelId="{1A965193-6446-4928-B677-B5A1D1E2C3BD}">
      <dsp:nvSpPr>
        <dsp:cNvPr id="0" name=""/>
        <dsp:cNvSpPr/>
      </dsp:nvSpPr>
      <dsp:spPr>
        <a:xfrm>
          <a:off x="1202192" y="904492"/>
          <a:ext cx="854903" cy="854903"/>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Learning based methods</a:t>
          </a:r>
        </a:p>
      </dsp:txBody>
      <dsp:txXfrm>
        <a:off x="1327390" y="1029690"/>
        <a:ext cx="604507" cy="6045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819D05-2056-44E9-8C43-C16E686E5F52}">
      <dsp:nvSpPr>
        <dsp:cNvPr id="0" name=""/>
        <dsp:cNvSpPr/>
      </dsp:nvSpPr>
      <dsp:spPr>
        <a:xfrm>
          <a:off x="2614929" y="773058"/>
          <a:ext cx="2048029" cy="236962"/>
        </a:xfrm>
        <a:custGeom>
          <a:avLst/>
          <a:gdLst/>
          <a:ahLst/>
          <a:cxnLst/>
          <a:rect l="0" t="0" r="0" b="0"/>
          <a:pathLst>
            <a:path>
              <a:moveTo>
                <a:pt x="0" y="0"/>
              </a:moveTo>
              <a:lnTo>
                <a:pt x="0" y="118481"/>
              </a:lnTo>
              <a:lnTo>
                <a:pt x="2048029" y="118481"/>
              </a:lnTo>
              <a:lnTo>
                <a:pt x="2048029" y="236962"/>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5926CE03-A343-497B-A016-FF7DC68281BB}">
      <dsp:nvSpPr>
        <dsp:cNvPr id="0" name=""/>
        <dsp:cNvSpPr/>
      </dsp:nvSpPr>
      <dsp:spPr>
        <a:xfrm>
          <a:off x="2614929" y="773058"/>
          <a:ext cx="682676" cy="236962"/>
        </a:xfrm>
        <a:custGeom>
          <a:avLst/>
          <a:gdLst/>
          <a:ahLst/>
          <a:cxnLst/>
          <a:rect l="0" t="0" r="0" b="0"/>
          <a:pathLst>
            <a:path>
              <a:moveTo>
                <a:pt x="0" y="0"/>
              </a:moveTo>
              <a:lnTo>
                <a:pt x="0" y="118481"/>
              </a:lnTo>
              <a:lnTo>
                <a:pt x="682676" y="118481"/>
              </a:lnTo>
              <a:lnTo>
                <a:pt x="682676" y="236962"/>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8C8B239-64A8-463E-B5E4-E00E4BFE81DA}">
      <dsp:nvSpPr>
        <dsp:cNvPr id="0" name=""/>
        <dsp:cNvSpPr/>
      </dsp:nvSpPr>
      <dsp:spPr>
        <a:xfrm>
          <a:off x="1932253" y="773058"/>
          <a:ext cx="682676" cy="236962"/>
        </a:xfrm>
        <a:custGeom>
          <a:avLst/>
          <a:gdLst/>
          <a:ahLst/>
          <a:cxnLst/>
          <a:rect l="0" t="0" r="0" b="0"/>
          <a:pathLst>
            <a:path>
              <a:moveTo>
                <a:pt x="682676" y="0"/>
              </a:moveTo>
              <a:lnTo>
                <a:pt x="682676" y="118481"/>
              </a:lnTo>
              <a:lnTo>
                <a:pt x="0" y="118481"/>
              </a:lnTo>
              <a:lnTo>
                <a:pt x="0" y="236962"/>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5E67E8C9-D279-44F3-A6A3-F81E93BD8D23}">
      <dsp:nvSpPr>
        <dsp:cNvPr id="0" name=""/>
        <dsp:cNvSpPr/>
      </dsp:nvSpPr>
      <dsp:spPr>
        <a:xfrm>
          <a:off x="566900" y="773058"/>
          <a:ext cx="2048029" cy="236962"/>
        </a:xfrm>
        <a:custGeom>
          <a:avLst/>
          <a:gdLst/>
          <a:ahLst/>
          <a:cxnLst/>
          <a:rect l="0" t="0" r="0" b="0"/>
          <a:pathLst>
            <a:path>
              <a:moveTo>
                <a:pt x="2048029" y="0"/>
              </a:moveTo>
              <a:lnTo>
                <a:pt x="2048029" y="118481"/>
              </a:lnTo>
              <a:lnTo>
                <a:pt x="0" y="118481"/>
              </a:lnTo>
              <a:lnTo>
                <a:pt x="0" y="236962"/>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5909A071-4309-4CD6-8AC4-55B407334BBE}">
      <dsp:nvSpPr>
        <dsp:cNvPr id="0" name=""/>
        <dsp:cNvSpPr/>
      </dsp:nvSpPr>
      <dsp:spPr>
        <a:xfrm>
          <a:off x="2050734" y="208863"/>
          <a:ext cx="1128390" cy="564195"/>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solidFill>
              <a:latin typeface="Times New Roman" panose="02020603050405020304" pitchFamily="18" charset="0"/>
              <a:cs typeface="Times New Roman" panose="02020603050405020304" pitchFamily="18" charset="0"/>
            </a:rPr>
            <a:t>Nodule classification methods</a:t>
          </a:r>
        </a:p>
      </dsp:txBody>
      <dsp:txXfrm>
        <a:off x="2050734" y="208863"/>
        <a:ext cx="1128390" cy="564195"/>
      </dsp:txXfrm>
    </dsp:sp>
    <dsp:sp modelId="{CC785299-DA3A-43E6-A3CF-7CA62FE5EAA5}">
      <dsp:nvSpPr>
        <dsp:cNvPr id="0" name=""/>
        <dsp:cNvSpPr/>
      </dsp:nvSpPr>
      <dsp:spPr>
        <a:xfrm>
          <a:off x="2705" y="1010021"/>
          <a:ext cx="1128390" cy="564195"/>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solidFill>
              <a:latin typeface="Times New Roman" panose="02020603050405020304" pitchFamily="18" charset="0"/>
              <a:cs typeface="Times New Roman" panose="02020603050405020304" pitchFamily="18" charset="0"/>
            </a:rPr>
            <a:t>Fuzzy classification and neural networks</a:t>
          </a:r>
        </a:p>
      </dsp:txBody>
      <dsp:txXfrm>
        <a:off x="2705" y="1010021"/>
        <a:ext cx="1128390" cy="564195"/>
      </dsp:txXfrm>
    </dsp:sp>
    <dsp:sp modelId="{E42A6D3E-C92A-48F1-82F8-B2351A8CFFF9}">
      <dsp:nvSpPr>
        <dsp:cNvPr id="0" name=""/>
        <dsp:cNvSpPr/>
      </dsp:nvSpPr>
      <dsp:spPr>
        <a:xfrm>
          <a:off x="1368058" y="1010021"/>
          <a:ext cx="1128390" cy="564195"/>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solidFill>
              <a:latin typeface="Times New Roman" panose="02020603050405020304" pitchFamily="18" charset="0"/>
              <a:cs typeface="Times New Roman" panose="02020603050405020304" pitchFamily="18" charset="0"/>
            </a:rPr>
            <a:t>k-Nearest Neighbour</a:t>
          </a:r>
        </a:p>
      </dsp:txBody>
      <dsp:txXfrm>
        <a:off x="1368058" y="1010021"/>
        <a:ext cx="1128390" cy="564195"/>
      </dsp:txXfrm>
    </dsp:sp>
    <dsp:sp modelId="{D7337DA9-BDA3-4ACC-A583-2E83F6569E9F}">
      <dsp:nvSpPr>
        <dsp:cNvPr id="0" name=""/>
        <dsp:cNvSpPr/>
      </dsp:nvSpPr>
      <dsp:spPr>
        <a:xfrm>
          <a:off x="2733411" y="1010021"/>
          <a:ext cx="1128390" cy="564195"/>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solidFill>
              <a:latin typeface="Times New Roman" panose="02020603050405020304" pitchFamily="18" charset="0"/>
              <a:cs typeface="Times New Roman" panose="02020603050405020304" pitchFamily="18" charset="0"/>
            </a:rPr>
            <a:t>Support vector machines</a:t>
          </a:r>
        </a:p>
      </dsp:txBody>
      <dsp:txXfrm>
        <a:off x="2733411" y="1010021"/>
        <a:ext cx="1128390" cy="564195"/>
      </dsp:txXfrm>
    </dsp:sp>
    <dsp:sp modelId="{12117B0B-85C7-42AB-B162-F9DDD7EAEC1C}">
      <dsp:nvSpPr>
        <dsp:cNvPr id="0" name=""/>
        <dsp:cNvSpPr/>
      </dsp:nvSpPr>
      <dsp:spPr>
        <a:xfrm>
          <a:off x="4098763" y="1010021"/>
          <a:ext cx="1128390" cy="564195"/>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solidFill>
              <a:latin typeface="Times New Roman" panose="02020603050405020304" pitchFamily="18" charset="0"/>
              <a:cs typeface="Times New Roman" panose="02020603050405020304" pitchFamily="18" charset="0"/>
            </a:rPr>
            <a:t>Linear discriminant analysis</a:t>
          </a:r>
        </a:p>
      </dsp:txBody>
      <dsp:txXfrm>
        <a:off x="4098763" y="1010021"/>
        <a:ext cx="1128390" cy="56419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1382</TotalTime>
  <Pages>27</Pages>
  <Words>8954</Words>
  <Characters>51038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vinod</dc:creator>
  <cp:keywords/>
  <dc:description/>
  <cp:lastModifiedBy>priya vinod</cp:lastModifiedBy>
  <cp:revision>14</cp:revision>
  <dcterms:created xsi:type="dcterms:W3CDTF">2017-08-21T06:01:00Z</dcterms:created>
  <dcterms:modified xsi:type="dcterms:W3CDTF">2017-09-16T11:32:00Z</dcterms:modified>
</cp:coreProperties>
</file>